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98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98"/>
      </w:tblGrid>
      <w:tr w:rsidR="001E4390" w:rsidRPr="00B834F8" w:rsidTr="00FD62C5">
        <w:trPr>
          <w:cantSplit/>
          <w:trHeight w:val="180"/>
          <w:jc w:val="center"/>
        </w:trPr>
        <w:tc>
          <w:tcPr>
            <w:tcW w:w="9598" w:type="dxa"/>
          </w:tcPr>
          <w:tbl>
            <w:tblPr>
              <w:tblW w:w="9356" w:type="dxa"/>
              <w:tblInd w:w="426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99"/>
              <w:gridCol w:w="3166"/>
              <w:gridCol w:w="3591"/>
            </w:tblGrid>
            <w:tr w:rsidR="001E4390" w:rsidRPr="00B834F8" w:rsidTr="00FD62C5">
              <w:trPr>
                <w:cantSplit/>
                <w:trHeight w:val="184"/>
              </w:trPr>
              <w:tc>
                <w:tcPr>
                  <w:tcW w:w="2599" w:type="dxa"/>
                </w:tcPr>
                <w:p w:rsidR="001E4390" w:rsidRPr="00B834F8" w:rsidRDefault="001E4390" w:rsidP="00FD62C5">
                  <w:pPr>
                    <w:spacing w:line="240" w:lineRule="atLeast"/>
                    <w:jc w:val="center"/>
                    <w:rPr>
                      <w:b/>
                      <w:bCs/>
                      <w:caps/>
                      <w:sz w:val="24"/>
                    </w:rPr>
                  </w:pPr>
                </w:p>
              </w:tc>
              <w:tc>
                <w:tcPr>
                  <w:tcW w:w="3166" w:type="dxa"/>
                  <w:hideMark/>
                </w:tcPr>
                <w:p w:rsidR="001E4390" w:rsidRPr="00B834F8" w:rsidRDefault="001E4390" w:rsidP="00FD62C5">
                  <w:pPr>
                    <w:spacing w:line="240" w:lineRule="atLeast"/>
                    <w:jc w:val="center"/>
                    <w:rPr>
                      <w:sz w:val="24"/>
                    </w:rPr>
                  </w:pPr>
                  <w:r w:rsidRPr="00B834F8">
                    <w:rPr>
                      <w:sz w:val="24"/>
                    </w:rPr>
                    <w:t xml:space="preserve">               </w:t>
                  </w:r>
                  <w:r w:rsidRPr="00B834F8">
                    <w:rPr>
                      <w:noProof/>
                      <w:sz w:val="24"/>
                    </w:rPr>
                    <w:drawing>
                      <wp:inline distT="0" distB="0" distL="0" distR="0" wp14:anchorId="05A918BD" wp14:editId="4326C8DA">
                        <wp:extent cx="888365" cy="1009015"/>
                        <wp:effectExtent l="0" t="0" r="6985" b="635"/>
                        <wp:docPr id="1" name="Рисунок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-285" t="-252" r="-285" b="-25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88365" cy="10090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B834F8">
                    <w:rPr>
                      <w:sz w:val="24"/>
                    </w:rPr>
                    <w:t xml:space="preserve">            </w:t>
                  </w:r>
                </w:p>
              </w:tc>
              <w:tc>
                <w:tcPr>
                  <w:tcW w:w="3591" w:type="dxa"/>
                </w:tcPr>
                <w:p w:rsidR="001E4390" w:rsidRPr="00B834F8" w:rsidRDefault="001E4390" w:rsidP="00FD62C5">
                  <w:pPr>
                    <w:snapToGrid w:val="0"/>
                    <w:spacing w:line="240" w:lineRule="atLeast"/>
                    <w:jc w:val="center"/>
                    <w:rPr>
                      <w:caps/>
                      <w:sz w:val="24"/>
                    </w:rPr>
                  </w:pPr>
                </w:p>
              </w:tc>
            </w:tr>
            <w:tr w:rsidR="001E4390" w:rsidRPr="00B834F8" w:rsidTr="00FD62C5">
              <w:trPr>
                <w:cantSplit/>
                <w:trHeight w:val="184"/>
              </w:trPr>
              <w:tc>
                <w:tcPr>
                  <w:tcW w:w="9356" w:type="dxa"/>
                  <w:gridSpan w:val="3"/>
                  <w:vAlign w:val="center"/>
                </w:tcPr>
                <w:p w:rsidR="001E4390" w:rsidRPr="00B834F8" w:rsidRDefault="001E4390" w:rsidP="00FD62C5">
                  <w:pPr>
                    <w:snapToGrid w:val="0"/>
                    <w:spacing w:line="160" w:lineRule="exact"/>
                    <w:jc w:val="center"/>
                    <w:rPr>
                      <w:caps/>
                      <w:sz w:val="14"/>
                      <w:szCs w:val="16"/>
                    </w:rPr>
                  </w:pPr>
                </w:p>
                <w:p w:rsidR="001E4390" w:rsidRPr="00B834F8" w:rsidRDefault="001E4390" w:rsidP="00FD62C5">
                  <w:pPr>
                    <w:spacing w:line="240" w:lineRule="atLeast"/>
                    <w:jc w:val="center"/>
                    <w:rPr>
                      <w:sz w:val="18"/>
                    </w:rPr>
                  </w:pPr>
                  <w:r w:rsidRPr="00B834F8">
                    <w:rPr>
                      <w:caps/>
                      <w:sz w:val="24"/>
                    </w:rPr>
                    <w:t>МИНОБРНАУКИ РОССИИ</w:t>
                  </w:r>
                </w:p>
                <w:p w:rsidR="001E4390" w:rsidRPr="00B834F8" w:rsidRDefault="001E4390" w:rsidP="00FD62C5">
                  <w:pPr>
                    <w:spacing w:line="140" w:lineRule="exact"/>
                    <w:rPr>
                      <w:caps/>
                      <w:sz w:val="24"/>
                    </w:rPr>
                  </w:pPr>
                </w:p>
              </w:tc>
            </w:tr>
            <w:tr w:rsidR="001E4390" w:rsidRPr="00B834F8" w:rsidTr="00FD62C5">
              <w:trPr>
                <w:cantSplit/>
                <w:trHeight w:val="23"/>
              </w:trPr>
              <w:tc>
                <w:tcPr>
                  <w:tcW w:w="9356" w:type="dxa"/>
                  <w:gridSpan w:val="3"/>
                  <w:hideMark/>
                </w:tcPr>
                <w:p w:rsidR="001E4390" w:rsidRPr="00B834F8" w:rsidRDefault="001E4390" w:rsidP="00FD62C5">
                  <w:pPr>
                    <w:spacing w:line="240" w:lineRule="exact"/>
                    <w:jc w:val="center"/>
                    <w:rPr>
                      <w:sz w:val="24"/>
                    </w:rPr>
                  </w:pPr>
                  <w:r w:rsidRPr="00B834F8">
                    <w:rPr>
                      <w:sz w:val="24"/>
                    </w:rPr>
                    <w:t>Федеральное государственное бюджетное образовательное учреждение</w:t>
                  </w:r>
                </w:p>
                <w:p w:rsidR="001E4390" w:rsidRPr="00B834F8" w:rsidRDefault="001E4390" w:rsidP="00FD62C5">
                  <w:pPr>
                    <w:spacing w:line="240" w:lineRule="exact"/>
                    <w:jc w:val="center"/>
                    <w:rPr>
                      <w:sz w:val="24"/>
                    </w:rPr>
                  </w:pPr>
                  <w:r w:rsidRPr="00B834F8">
                    <w:rPr>
                      <w:sz w:val="24"/>
                    </w:rPr>
                    <w:t xml:space="preserve"> высшего образования</w:t>
                  </w:r>
                </w:p>
                <w:p w:rsidR="001E4390" w:rsidRPr="00B834F8" w:rsidRDefault="001E4390" w:rsidP="00FD62C5">
                  <w:pPr>
                    <w:spacing w:line="240" w:lineRule="exact"/>
                    <w:jc w:val="center"/>
                    <w:rPr>
                      <w:sz w:val="24"/>
                    </w:rPr>
                  </w:pPr>
                  <w:r w:rsidRPr="00B834F8">
                    <w:rPr>
                      <w:b/>
                      <w:sz w:val="24"/>
                    </w:rPr>
                    <w:t xml:space="preserve">«МИРЭА </w:t>
                  </w:r>
                  <w:r w:rsidRPr="00B834F8">
                    <w:rPr>
                      <w:rStyle w:val="translation-chunk"/>
                      <w:b/>
                      <w:sz w:val="24"/>
                    </w:rPr>
                    <w:t xml:space="preserve">– </w:t>
                  </w:r>
                  <w:r w:rsidRPr="00B834F8">
                    <w:rPr>
                      <w:b/>
                      <w:sz w:val="24"/>
                    </w:rPr>
                    <w:t>Российский технологический университет»</w:t>
                  </w:r>
                </w:p>
                <w:p w:rsidR="001E4390" w:rsidRPr="00B834F8" w:rsidRDefault="001E4390" w:rsidP="00FD62C5">
                  <w:pPr>
                    <w:keepNext/>
                    <w:jc w:val="center"/>
                    <w:rPr>
                      <w:sz w:val="24"/>
                    </w:rPr>
                  </w:pPr>
                  <w:r w:rsidRPr="00B834F8">
                    <w:rPr>
                      <w:b/>
                      <w:szCs w:val="32"/>
                    </w:rPr>
                    <w:t>РТУ МИРЭА</w:t>
                  </w:r>
                </w:p>
              </w:tc>
            </w:tr>
          </w:tbl>
          <w:p w:rsidR="001E4390" w:rsidRPr="00B834F8" w:rsidRDefault="001E4390" w:rsidP="00FD62C5">
            <w:pPr>
              <w:pBdr>
                <w:top w:val="single" w:sz="4" w:space="1" w:color="000000"/>
                <w:bottom w:val="single" w:sz="4" w:space="1" w:color="000000"/>
              </w:pBdr>
              <w:shd w:val="clear" w:color="auto" w:fill="FFFFFF"/>
              <w:kinsoku w:val="0"/>
              <w:overflowPunct w:val="0"/>
              <w:snapToGrid w:val="0"/>
              <w:jc w:val="center"/>
              <w:textAlignment w:val="center"/>
              <w:rPr>
                <w:sz w:val="24"/>
              </w:rPr>
            </w:pPr>
            <w:r w:rsidRPr="00B834F8">
              <w:rPr>
                <w:sz w:val="24"/>
              </w:rPr>
              <w:t xml:space="preserve">Институт информационных технологий </w:t>
            </w:r>
          </w:p>
        </w:tc>
      </w:tr>
      <w:tr w:rsidR="001E4390" w:rsidRPr="00B834F8" w:rsidTr="00FD62C5">
        <w:trPr>
          <w:cantSplit/>
          <w:trHeight w:val="180"/>
          <w:jc w:val="center"/>
        </w:trPr>
        <w:tc>
          <w:tcPr>
            <w:tcW w:w="9598" w:type="dxa"/>
            <w:hideMark/>
          </w:tcPr>
          <w:p w:rsidR="001E4390" w:rsidRPr="00B834F8" w:rsidRDefault="001E4390" w:rsidP="00FD62C5">
            <w:pPr>
              <w:pBdr>
                <w:top w:val="single" w:sz="4" w:space="1" w:color="000000"/>
                <w:bottom w:val="single" w:sz="4" w:space="1" w:color="000000"/>
              </w:pBdr>
              <w:shd w:val="clear" w:color="auto" w:fill="FFFFFF"/>
              <w:kinsoku w:val="0"/>
              <w:overflowPunct w:val="0"/>
              <w:snapToGrid w:val="0"/>
              <w:jc w:val="center"/>
              <w:textAlignment w:val="center"/>
              <w:rPr>
                <w:sz w:val="24"/>
              </w:rPr>
            </w:pPr>
            <w:r w:rsidRPr="00B834F8">
              <w:rPr>
                <w:sz w:val="24"/>
              </w:rPr>
              <w:t xml:space="preserve">Кафедра </w:t>
            </w:r>
            <w:r>
              <w:rPr>
                <w:sz w:val="24"/>
              </w:rPr>
              <w:t>вычислительной техники</w:t>
            </w:r>
            <w:r w:rsidRPr="00B834F8">
              <w:rPr>
                <w:sz w:val="24"/>
              </w:rPr>
              <w:t xml:space="preserve"> (</w:t>
            </w:r>
            <w:r>
              <w:rPr>
                <w:sz w:val="24"/>
              </w:rPr>
              <w:t>ВТ</w:t>
            </w:r>
            <w:r w:rsidRPr="00B834F8">
              <w:rPr>
                <w:sz w:val="24"/>
              </w:rPr>
              <w:t>)</w:t>
            </w:r>
          </w:p>
        </w:tc>
      </w:tr>
      <w:tr w:rsidR="001E4390" w:rsidRPr="00B834F8" w:rsidTr="00FD62C5">
        <w:trPr>
          <w:cantSplit/>
          <w:trHeight w:val="23"/>
          <w:jc w:val="center"/>
        </w:trPr>
        <w:tc>
          <w:tcPr>
            <w:tcW w:w="9598" w:type="dxa"/>
          </w:tcPr>
          <w:p w:rsidR="001E4390" w:rsidRPr="00B834F8" w:rsidRDefault="001E4390" w:rsidP="00FD62C5">
            <w:pPr>
              <w:snapToGrid w:val="0"/>
              <w:jc w:val="right"/>
              <w:rPr>
                <w:sz w:val="24"/>
                <w:szCs w:val="24"/>
                <w:lang w:eastAsia="en-US"/>
              </w:rPr>
            </w:pPr>
          </w:p>
        </w:tc>
      </w:tr>
    </w:tbl>
    <w:p w:rsidR="001E4390" w:rsidRDefault="001E4390" w:rsidP="001E4390">
      <w:pPr>
        <w:shd w:val="clear" w:color="auto" w:fill="FFFFFF"/>
        <w:jc w:val="center"/>
        <w:rPr>
          <w:b/>
          <w:szCs w:val="32"/>
        </w:rPr>
      </w:pPr>
    </w:p>
    <w:p w:rsidR="001E4390" w:rsidRDefault="001E4390" w:rsidP="001E4390">
      <w:pPr>
        <w:shd w:val="clear" w:color="auto" w:fill="FFFFFF"/>
        <w:jc w:val="center"/>
        <w:rPr>
          <w:b/>
          <w:szCs w:val="32"/>
        </w:rPr>
      </w:pPr>
    </w:p>
    <w:p w:rsidR="001E4390" w:rsidRPr="00B834F8" w:rsidRDefault="001E4390" w:rsidP="001E4390">
      <w:pPr>
        <w:shd w:val="clear" w:color="auto" w:fill="FFFFFF"/>
        <w:jc w:val="center"/>
        <w:rPr>
          <w:b/>
          <w:szCs w:val="32"/>
        </w:rPr>
      </w:pPr>
    </w:p>
    <w:tbl>
      <w:tblPr>
        <w:tblW w:w="4850" w:type="pct"/>
        <w:tblLayout w:type="fixed"/>
        <w:tblLook w:val="04A0" w:firstRow="1" w:lastRow="0" w:firstColumn="1" w:lastColumn="0" w:noHBand="0" w:noVBand="1"/>
      </w:tblPr>
      <w:tblGrid>
        <w:gridCol w:w="6390"/>
        <w:gridCol w:w="3509"/>
      </w:tblGrid>
      <w:tr w:rsidR="001E4390" w:rsidRPr="00D675E9" w:rsidTr="00FD62C5">
        <w:tc>
          <w:tcPr>
            <w:tcW w:w="9074" w:type="dxa"/>
            <w:gridSpan w:val="2"/>
            <w:hideMark/>
          </w:tcPr>
          <w:p w:rsidR="001E4390" w:rsidRPr="00D675E9" w:rsidRDefault="001E4390" w:rsidP="00FD62C5">
            <w:pPr>
              <w:shd w:val="clear" w:color="auto" w:fill="FFFFFF"/>
              <w:jc w:val="center"/>
              <w:rPr>
                <w:b/>
                <w:i/>
                <w:sz w:val="24"/>
                <w:szCs w:val="24"/>
              </w:rPr>
            </w:pPr>
            <w:r w:rsidRPr="00D675E9">
              <w:rPr>
                <w:b/>
                <w:sz w:val="24"/>
                <w:szCs w:val="24"/>
              </w:rPr>
              <w:t>ОТЧЕТ ПО ПРАКТИЧЕСКОЙ</w:t>
            </w:r>
            <w:r>
              <w:rPr>
                <w:b/>
                <w:sz w:val="24"/>
                <w:szCs w:val="24"/>
              </w:rPr>
              <w:t xml:space="preserve"> и ЛАБОРАТОРНОЙ</w:t>
            </w:r>
            <w:r w:rsidRPr="00D675E9">
              <w:rPr>
                <w:b/>
                <w:sz w:val="24"/>
                <w:szCs w:val="24"/>
              </w:rPr>
              <w:t xml:space="preserve"> РАБОТЕ</w:t>
            </w:r>
            <w:r>
              <w:rPr>
                <w:b/>
                <w:sz w:val="24"/>
                <w:szCs w:val="24"/>
              </w:rPr>
              <w:t xml:space="preserve"> №5</w:t>
            </w:r>
            <w:r w:rsidRPr="00D675E9">
              <w:rPr>
                <w:b/>
                <w:sz w:val="24"/>
                <w:szCs w:val="24"/>
              </w:rPr>
              <w:br/>
            </w:r>
            <w:r w:rsidRPr="00D675E9">
              <w:rPr>
                <w:b/>
                <w:i/>
                <w:sz w:val="24"/>
                <w:szCs w:val="24"/>
              </w:rPr>
              <w:t>по дисциплине «Теория принятия решений»</w:t>
            </w:r>
          </w:p>
          <w:p w:rsidR="001E4390" w:rsidRPr="00D675E9" w:rsidRDefault="001E4390" w:rsidP="00FD62C5">
            <w:pPr>
              <w:shd w:val="clear" w:color="auto" w:fill="FFFFFF"/>
              <w:jc w:val="center"/>
              <w:rPr>
                <w:b/>
                <w:i/>
                <w:sz w:val="24"/>
                <w:szCs w:val="24"/>
              </w:rPr>
            </w:pPr>
          </w:p>
          <w:p w:rsidR="001E4390" w:rsidRPr="00D675E9" w:rsidRDefault="001E4390" w:rsidP="00FD62C5">
            <w:pPr>
              <w:shd w:val="clear" w:color="auto" w:fill="FFFFFF"/>
              <w:jc w:val="center"/>
              <w:rPr>
                <w:b/>
                <w:sz w:val="24"/>
                <w:szCs w:val="24"/>
              </w:rPr>
            </w:pPr>
          </w:p>
        </w:tc>
      </w:tr>
      <w:tr w:rsidR="001E4390" w:rsidRPr="00D675E9" w:rsidTr="00FD62C5">
        <w:tc>
          <w:tcPr>
            <w:tcW w:w="9074" w:type="dxa"/>
            <w:gridSpan w:val="2"/>
            <w:hideMark/>
          </w:tcPr>
          <w:p w:rsidR="001E4390" w:rsidRPr="00D675E9" w:rsidRDefault="001E4390" w:rsidP="001E4390">
            <w:pPr>
              <w:shd w:val="clear" w:color="auto" w:fill="FFFFFF"/>
              <w:jc w:val="center"/>
              <w:rPr>
                <w:b/>
                <w:spacing w:val="-5"/>
                <w:sz w:val="24"/>
                <w:szCs w:val="24"/>
              </w:rPr>
            </w:pPr>
          </w:p>
        </w:tc>
      </w:tr>
      <w:tr w:rsidR="001E4390" w:rsidRPr="00D675E9" w:rsidTr="00FD62C5">
        <w:tc>
          <w:tcPr>
            <w:tcW w:w="5857" w:type="dxa"/>
          </w:tcPr>
          <w:p w:rsidR="001E4390" w:rsidRPr="00D675E9" w:rsidRDefault="001E4390" w:rsidP="00FD62C5">
            <w:pPr>
              <w:snapToGrid w:val="0"/>
              <w:rPr>
                <w:b/>
                <w:sz w:val="24"/>
                <w:szCs w:val="24"/>
              </w:rPr>
            </w:pPr>
          </w:p>
          <w:p w:rsidR="001E4390" w:rsidRPr="00D675E9" w:rsidRDefault="001E4390" w:rsidP="00FD62C5">
            <w:pPr>
              <w:snapToGrid w:val="0"/>
              <w:rPr>
                <w:b/>
                <w:sz w:val="24"/>
                <w:szCs w:val="24"/>
              </w:rPr>
            </w:pPr>
          </w:p>
          <w:p w:rsidR="001E4390" w:rsidRPr="00D675E9" w:rsidRDefault="001E4390" w:rsidP="00FD62C5">
            <w:pPr>
              <w:snapToGrid w:val="0"/>
              <w:rPr>
                <w:b/>
                <w:sz w:val="24"/>
                <w:szCs w:val="24"/>
              </w:rPr>
            </w:pPr>
          </w:p>
          <w:p w:rsidR="001E4390" w:rsidRPr="00D675E9" w:rsidRDefault="001E4390" w:rsidP="00FD62C5">
            <w:pPr>
              <w:snapToGrid w:val="0"/>
              <w:rPr>
                <w:b/>
                <w:sz w:val="24"/>
                <w:szCs w:val="24"/>
              </w:rPr>
            </w:pPr>
          </w:p>
          <w:p w:rsidR="001E4390" w:rsidRPr="00D675E9" w:rsidRDefault="001E4390" w:rsidP="00FD62C5">
            <w:pPr>
              <w:jc w:val="center"/>
              <w:rPr>
                <w:b/>
                <w:sz w:val="24"/>
                <w:szCs w:val="24"/>
              </w:rPr>
            </w:pPr>
          </w:p>
          <w:p w:rsidR="001E4390" w:rsidRPr="00D675E9" w:rsidRDefault="001E4390" w:rsidP="00FD62C5">
            <w:pPr>
              <w:rPr>
                <w:sz w:val="24"/>
                <w:szCs w:val="24"/>
              </w:rPr>
            </w:pPr>
            <w:r w:rsidRPr="00D675E9">
              <w:rPr>
                <w:sz w:val="24"/>
                <w:szCs w:val="24"/>
              </w:rPr>
              <w:t xml:space="preserve">Выполнил студент группы ИКБО-04-17: </w:t>
            </w:r>
          </w:p>
        </w:tc>
        <w:tc>
          <w:tcPr>
            <w:tcW w:w="3217" w:type="dxa"/>
          </w:tcPr>
          <w:p w:rsidR="001E4390" w:rsidRPr="00D675E9" w:rsidRDefault="001E4390" w:rsidP="00FD62C5">
            <w:pPr>
              <w:shd w:val="clear" w:color="auto" w:fill="FFFFFF"/>
              <w:snapToGrid w:val="0"/>
              <w:jc w:val="center"/>
              <w:rPr>
                <w:b/>
                <w:i/>
                <w:sz w:val="24"/>
                <w:szCs w:val="24"/>
              </w:rPr>
            </w:pPr>
          </w:p>
          <w:p w:rsidR="001E4390" w:rsidRPr="00D675E9" w:rsidRDefault="001E4390" w:rsidP="00FD62C5">
            <w:pPr>
              <w:shd w:val="clear" w:color="auto" w:fill="FFFFFF"/>
              <w:jc w:val="center"/>
              <w:rPr>
                <w:b/>
                <w:i/>
                <w:sz w:val="24"/>
                <w:szCs w:val="24"/>
              </w:rPr>
            </w:pPr>
          </w:p>
          <w:p w:rsidR="001E4390" w:rsidRPr="00D675E9" w:rsidRDefault="001E4390" w:rsidP="00FD62C5">
            <w:pPr>
              <w:shd w:val="clear" w:color="auto" w:fill="FFFFFF"/>
              <w:ind w:left="-152" w:firstLine="1276"/>
              <w:rPr>
                <w:i/>
                <w:sz w:val="24"/>
                <w:szCs w:val="24"/>
              </w:rPr>
            </w:pPr>
          </w:p>
          <w:p w:rsidR="001E4390" w:rsidRPr="00D675E9" w:rsidRDefault="001E4390" w:rsidP="00FD62C5">
            <w:pPr>
              <w:shd w:val="clear" w:color="auto" w:fill="FFFFFF"/>
              <w:ind w:left="-152" w:firstLine="1276"/>
              <w:rPr>
                <w:i/>
                <w:sz w:val="24"/>
                <w:szCs w:val="24"/>
              </w:rPr>
            </w:pPr>
          </w:p>
          <w:p w:rsidR="001E4390" w:rsidRPr="00D675E9" w:rsidRDefault="001E4390" w:rsidP="00FD62C5">
            <w:pPr>
              <w:shd w:val="clear" w:color="auto" w:fill="FFFFFF"/>
              <w:ind w:left="-152" w:firstLine="1276"/>
              <w:rPr>
                <w:i/>
                <w:sz w:val="24"/>
                <w:szCs w:val="24"/>
              </w:rPr>
            </w:pPr>
          </w:p>
          <w:p w:rsidR="001E4390" w:rsidRPr="00D675E9" w:rsidRDefault="001E4390" w:rsidP="00FD62C5">
            <w:pPr>
              <w:shd w:val="clear" w:color="auto" w:fill="FFFFFF"/>
              <w:ind w:left="-152" w:firstLine="1276"/>
              <w:rPr>
                <w:i/>
                <w:sz w:val="24"/>
                <w:szCs w:val="24"/>
              </w:rPr>
            </w:pPr>
            <w:r w:rsidRPr="00D675E9">
              <w:rPr>
                <w:i/>
                <w:sz w:val="24"/>
                <w:szCs w:val="24"/>
              </w:rPr>
              <w:t>Дычков И.Н.</w:t>
            </w:r>
          </w:p>
        </w:tc>
      </w:tr>
      <w:tr w:rsidR="001E4390" w:rsidRPr="00D675E9" w:rsidTr="00FD62C5">
        <w:tc>
          <w:tcPr>
            <w:tcW w:w="5857" w:type="dxa"/>
          </w:tcPr>
          <w:p w:rsidR="001E4390" w:rsidRPr="00D675E9" w:rsidRDefault="001E4390" w:rsidP="00FD62C5">
            <w:pPr>
              <w:snapToGrid w:val="0"/>
              <w:rPr>
                <w:b/>
                <w:sz w:val="24"/>
                <w:szCs w:val="24"/>
              </w:rPr>
            </w:pPr>
          </w:p>
          <w:p w:rsidR="001E4390" w:rsidRPr="00D675E9" w:rsidRDefault="001E4390" w:rsidP="00FD62C5">
            <w:pPr>
              <w:rPr>
                <w:sz w:val="24"/>
                <w:szCs w:val="24"/>
              </w:rPr>
            </w:pPr>
            <w:r w:rsidRPr="00D675E9">
              <w:rPr>
                <w:sz w:val="24"/>
                <w:szCs w:val="24"/>
              </w:rPr>
              <w:t>Принял</w:t>
            </w:r>
          </w:p>
          <w:p w:rsidR="001E4390" w:rsidRPr="00D675E9" w:rsidRDefault="001E4390" w:rsidP="00FD62C5">
            <w:pPr>
              <w:rPr>
                <w:sz w:val="24"/>
                <w:szCs w:val="24"/>
              </w:rPr>
            </w:pPr>
            <w:r w:rsidRPr="00D675E9">
              <w:rPr>
                <w:i/>
                <w:sz w:val="24"/>
                <w:szCs w:val="24"/>
              </w:rPr>
              <w:t>Ассистент</w:t>
            </w:r>
          </w:p>
        </w:tc>
        <w:tc>
          <w:tcPr>
            <w:tcW w:w="3217" w:type="dxa"/>
          </w:tcPr>
          <w:p w:rsidR="001E4390" w:rsidRPr="00D675E9" w:rsidRDefault="001E4390" w:rsidP="00FD62C5">
            <w:pPr>
              <w:shd w:val="clear" w:color="auto" w:fill="FFFFFF"/>
              <w:snapToGrid w:val="0"/>
              <w:jc w:val="center"/>
              <w:rPr>
                <w:i/>
                <w:sz w:val="24"/>
                <w:szCs w:val="24"/>
              </w:rPr>
            </w:pPr>
          </w:p>
          <w:p w:rsidR="001E4390" w:rsidRPr="00D675E9" w:rsidRDefault="001E4390" w:rsidP="00FD62C5">
            <w:pPr>
              <w:shd w:val="clear" w:color="auto" w:fill="FFFFFF"/>
              <w:ind w:firstLine="1124"/>
              <w:rPr>
                <w:sz w:val="24"/>
                <w:szCs w:val="24"/>
              </w:rPr>
            </w:pPr>
            <w:r w:rsidRPr="00D675E9">
              <w:rPr>
                <w:i/>
                <w:sz w:val="24"/>
                <w:szCs w:val="24"/>
              </w:rPr>
              <w:t>Железняк Л.М.</w:t>
            </w:r>
          </w:p>
        </w:tc>
      </w:tr>
    </w:tbl>
    <w:p w:rsidR="001E4390" w:rsidRPr="00D675E9" w:rsidRDefault="001E4390" w:rsidP="001E4390">
      <w:pPr>
        <w:shd w:val="clear" w:color="auto" w:fill="FFFFFF"/>
        <w:jc w:val="center"/>
        <w:rPr>
          <w:b/>
          <w:sz w:val="24"/>
          <w:szCs w:val="24"/>
        </w:rPr>
      </w:pPr>
    </w:p>
    <w:p w:rsidR="001E4390" w:rsidRPr="00D675E9" w:rsidRDefault="001E4390" w:rsidP="001E4390">
      <w:pPr>
        <w:shd w:val="clear" w:color="auto" w:fill="FFFFFF"/>
        <w:jc w:val="center"/>
        <w:rPr>
          <w:b/>
          <w:sz w:val="24"/>
          <w:szCs w:val="24"/>
        </w:rPr>
      </w:pPr>
    </w:p>
    <w:p w:rsidR="001E4390" w:rsidRPr="00D675E9" w:rsidRDefault="001E4390" w:rsidP="001E4390">
      <w:pPr>
        <w:shd w:val="clear" w:color="auto" w:fill="FFFFFF"/>
        <w:jc w:val="center"/>
        <w:rPr>
          <w:b/>
          <w:sz w:val="24"/>
          <w:szCs w:val="24"/>
        </w:rPr>
      </w:pPr>
    </w:p>
    <w:p w:rsidR="001E4390" w:rsidRPr="00D675E9" w:rsidRDefault="001E4390" w:rsidP="001E4390">
      <w:pPr>
        <w:shd w:val="clear" w:color="auto" w:fill="FFFFFF"/>
        <w:jc w:val="center"/>
        <w:rPr>
          <w:b/>
          <w:sz w:val="24"/>
          <w:szCs w:val="24"/>
        </w:rPr>
      </w:pPr>
    </w:p>
    <w:p w:rsidR="001E4390" w:rsidRPr="00D675E9" w:rsidRDefault="001E4390" w:rsidP="001E4390">
      <w:pPr>
        <w:shd w:val="clear" w:color="auto" w:fill="FFFFFF"/>
        <w:jc w:val="center"/>
        <w:rPr>
          <w:b/>
          <w:sz w:val="24"/>
          <w:szCs w:val="24"/>
        </w:rPr>
      </w:pPr>
    </w:p>
    <w:p w:rsidR="001E4390" w:rsidRPr="00D675E9" w:rsidRDefault="001E4390" w:rsidP="002F357C">
      <w:pPr>
        <w:shd w:val="clear" w:color="auto" w:fill="FFFFFF"/>
        <w:rPr>
          <w:b/>
          <w:sz w:val="24"/>
          <w:szCs w:val="24"/>
        </w:rPr>
      </w:pPr>
    </w:p>
    <w:p w:rsidR="001E4390" w:rsidRPr="00D675E9" w:rsidRDefault="001E4390" w:rsidP="001E4390">
      <w:pPr>
        <w:shd w:val="clear" w:color="auto" w:fill="FFFFFF"/>
        <w:jc w:val="center"/>
        <w:rPr>
          <w:b/>
          <w:sz w:val="24"/>
          <w:szCs w:val="24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10"/>
        <w:gridCol w:w="3402"/>
        <w:gridCol w:w="2658"/>
      </w:tblGrid>
      <w:tr w:rsidR="001E4390" w:rsidRPr="00D675E9" w:rsidTr="00FD62C5">
        <w:tc>
          <w:tcPr>
            <w:tcW w:w="3510" w:type="dxa"/>
            <w:vAlign w:val="center"/>
            <w:hideMark/>
          </w:tcPr>
          <w:p w:rsidR="001E4390" w:rsidRPr="00D675E9" w:rsidRDefault="001E4390" w:rsidP="00FD62C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02" w:type="dxa"/>
            <w:vAlign w:val="center"/>
            <w:hideMark/>
          </w:tcPr>
          <w:p w:rsidR="001E4390" w:rsidRPr="00D675E9" w:rsidRDefault="001E4390" w:rsidP="00FD62C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</w:tcPr>
          <w:p w:rsidR="001E4390" w:rsidRPr="00D675E9" w:rsidRDefault="001E4390" w:rsidP="00FD62C5">
            <w:pPr>
              <w:rPr>
                <w:sz w:val="24"/>
                <w:szCs w:val="24"/>
              </w:rPr>
            </w:pPr>
          </w:p>
        </w:tc>
      </w:tr>
      <w:tr w:rsidR="001E4390" w:rsidRPr="00D675E9" w:rsidTr="00FD62C5">
        <w:tc>
          <w:tcPr>
            <w:tcW w:w="3510" w:type="dxa"/>
          </w:tcPr>
          <w:p w:rsidR="001E4390" w:rsidRPr="00D675E9" w:rsidRDefault="001E4390" w:rsidP="00FD62C5">
            <w:pPr>
              <w:snapToGrid w:val="0"/>
              <w:rPr>
                <w:sz w:val="24"/>
                <w:szCs w:val="24"/>
                <w:lang w:val="en-US"/>
              </w:rPr>
            </w:pPr>
          </w:p>
        </w:tc>
        <w:tc>
          <w:tcPr>
            <w:tcW w:w="3402" w:type="dxa"/>
          </w:tcPr>
          <w:p w:rsidR="001E4390" w:rsidRPr="00D675E9" w:rsidRDefault="001E4390" w:rsidP="002F357C">
            <w:pPr>
              <w:snapToGrid w:val="0"/>
              <w:rPr>
                <w:i/>
                <w:sz w:val="24"/>
                <w:szCs w:val="24"/>
                <w:lang w:val="en-US"/>
              </w:rPr>
            </w:pPr>
          </w:p>
        </w:tc>
        <w:tc>
          <w:tcPr>
            <w:tcW w:w="2658" w:type="dxa"/>
          </w:tcPr>
          <w:p w:rsidR="001E4390" w:rsidRPr="00D675E9" w:rsidRDefault="001E4390" w:rsidP="00FD62C5">
            <w:pPr>
              <w:snapToGrid w:val="0"/>
              <w:jc w:val="center"/>
              <w:rPr>
                <w:i/>
                <w:sz w:val="24"/>
                <w:szCs w:val="24"/>
                <w:lang w:val="en-US"/>
              </w:rPr>
            </w:pPr>
          </w:p>
        </w:tc>
      </w:tr>
      <w:tr w:rsidR="001E4390" w:rsidRPr="00D675E9" w:rsidTr="00FD62C5">
        <w:tc>
          <w:tcPr>
            <w:tcW w:w="3510" w:type="dxa"/>
            <w:vAlign w:val="center"/>
          </w:tcPr>
          <w:p w:rsidR="001E4390" w:rsidRPr="00D675E9" w:rsidRDefault="001E4390" w:rsidP="00FD62C5">
            <w:pPr>
              <w:jc w:val="center"/>
              <w:rPr>
                <w:sz w:val="24"/>
                <w:szCs w:val="24"/>
              </w:rPr>
            </w:pPr>
            <w:r w:rsidRPr="00D675E9">
              <w:rPr>
                <w:sz w:val="24"/>
                <w:szCs w:val="24"/>
              </w:rPr>
              <w:t>«Зачтено»</w:t>
            </w:r>
          </w:p>
        </w:tc>
        <w:tc>
          <w:tcPr>
            <w:tcW w:w="3402" w:type="dxa"/>
            <w:vAlign w:val="center"/>
          </w:tcPr>
          <w:p w:rsidR="001E4390" w:rsidRPr="00D675E9" w:rsidRDefault="001E4390" w:rsidP="00FD62C5">
            <w:pPr>
              <w:snapToGrid w:val="0"/>
              <w:rPr>
                <w:sz w:val="24"/>
                <w:szCs w:val="24"/>
              </w:rPr>
            </w:pPr>
          </w:p>
          <w:p w:rsidR="001E4390" w:rsidRPr="00D675E9" w:rsidRDefault="001E4390" w:rsidP="00FD62C5">
            <w:pPr>
              <w:jc w:val="center"/>
              <w:rPr>
                <w:sz w:val="24"/>
                <w:szCs w:val="24"/>
              </w:rPr>
            </w:pPr>
            <w:r w:rsidRPr="00D675E9">
              <w:rPr>
                <w:sz w:val="24"/>
                <w:szCs w:val="24"/>
              </w:rPr>
              <w:t>«__»_______2019 г.</w:t>
            </w:r>
          </w:p>
        </w:tc>
        <w:tc>
          <w:tcPr>
            <w:tcW w:w="2658" w:type="dxa"/>
          </w:tcPr>
          <w:p w:rsidR="001E4390" w:rsidRPr="00D675E9" w:rsidRDefault="001E4390" w:rsidP="00FD62C5">
            <w:pPr>
              <w:snapToGrid w:val="0"/>
              <w:rPr>
                <w:i/>
                <w:sz w:val="24"/>
                <w:szCs w:val="24"/>
              </w:rPr>
            </w:pPr>
          </w:p>
          <w:p w:rsidR="001E4390" w:rsidRPr="00D675E9" w:rsidRDefault="001E4390" w:rsidP="00FD62C5">
            <w:pPr>
              <w:rPr>
                <w:sz w:val="24"/>
                <w:szCs w:val="24"/>
              </w:rPr>
            </w:pPr>
            <w:r w:rsidRPr="00D675E9">
              <w:rPr>
                <w:sz w:val="24"/>
                <w:szCs w:val="24"/>
              </w:rPr>
              <w:t>______________</w:t>
            </w:r>
          </w:p>
        </w:tc>
      </w:tr>
    </w:tbl>
    <w:p w:rsidR="001E4390" w:rsidRPr="00D675E9" w:rsidRDefault="001E4390" w:rsidP="001E4390">
      <w:pPr>
        <w:shd w:val="clear" w:color="auto" w:fill="FFFFFF"/>
        <w:jc w:val="center"/>
        <w:rPr>
          <w:sz w:val="24"/>
          <w:szCs w:val="24"/>
        </w:rPr>
      </w:pPr>
    </w:p>
    <w:p w:rsidR="001E4390" w:rsidRPr="00D675E9" w:rsidRDefault="001E4390" w:rsidP="001E4390">
      <w:pPr>
        <w:shd w:val="clear" w:color="auto" w:fill="FFFFFF"/>
        <w:jc w:val="center"/>
        <w:rPr>
          <w:sz w:val="24"/>
          <w:szCs w:val="24"/>
        </w:rPr>
      </w:pPr>
    </w:p>
    <w:p w:rsidR="001E4390" w:rsidRPr="00D675E9" w:rsidRDefault="001E4390" w:rsidP="001E4390">
      <w:pPr>
        <w:shd w:val="clear" w:color="auto" w:fill="FFFFFF"/>
        <w:jc w:val="center"/>
        <w:rPr>
          <w:sz w:val="24"/>
          <w:szCs w:val="24"/>
        </w:rPr>
      </w:pPr>
    </w:p>
    <w:p w:rsidR="001E4390" w:rsidRDefault="001E4390" w:rsidP="001E4390">
      <w:pPr>
        <w:shd w:val="clear" w:color="auto" w:fill="FFFFFF"/>
        <w:jc w:val="center"/>
        <w:rPr>
          <w:sz w:val="24"/>
          <w:szCs w:val="24"/>
        </w:rPr>
      </w:pPr>
    </w:p>
    <w:p w:rsidR="001E4390" w:rsidRDefault="001E4390" w:rsidP="001E4390">
      <w:pPr>
        <w:shd w:val="clear" w:color="auto" w:fill="FFFFFF"/>
        <w:jc w:val="center"/>
        <w:rPr>
          <w:sz w:val="24"/>
          <w:szCs w:val="24"/>
        </w:rPr>
      </w:pPr>
    </w:p>
    <w:p w:rsidR="001E4390" w:rsidRDefault="001E4390" w:rsidP="001E4390">
      <w:pPr>
        <w:shd w:val="clear" w:color="auto" w:fill="FFFFFF"/>
        <w:jc w:val="center"/>
        <w:rPr>
          <w:sz w:val="24"/>
          <w:szCs w:val="24"/>
        </w:rPr>
      </w:pPr>
    </w:p>
    <w:p w:rsidR="001E4390" w:rsidRDefault="001E4390" w:rsidP="001E4390">
      <w:pPr>
        <w:shd w:val="clear" w:color="auto" w:fill="FFFFFF"/>
        <w:jc w:val="center"/>
        <w:rPr>
          <w:sz w:val="24"/>
          <w:szCs w:val="24"/>
        </w:rPr>
      </w:pPr>
    </w:p>
    <w:p w:rsidR="001E4390" w:rsidRDefault="001E4390" w:rsidP="001E4390">
      <w:pPr>
        <w:shd w:val="clear" w:color="auto" w:fill="FFFFFF"/>
        <w:jc w:val="center"/>
        <w:rPr>
          <w:sz w:val="24"/>
          <w:szCs w:val="24"/>
        </w:rPr>
      </w:pPr>
    </w:p>
    <w:p w:rsidR="001E4390" w:rsidRPr="00D675E9" w:rsidRDefault="001E4390" w:rsidP="001E4390">
      <w:pPr>
        <w:shd w:val="clear" w:color="auto" w:fill="FFFFFF"/>
        <w:jc w:val="center"/>
        <w:rPr>
          <w:sz w:val="24"/>
          <w:szCs w:val="24"/>
        </w:rPr>
      </w:pPr>
    </w:p>
    <w:p w:rsidR="002F357C" w:rsidRDefault="002F357C" w:rsidP="001E4390">
      <w:pPr>
        <w:shd w:val="clear" w:color="auto" w:fill="FFFFFF"/>
        <w:jc w:val="center"/>
        <w:rPr>
          <w:sz w:val="24"/>
          <w:szCs w:val="24"/>
        </w:rPr>
      </w:pPr>
    </w:p>
    <w:p w:rsidR="001E4390" w:rsidRDefault="001E4390" w:rsidP="001E4390">
      <w:pPr>
        <w:shd w:val="clear" w:color="auto" w:fill="FFFFFF"/>
        <w:jc w:val="center"/>
        <w:rPr>
          <w:sz w:val="24"/>
          <w:szCs w:val="24"/>
        </w:rPr>
      </w:pPr>
      <w:r w:rsidRPr="00D675E9">
        <w:rPr>
          <w:sz w:val="24"/>
          <w:szCs w:val="24"/>
        </w:rPr>
        <w:t>Москва 2019</w:t>
      </w:r>
    </w:p>
    <w:p w:rsidR="001E4390" w:rsidRPr="00593F26" w:rsidRDefault="001E4390" w:rsidP="00593F26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593F26">
        <w:rPr>
          <w:rFonts w:eastAsia="Calibri"/>
          <w:b/>
          <w:i/>
          <w:sz w:val="28"/>
          <w:szCs w:val="28"/>
        </w:rPr>
        <w:lastRenderedPageBreak/>
        <w:t xml:space="preserve">Задание 1. </w:t>
      </w:r>
      <w:r w:rsidRPr="00593F26">
        <w:rPr>
          <w:rFonts w:eastAsia="Calibri"/>
          <w:sz w:val="28"/>
          <w:szCs w:val="28"/>
        </w:rPr>
        <w:t>Решить прямую ЗЛП с помощью симплексного метода и обратную с помощью теорем двойственности. Определить интервалы устойчивости.</w:t>
      </w:r>
    </w:p>
    <w:p w:rsidR="001E4390" w:rsidRPr="00593F26" w:rsidRDefault="001E4390" w:rsidP="00593F26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593F26">
        <w:rPr>
          <w:rFonts w:eastAsia="Calibri"/>
          <w:b/>
          <w:i/>
          <w:sz w:val="28"/>
          <w:szCs w:val="28"/>
        </w:rPr>
        <w:t>Задача.</w:t>
      </w:r>
      <w:r w:rsidRPr="00593F26">
        <w:rPr>
          <w:rFonts w:eastAsia="Calibri"/>
          <w:sz w:val="28"/>
          <w:szCs w:val="28"/>
        </w:rPr>
        <w:t xml:space="preserve"> Фабрика выпускает три вида тканей. Суточные ресурсы фабрики, следующие: 700 ед. производственного оборудования, 800 ед. сырья, 600 ед. электроэнергии, расход которых на единицу ткани представлен в таблице П.1.</w:t>
      </w:r>
    </w:p>
    <w:p w:rsidR="001E4390" w:rsidRPr="00593F26" w:rsidRDefault="001E4390" w:rsidP="00593F26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593F26">
        <w:rPr>
          <w:rFonts w:eastAsia="Calibri"/>
          <w:i/>
          <w:sz w:val="28"/>
          <w:szCs w:val="28"/>
        </w:rPr>
        <w:t>Таблица П.1.</w:t>
      </w:r>
      <w:r w:rsidRPr="00593F26">
        <w:rPr>
          <w:rFonts w:eastAsia="Calibri"/>
          <w:sz w:val="28"/>
          <w:szCs w:val="28"/>
        </w:rPr>
        <w:t xml:space="preserve"> Расход на единицу ткани.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841"/>
        <w:gridCol w:w="1274"/>
        <w:gridCol w:w="1134"/>
        <w:gridCol w:w="1205"/>
      </w:tblGrid>
      <w:tr w:rsidR="001E4390" w:rsidRPr="00593F26" w:rsidTr="00FD62C5">
        <w:trPr>
          <w:jc w:val="center"/>
        </w:trPr>
        <w:tc>
          <w:tcPr>
            <w:tcW w:w="2407" w:type="dxa"/>
            <w:vMerge w:val="restart"/>
          </w:tcPr>
          <w:p w:rsidR="001E4390" w:rsidRPr="00593F26" w:rsidRDefault="001E4390" w:rsidP="00593F26">
            <w:pPr>
              <w:spacing w:line="360" w:lineRule="auto"/>
              <w:ind w:firstLine="709"/>
              <w:jc w:val="center"/>
              <w:rPr>
                <w:rFonts w:eastAsia="Calibri"/>
                <w:sz w:val="28"/>
                <w:szCs w:val="28"/>
              </w:rPr>
            </w:pPr>
            <w:r w:rsidRPr="00593F26">
              <w:rPr>
                <w:rFonts w:eastAsia="Calibri"/>
                <w:sz w:val="28"/>
                <w:szCs w:val="28"/>
              </w:rPr>
              <w:t>Ресурсы</w:t>
            </w:r>
          </w:p>
        </w:tc>
        <w:tc>
          <w:tcPr>
            <w:tcW w:w="3542" w:type="dxa"/>
            <w:gridSpan w:val="3"/>
          </w:tcPr>
          <w:p w:rsidR="001E4390" w:rsidRPr="00593F26" w:rsidRDefault="001E4390" w:rsidP="00593F26">
            <w:pPr>
              <w:spacing w:line="360" w:lineRule="auto"/>
              <w:ind w:firstLine="709"/>
              <w:jc w:val="center"/>
              <w:rPr>
                <w:rFonts w:eastAsia="Calibri"/>
                <w:sz w:val="28"/>
                <w:szCs w:val="28"/>
              </w:rPr>
            </w:pPr>
            <w:r w:rsidRPr="00593F26">
              <w:rPr>
                <w:rFonts w:eastAsia="Calibri"/>
                <w:sz w:val="28"/>
                <w:szCs w:val="28"/>
              </w:rPr>
              <w:t>Ткани</w:t>
            </w:r>
          </w:p>
        </w:tc>
      </w:tr>
      <w:tr w:rsidR="001E4390" w:rsidRPr="00593F26" w:rsidTr="00FD62C5">
        <w:trPr>
          <w:jc w:val="center"/>
        </w:trPr>
        <w:tc>
          <w:tcPr>
            <w:tcW w:w="2407" w:type="dxa"/>
            <w:vMerge/>
          </w:tcPr>
          <w:p w:rsidR="001E4390" w:rsidRPr="00593F26" w:rsidRDefault="001E4390" w:rsidP="00593F26">
            <w:pPr>
              <w:spacing w:line="360" w:lineRule="auto"/>
              <w:ind w:firstLine="709"/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274" w:type="dxa"/>
          </w:tcPr>
          <w:p w:rsidR="001E4390" w:rsidRPr="00593F26" w:rsidRDefault="001E4390" w:rsidP="00593F26">
            <w:pPr>
              <w:spacing w:line="360" w:lineRule="auto"/>
              <w:ind w:firstLine="709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593F26">
              <w:rPr>
                <w:rFonts w:eastAsia="Calibri"/>
                <w:sz w:val="28"/>
                <w:szCs w:val="28"/>
                <w:lang w:val="en-US"/>
              </w:rPr>
              <w:t>I</w:t>
            </w:r>
          </w:p>
        </w:tc>
        <w:tc>
          <w:tcPr>
            <w:tcW w:w="1134" w:type="dxa"/>
          </w:tcPr>
          <w:p w:rsidR="001E4390" w:rsidRPr="00593F26" w:rsidRDefault="001E4390" w:rsidP="00593F26">
            <w:pPr>
              <w:spacing w:line="360" w:lineRule="auto"/>
              <w:ind w:firstLine="709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593F26">
              <w:rPr>
                <w:rFonts w:eastAsia="Calibri"/>
                <w:sz w:val="28"/>
                <w:szCs w:val="28"/>
                <w:lang w:val="en-US"/>
              </w:rPr>
              <w:t>II</w:t>
            </w:r>
          </w:p>
        </w:tc>
        <w:tc>
          <w:tcPr>
            <w:tcW w:w="1134" w:type="dxa"/>
          </w:tcPr>
          <w:p w:rsidR="001E4390" w:rsidRPr="00593F26" w:rsidRDefault="001E4390" w:rsidP="00593F26">
            <w:pPr>
              <w:spacing w:line="360" w:lineRule="auto"/>
              <w:ind w:firstLine="709"/>
              <w:jc w:val="center"/>
              <w:rPr>
                <w:rFonts w:eastAsia="Calibri"/>
                <w:sz w:val="28"/>
                <w:szCs w:val="28"/>
                <w:lang w:val="en-US"/>
              </w:rPr>
            </w:pPr>
            <w:r w:rsidRPr="00593F26">
              <w:rPr>
                <w:rFonts w:eastAsia="Calibri"/>
                <w:sz w:val="28"/>
                <w:szCs w:val="28"/>
                <w:lang w:val="en-US"/>
              </w:rPr>
              <w:t>III</w:t>
            </w:r>
          </w:p>
        </w:tc>
      </w:tr>
      <w:tr w:rsidR="001E4390" w:rsidRPr="00593F26" w:rsidTr="00FD62C5">
        <w:trPr>
          <w:jc w:val="center"/>
        </w:trPr>
        <w:tc>
          <w:tcPr>
            <w:tcW w:w="2407" w:type="dxa"/>
          </w:tcPr>
          <w:p w:rsidR="001E4390" w:rsidRPr="00593F26" w:rsidRDefault="001E4390" w:rsidP="00593F26">
            <w:pPr>
              <w:spacing w:line="360" w:lineRule="auto"/>
              <w:ind w:firstLine="709"/>
              <w:jc w:val="both"/>
              <w:rPr>
                <w:rFonts w:eastAsia="Calibri"/>
                <w:sz w:val="28"/>
                <w:szCs w:val="28"/>
              </w:rPr>
            </w:pPr>
            <w:r w:rsidRPr="00593F26">
              <w:rPr>
                <w:rFonts w:eastAsia="Calibri"/>
                <w:sz w:val="28"/>
                <w:szCs w:val="28"/>
              </w:rPr>
              <w:t>Оборудование</w:t>
            </w:r>
          </w:p>
        </w:tc>
        <w:tc>
          <w:tcPr>
            <w:tcW w:w="1274" w:type="dxa"/>
          </w:tcPr>
          <w:p w:rsidR="001E4390" w:rsidRPr="00593F26" w:rsidRDefault="001E4390" w:rsidP="00593F26">
            <w:pPr>
              <w:spacing w:line="360" w:lineRule="auto"/>
              <w:ind w:firstLine="709"/>
              <w:jc w:val="center"/>
              <w:rPr>
                <w:rFonts w:eastAsia="Calibri"/>
                <w:sz w:val="28"/>
                <w:szCs w:val="28"/>
              </w:rPr>
            </w:pPr>
            <w:r w:rsidRPr="00593F26"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1134" w:type="dxa"/>
          </w:tcPr>
          <w:p w:rsidR="001E4390" w:rsidRPr="00593F26" w:rsidRDefault="001E4390" w:rsidP="00593F26">
            <w:pPr>
              <w:spacing w:line="360" w:lineRule="auto"/>
              <w:ind w:firstLine="709"/>
              <w:jc w:val="center"/>
              <w:rPr>
                <w:rFonts w:eastAsia="Calibri"/>
                <w:sz w:val="28"/>
                <w:szCs w:val="28"/>
              </w:rPr>
            </w:pPr>
            <w:r w:rsidRPr="00593F26"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1134" w:type="dxa"/>
          </w:tcPr>
          <w:p w:rsidR="001E4390" w:rsidRPr="00593F26" w:rsidRDefault="001E4390" w:rsidP="00593F26">
            <w:pPr>
              <w:spacing w:line="360" w:lineRule="auto"/>
              <w:ind w:firstLine="709"/>
              <w:jc w:val="center"/>
              <w:rPr>
                <w:rFonts w:eastAsia="Calibri"/>
                <w:sz w:val="28"/>
                <w:szCs w:val="28"/>
              </w:rPr>
            </w:pPr>
            <w:r w:rsidRPr="00593F26">
              <w:rPr>
                <w:rFonts w:eastAsia="Calibri"/>
                <w:sz w:val="28"/>
                <w:szCs w:val="28"/>
              </w:rPr>
              <w:t>4</w:t>
            </w:r>
          </w:p>
        </w:tc>
      </w:tr>
      <w:tr w:rsidR="001E4390" w:rsidRPr="00593F26" w:rsidTr="00FD62C5">
        <w:trPr>
          <w:jc w:val="center"/>
        </w:trPr>
        <w:tc>
          <w:tcPr>
            <w:tcW w:w="2407" w:type="dxa"/>
          </w:tcPr>
          <w:p w:rsidR="001E4390" w:rsidRPr="00593F26" w:rsidRDefault="001E4390" w:rsidP="00593F26">
            <w:pPr>
              <w:spacing w:line="360" w:lineRule="auto"/>
              <w:ind w:firstLine="709"/>
              <w:jc w:val="both"/>
              <w:rPr>
                <w:rFonts w:eastAsia="Calibri"/>
                <w:sz w:val="28"/>
                <w:szCs w:val="28"/>
              </w:rPr>
            </w:pPr>
            <w:r w:rsidRPr="00593F26">
              <w:rPr>
                <w:rFonts w:eastAsia="Calibri"/>
                <w:sz w:val="28"/>
                <w:szCs w:val="28"/>
              </w:rPr>
              <w:t>Сырье</w:t>
            </w:r>
          </w:p>
        </w:tc>
        <w:tc>
          <w:tcPr>
            <w:tcW w:w="1274" w:type="dxa"/>
          </w:tcPr>
          <w:p w:rsidR="001E4390" w:rsidRPr="00593F26" w:rsidRDefault="001E4390" w:rsidP="00593F26">
            <w:pPr>
              <w:spacing w:line="360" w:lineRule="auto"/>
              <w:ind w:firstLine="709"/>
              <w:jc w:val="center"/>
              <w:rPr>
                <w:rFonts w:eastAsia="Calibri"/>
                <w:sz w:val="28"/>
                <w:szCs w:val="28"/>
              </w:rPr>
            </w:pPr>
            <w:r w:rsidRPr="00593F26"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1134" w:type="dxa"/>
          </w:tcPr>
          <w:p w:rsidR="001E4390" w:rsidRPr="00593F26" w:rsidRDefault="001E4390" w:rsidP="00593F26">
            <w:pPr>
              <w:spacing w:line="360" w:lineRule="auto"/>
              <w:ind w:firstLine="709"/>
              <w:jc w:val="center"/>
              <w:rPr>
                <w:rFonts w:eastAsia="Calibri"/>
                <w:sz w:val="28"/>
                <w:szCs w:val="28"/>
              </w:rPr>
            </w:pPr>
            <w:r w:rsidRPr="00593F26"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1134" w:type="dxa"/>
          </w:tcPr>
          <w:p w:rsidR="001E4390" w:rsidRPr="00593F26" w:rsidRDefault="001E4390" w:rsidP="00593F26">
            <w:pPr>
              <w:spacing w:line="360" w:lineRule="auto"/>
              <w:ind w:firstLine="709"/>
              <w:jc w:val="center"/>
              <w:rPr>
                <w:rFonts w:eastAsia="Calibri"/>
                <w:sz w:val="28"/>
                <w:szCs w:val="28"/>
              </w:rPr>
            </w:pPr>
            <w:r w:rsidRPr="00593F26">
              <w:rPr>
                <w:rFonts w:eastAsia="Calibri"/>
                <w:sz w:val="28"/>
                <w:szCs w:val="28"/>
              </w:rPr>
              <w:t>5</w:t>
            </w:r>
          </w:p>
        </w:tc>
      </w:tr>
      <w:tr w:rsidR="001E4390" w:rsidRPr="00593F26" w:rsidTr="00FD62C5">
        <w:trPr>
          <w:jc w:val="center"/>
        </w:trPr>
        <w:tc>
          <w:tcPr>
            <w:tcW w:w="2407" w:type="dxa"/>
          </w:tcPr>
          <w:p w:rsidR="001E4390" w:rsidRPr="00593F26" w:rsidRDefault="001E4390" w:rsidP="00593F26">
            <w:pPr>
              <w:spacing w:line="360" w:lineRule="auto"/>
              <w:ind w:firstLine="709"/>
              <w:jc w:val="both"/>
              <w:rPr>
                <w:rFonts w:eastAsia="Calibri"/>
                <w:sz w:val="28"/>
                <w:szCs w:val="28"/>
              </w:rPr>
            </w:pPr>
            <w:r w:rsidRPr="00593F26">
              <w:rPr>
                <w:rFonts w:eastAsia="Calibri"/>
                <w:sz w:val="28"/>
                <w:szCs w:val="28"/>
              </w:rPr>
              <w:t>Электроэнергия</w:t>
            </w:r>
          </w:p>
        </w:tc>
        <w:tc>
          <w:tcPr>
            <w:tcW w:w="1274" w:type="dxa"/>
          </w:tcPr>
          <w:p w:rsidR="001E4390" w:rsidRPr="00593F26" w:rsidRDefault="001E4390" w:rsidP="00593F26">
            <w:pPr>
              <w:spacing w:line="360" w:lineRule="auto"/>
              <w:ind w:firstLine="709"/>
              <w:jc w:val="center"/>
              <w:rPr>
                <w:rFonts w:eastAsia="Calibri"/>
                <w:sz w:val="28"/>
                <w:szCs w:val="28"/>
              </w:rPr>
            </w:pPr>
            <w:r w:rsidRPr="00593F26"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1134" w:type="dxa"/>
          </w:tcPr>
          <w:p w:rsidR="001E4390" w:rsidRPr="00593F26" w:rsidRDefault="001E4390" w:rsidP="00593F26">
            <w:pPr>
              <w:spacing w:line="360" w:lineRule="auto"/>
              <w:ind w:firstLine="709"/>
              <w:jc w:val="center"/>
              <w:rPr>
                <w:rFonts w:eastAsia="Calibri"/>
                <w:sz w:val="28"/>
                <w:szCs w:val="28"/>
              </w:rPr>
            </w:pPr>
            <w:r w:rsidRPr="00593F26"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1134" w:type="dxa"/>
          </w:tcPr>
          <w:p w:rsidR="001E4390" w:rsidRPr="00593F26" w:rsidRDefault="001E4390" w:rsidP="00593F26">
            <w:pPr>
              <w:spacing w:line="360" w:lineRule="auto"/>
              <w:ind w:firstLine="709"/>
              <w:jc w:val="center"/>
              <w:rPr>
                <w:rFonts w:eastAsia="Calibri"/>
                <w:sz w:val="28"/>
                <w:szCs w:val="28"/>
              </w:rPr>
            </w:pPr>
            <w:r w:rsidRPr="00593F26">
              <w:rPr>
                <w:rFonts w:eastAsia="Calibri"/>
                <w:sz w:val="28"/>
                <w:szCs w:val="28"/>
              </w:rPr>
              <w:t>2</w:t>
            </w:r>
          </w:p>
        </w:tc>
      </w:tr>
    </w:tbl>
    <w:p w:rsidR="001E4390" w:rsidRPr="00593F26" w:rsidRDefault="001E4390" w:rsidP="00593F26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593F26">
        <w:rPr>
          <w:rFonts w:eastAsia="Calibri"/>
          <w:sz w:val="28"/>
          <w:szCs w:val="28"/>
        </w:rPr>
        <w:t xml:space="preserve">Цена одного метра ткани </w:t>
      </w:r>
      <w:r w:rsidRPr="00593F26">
        <w:rPr>
          <w:rFonts w:eastAsia="Calibri"/>
          <w:sz w:val="28"/>
          <w:szCs w:val="28"/>
          <w:lang w:val="en-US"/>
        </w:rPr>
        <w:t>I</w:t>
      </w:r>
      <w:r w:rsidRPr="00593F26">
        <w:rPr>
          <w:rFonts w:eastAsia="Calibri"/>
          <w:sz w:val="28"/>
          <w:szCs w:val="28"/>
        </w:rPr>
        <w:t xml:space="preserve"> равна 8 </w:t>
      </w:r>
      <w:proofErr w:type="spellStart"/>
      <w:r w:rsidRPr="00593F26">
        <w:rPr>
          <w:rFonts w:eastAsia="Calibri"/>
          <w:sz w:val="28"/>
          <w:szCs w:val="28"/>
        </w:rPr>
        <w:t>ден.ед</w:t>
      </w:r>
      <w:proofErr w:type="spellEnd"/>
      <w:r w:rsidRPr="00593F26">
        <w:rPr>
          <w:rFonts w:eastAsia="Calibri"/>
          <w:sz w:val="28"/>
          <w:szCs w:val="28"/>
        </w:rPr>
        <w:t xml:space="preserve">., ткани </w:t>
      </w:r>
      <w:r w:rsidRPr="00593F26">
        <w:rPr>
          <w:rFonts w:eastAsia="Calibri"/>
          <w:sz w:val="28"/>
          <w:szCs w:val="28"/>
          <w:lang w:val="en-US"/>
        </w:rPr>
        <w:t>II</w:t>
      </w:r>
      <w:r w:rsidRPr="00593F26">
        <w:rPr>
          <w:rFonts w:eastAsia="Calibri"/>
          <w:sz w:val="28"/>
          <w:szCs w:val="28"/>
        </w:rPr>
        <w:t xml:space="preserve"> – 7 </w:t>
      </w:r>
      <w:proofErr w:type="spellStart"/>
      <w:r w:rsidRPr="00593F26">
        <w:rPr>
          <w:rFonts w:eastAsia="Calibri"/>
          <w:sz w:val="28"/>
          <w:szCs w:val="28"/>
        </w:rPr>
        <w:t>ден.ед</w:t>
      </w:r>
      <w:proofErr w:type="spellEnd"/>
      <w:r w:rsidRPr="00593F26">
        <w:rPr>
          <w:rFonts w:eastAsia="Calibri"/>
          <w:sz w:val="28"/>
          <w:szCs w:val="28"/>
        </w:rPr>
        <w:t xml:space="preserve">. и ткани </w:t>
      </w:r>
      <w:r w:rsidRPr="00593F26">
        <w:rPr>
          <w:rFonts w:eastAsia="Calibri"/>
          <w:sz w:val="28"/>
          <w:szCs w:val="28"/>
          <w:lang w:val="en-US"/>
        </w:rPr>
        <w:t>III</w:t>
      </w:r>
      <w:r w:rsidRPr="00593F26">
        <w:rPr>
          <w:rFonts w:eastAsia="Calibri"/>
          <w:sz w:val="28"/>
          <w:szCs w:val="28"/>
        </w:rPr>
        <w:t xml:space="preserve"> – 6 </w:t>
      </w:r>
      <w:proofErr w:type="spellStart"/>
      <w:r w:rsidRPr="00593F26">
        <w:rPr>
          <w:rFonts w:eastAsia="Calibri"/>
          <w:sz w:val="28"/>
          <w:szCs w:val="28"/>
        </w:rPr>
        <w:t>ден.ед</w:t>
      </w:r>
      <w:proofErr w:type="spellEnd"/>
      <w:r w:rsidRPr="00593F26">
        <w:rPr>
          <w:rFonts w:eastAsia="Calibri"/>
          <w:sz w:val="28"/>
          <w:szCs w:val="28"/>
        </w:rPr>
        <w:t>. Сколько нужно произвести ткани каждого вида, чтобы прибыль от реализации была наибольшей?</w:t>
      </w:r>
    </w:p>
    <w:p w:rsidR="001E4390" w:rsidRPr="00593F26" w:rsidRDefault="001E4390" w:rsidP="00593F26">
      <w:pPr>
        <w:spacing w:line="360" w:lineRule="auto"/>
        <w:ind w:firstLine="709"/>
        <w:jc w:val="both"/>
        <w:rPr>
          <w:rFonts w:eastAsia="Calibri"/>
          <w:sz w:val="28"/>
          <w:szCs w:val="28"/>
          <w:u w:val="single"/>
        </w:rPr>
      </w:pPr>
      <w:r w:rsidRPr="00593F26">
        <w:rPr>
          <w:rFonts w:eastAsia="Calibri"/>
          <w:sz w:val="28"/>
          <w:szCs w:val="28"/>
          <w:u w:val="single"/>
        </w:rPr>
        <w:t>Пусть:</w:t>
      </w:r>
    </w:p>
    <w:p w:rsidR="001E4390" w:rsidRPr="00593F26" w:rsidRDefault="001E4390" w:rsidP="00593F26">
      <w:pPr>
        <w:spacing w:line="360" w:lineRule="auto"/>
        <w:ind w:left="708" w:firstLine="709"/>
        <w:jc w:val="both"/>
        <w:rPr>
          <w:sz w:val="28"/>
          <w:szCs w:val="28"/>
        </w:rPr>
      </w:pPr>
      <w:r w:rsidRPr="00593F26">
        <w:rPr>
          <w:rFonts w:ascii="Cambria Math" w:hAnsi="Cambria Math" w:cs="Cambria Math"/>
          <w:sz w:val="28"/>
          <w:szCs w:val="28"/>
        </w:rPr>
        <w:t>𝑥</w:t>
      </w:r>
      <w:r w:rsidRPr="00593F26">
        <w:rPr>
          <w:sz w:val="28"/>
          <w:szCs w:val="28"/>
        </w:rPr>
        <w:t>1 – суточный объем производства ткани 1-го вида, [м. ткани/сутки]</w:t>
      </w:r>
    </w:p>
    <w:p w:rsidR="001E4390" w:rsidRPr="00593F26" w:rsidRDefault="001E4390" w:rsidP="00593F26">
      <w:pPr>
        <w:spacing w:line="360" w:lineRule="auto"/>
        <w:ind w:left="708" w:firstLine="709"/>
        <w:jc w:val="both"/>
        <w:rPr>
          <w:sz w:val="28"/>
          <w:szCs w:val="28"/>
        </w:rPr>
      </w:pPr>
      <w:r w:rsidRPr="00593F26">
        <w:rPr>
          <w:rFonts w:ascii="Cambria Math" w:hAnsi="Cambria Math" w:cs="Cambria Math"/>
          <w:sz w:val="28"/>
          <w:szCs w:val="28"/>
        </w:rPr>
        <w:t>𝑥</w:t>
      </w:r>
      <w:r w:rsidRPr="00593F26">
        <w:rPr>
          <w:sz w:val="28"/>
          <w:szCs w:val="28"/>
        </w:rPr>
        <w:t>2 – суточный объем производства ткани 2-го вида, [м. ткани/сутки]</w:t>
      </w:r>
    </w:p>
    <w:p w:rsidR="001E4390" w:rsidRPr="00593F26" w:rsidRDefault="001E4390" w:rsidP="00593F26">
      <w:pPr>
        <w:spacing w:line="360" w:lineRule="auto"/>
        <w:ind w:left="708" w:firstLine="709"/>
        <w:jc w:val="both"/>
        <w:rPr>
          <w:sz w:val="28"/>
          <w:szCs w:val="28"/>
        </w:rPr>
      </w:pPr>
      <w:r w:rsidRPr="00593F26">
        <w:rPr>
          <w:rFonts w:ascii="Cambria Math" w:hAnsi="Cambria Math" w:cs="Cambria Math"/>
          <w:sz w:val="28"/>
          <w:szCs w:val="28"/>
        </w:rPr>
        <w:t>𝑥</w:t>
      </w:r>
      <w:r w:rsidRPr="00593F26">
        <w:rPr>
          <w:sz w:val="28"/>
          <w:szCs w:val="28"/>
        </w:rPr>
        <w:t>3 – суточный объем производства ткани 3-го вида, [м. ткани/сутки]</w:t>
      </w:r>
    </w:p>
    <w:p w:rsidR="001E4390" w:rsidRPr="00593F26" w:rsidRDefault="001E4390" w:rsidP="00593F26">
      <w:pPr>
        <w:spacing w:line="360" w:lineRule="auto"/>
        <w:ind w:left="708" w:firstLine="709"/>
        <w:jc w:val="both"/>
        <w:rPr>
          <w:sz w:val="28"/>
          <w:szCs w:val="28"/>
          <w:u w:val="single"/>
        </w:rPr>
      </w:pPr>
      <w:r w:rsidRPr="00593F26">
        <w:rPr>
          <w:sz w:val="28"/>
          <w:szCs w:val="28"/>
          <w:u w:val="single"/>
        </w:rPr>
        <w:t>Тогда, функция приобретает следующий вид:</w:t>
      </w:r>
    </w:p>
    <w:p w:rsidR="001E4390" w:rsidRPr="00593F26" w:rsidRDefault="001E4390" w:rsidP="00593F26">
      <w:pPr>
        <w:spacing w:line="360" w:lineRule="auto"/>
        <w:ind w:left="709" w:firstLine="709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=8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+7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+6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→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max⁡</m:t>
          </m:r>
          <m:r>
            <w:rPr>
              <w:rFonts w:ascii="Cambria Math" w:hAnsi="Cambria Math"/>
              <w:sz w:val="28"/>
              <w:szCs w:val="28"/>
            </w:rPr>
            <m:t>[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ден.ед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сутки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]</m:t>
          </m:r>
        </m:oMath>
      </m:oMathPara>
    </w:p>
    <w:p w:rsidR="001E4390" w:rsidRPr="00593F26" w:rsidRDefault="001E4390" w:rsidP="00593F26">
      <w:pPr>
        <w:spacing w:line="360" w:lineRule="auto"/>
        <w:ind w:firstLine="709"/>
        <w:jc w:val="both"/>
        <w:rPr>
          <w:sz w:val="28"/>
          <w:szCs w:val="28"/>
          <w:u w:val="single"/>
          <w:lang w:val="en-US"/>
        </w:rPr>
      </w:pPr>
      <w:r w:rsidRPr="00593F26">
        <w:rPr>
          <w:sz w:val="28"/>
          <w:szCs w:val="28"/>
          <w:u w:val="single"/>
        </w:rPr>
        <w:t>Составим ограничения</w:t>
      </w:r>
      <w:r w:rsidRPr="00593F26">
        <w:rPr>
          <w:sz w:val="28"/>
          <w:szCs w:val="28"/>
          <w:u w:val="single"/>
          <w:lang w:val="en-US"/>
        </w:rPr>
        <w:t>:</w:t>
      </w:r>
    </w:p>
    <w:p w:rsidR="00FD62C5" w:rsidRPr="00593F26" w:rsidRDefault="00856E65" w:rsidP="00593F2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Calibri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  <w:lang w:val="en-US"/>
                          </w:rPr>
                          <m:t>2x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+3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 xml:space="preserve"> + 4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≤700;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</w:rPr>
                          <m:t>4x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</w:rPr>
                          <m:t>5x</m:t>
                        </m:r>
                      </m:e>
                      <m:sub>
                        <m:r>
                          <w:rPr>
                            <w:rFonts w:ascii="Cambria Math" w:eastAsia="Calibri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Calibri" w:hAnsi="Cambria Math"/>
                        <w:sz w:val="28"/>
                        <w:szCs w:val="28"/>
                      </w:rPr>
                      <m:t xml:space="preserve">≤800; 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libri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  <w:lang w:val="en-US"/>
                                </w:rPr>
                                <m:t>3x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>4x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</w:rPr>
                            <m:t xml:space="preserve"> + 2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</w:rPr>
                            <m:t>≤600;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 xml:space="preserve">1, 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  <w:lang w:val="en-US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</w:rPr>
                            <m:t>≥0.</m:t>
                          </m:r>
                        </m:e>
                      </m:mr>
                    </m:m>
                  </m:e>
                </m:mr>
              </m:m>
            </m:e>
          </m:d>
        </m:oMath>
      </m:oMathPara>
    </w:p>
    <w:p w:rsidR="001E4390" w:rsidRPr="00593F26" w:rsidRDefault="001E4390" w:rsidP="00593F26">
      <w:pPr>
        <w:spacing w:line="360" w:lineRule="auto"/>
        <w:ind w:left="709" w:firstLine="709"/>
        <w:rPr>
          <w:i/>
          <w:sz w:val="28"/>
          <w:szCs w:val="28"/>
          <w:lang w:val="en-US"/>
        </w:rPr>
      </w:pPr>
    </w:p>
    <w:p w:rsidR="00FD62C5" w:rsidRPr="00593F26" w:rsidRDefault="00FD62C5" w:rsidP="00593F26">
      <w:pPr>
        <w:spacing w:line="360" w:lineRule="auto"/>
        <w:ind w:firstLine="709"/>
        <w:jc w:val="both"/>
        <w:rPr>
          <w:rFonts w:eastAsiaTheme="minorEastAsia"/>
          <w:b/>
          <w:sz w:val="28"/>
          <w:szCs w:val="28"/>
        </w:rPr>
      </w:pPr>
      <w:r w:rsidRPr="00593F26">
        <w:rPr>
          <w:rFonts w:eastAsiaTheme="minorEastAsia"/>
          <w:b/>
          <w:sz w:val="28"/>
          <w:szCs w:val="28"/>
        </w:rPr>
        <w:t>Решение задачи симплексным методом.</w:t>
      </w:r>
    </w:p>
    <w:p w:rsidR="001E4390" w:rsidRPr="00593F26" w:rsidRDefault="00FD62C5" w:rsidP="00593F26">
      <w:pPr>
        <w:spacing w:line="360" w:lineRule="auto"/>
        <w:ind w:left="708" w:firstLine="709"/>
        <w:jc w:val="both"/>
        <w:rPr>
          <w:rFonts w:eastAsiaTheme="minorEastAsia"/>
          <w:sz w:val="28"/>
          <w:szCs w:val="28"/>
        </w:rPr>
      </w:pPr>
      <w:r w:rsidRPr="00593F26">
        <w:rPr>
          <w:rFonts w:eastAsiaTheme="minorEastAsia"/>
          <w:sz w:val="28"/>
          <w:szCs w:val="28"/>
        </w:rPr>
        <w:t>Приведем задачу к канонической форме. Для этого в левые части ограничений вводим дополнительные переменные х4 ≥ 0, х5 ≥ 0, х6 ≥ 0. Эти переменные выбираются так, чтобы они обращали неравенства в равенства.</w:t>
      </w:r>
    </w:p>
    <w:p w:rsidR="001E4390" w:rsidRPr="00593F26" w:rsidRDefault="00856E65" w:rsidP="00593F26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+ 3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+ 4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=700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+ 4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+ 5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 +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5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=800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+ 4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+ 2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 +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6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=600</m:t>
                  </m:r>
                  <m:ctrlPr>
                    <w:rPr>
                      <w:rFonts w:ascii="Cambria Math" w:eastAsia="Cambria Math" w:hAnsi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j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≥0,  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j</m:t>
                  </m:r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= 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1,6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 xml:space="preserve"> </m:t>
                  </m:r>
                </m:e>
              </m:eqArr>
            </m:e>
          </m:d>
        </m:oMath>
      </m:oMathPara>
    </w:p>
    <w:p w:rsidR="00FD62C5" w:rsidRPr="00593F26" w:rsidRDefault="00FD62C5" w:rsidP="00593F26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=8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+7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+6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+0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+0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+0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sub>
          </m:sSub>
        </m:oMath>
      </m:oMathPara>
    </w:p>
    <w:p w:rsidR="00FD62C5" w:rsidRPr="00593F26" w:rsidRDefault="00FD62C5" w:rsidP="00593F26">
      <w:pPr>
        <w:spacing w:line="360" w:lineRule="auto"/>
        <w:ind w:firstLine="709"/>
        <w:rPr>
          <w:sz w:val="28"/>
          <w:szCs w:val="28"/>
          <w:u w:val="single"/>
        </w:rPr>
      </w:pPr>
      <w:r w:rsidRPr="00593F26">
        <w:rPr>
          <w:sz w:val="28"/>
          <w:szCs w:val="28"/>
          <w:u w:val="single"/>
        </w:rPr>
        <w:t>Запишем систему в векторной форме:</w:t>
      </w:r>
    </w:p>
    <w:p w:rsidR="00FD62C5" w:rsidRPr="00593F26" w:rsidRDefault="00856E65" w:rsidP="00593F26">
      <w:pPr>
        <w:spacing w:line="360" w:lineRule="auto"/>
        <w:ind w:firstLine="709"/>
        <w:rPr>
          <w:b/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</m:oMath>
      </m:oMathPara>
    </w:p>
    <w:p w:rsidR="00FD62C5" w:rsidRPr="00593F26" w:rsidRDefault="00856E65" w:rsidP="00593F26">
      <w:pPr>
        <w:spacing w:line="360" w:lineRule="auto"/>
        <w:ind w:firstLine="709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</m:eqArr>
                </m:den>
              </m:f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e>
                  </m:eqArr>
                </m:den>
              </m:f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e>
                  </m:eqArr>
                </m:den>
              </m:f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e>
                  </m:eqArr>
                </m:den>
              </m:f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e>
                  </m:eqArr>
                </m:den>
              </m:f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e>
                  </m:eqArr>
                </m:den>
              </m:f>
            </m:e>
          </m:d>
        </m:oMath>
      </m:oMathPara>
    </w:p>
    <w:p w:rsidR="00FD62C5" w:rsidRPr="00593F26" w:rsidRDefault="00856E65" w:rsidP="00593F26">
      <w:pPr>
        <w:spacing w:line="360" w:lineRule="auto"/>
        <w:ind w:firstLine="709"/>
        <w:rPr>
          <w:rFonts w:eastAsiaTheme="minorEastAsia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700</m:t>
                  </m: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800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600</m:t>
                      </m:r>
                    </m:e>
                  </m:eqArr>
                </m:den>
              </m:f>
            </m:e>
          </m:d>
        </m:oMath>
      </m:oMathPara>
    </w:p>
    <w:p w:rsidR="00FD62C5" w:rsidRPr="00593F26" w:rsidRDefault="00FD62C5" w:rsidP="00593F26">
      <w:pPr>
        <w:spacing w:line="360" w:lineRule="auto"/>
        <w:ind w:firstLine="709"/>
        <w:rPr>
          <w:rFonts w:eastAsiaTheme="minorEastAsia"/>
          <w:iCs/>
          <w:sz w:val="28"/>
          <w:szCs w:val="28"/>
        </w:rPr>
      </w:pPr>
      <w:r w:rsidRPr="00593F26">
        <w:rPr>
          <w:rFonts w:eastAsiaTheme="minorEastAsia"/>
          <w:iCs/>
          <w:sz w:val="28"/>
          <w:szCs w:val="28"/>
        </w:rPr>
        <w:t xml:space="preserve">Векторы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</m:oMath>
      <w:r w:rsidRPr="00593F26">
        <w:rPr>
          <w:rFonts w:eastAsiaTheme="minorEastAsia"/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</m:oMath>
      <w:r w:rsidRPr="00593F26">
        <w:rPr>
          <w:rFonts w:eastAsiaTheme="minorEastAsia"/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6</m:t>
            </m:r>
          </m:sub>
        </m:sSub>
      </m:oMath>
      <w:r w:rsidRPr="00593F26">
        <w:rPr>
          <w:rFonts w:eastAsiaTheme="minorEastAsia"/>
          <w:iCs/>
          <w:sz w:val="28"/>
          <w:szCs w:val="28"/>
        </w:rPr>
        <w:t xml:space="preserve"> являются линейно независимыми единичными векторами 4х-мерного пространства и образуют базис этого пространства. Поэтому в разложении за базисные переменные выбираем переменные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</m:oMath>
      <w:r w:rsidRPr="00593F26">
        <w:rPr>
          <w:rFonts w:eastAsiaTheme="minorEastAsia"/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</m:oMath>
      <w:r w:rsidRPr="00593F26">
        <w:rPr>
          <w:rFonts w:eastAsiaTheme="minorEastAsia"/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6</m:t>
            </m:r>
          </m:sub>
        </m:sSub>
      </m:oMath>
      <w:r w:rsidRPr="00593F26">
        <w:rPr>
          <w:rFonts w:eastAsiaTheme="minorEastAsia"/>
          <w:iCs/>
          <w:sz w:val="28"/>
          <w:szCs w:val="28"/>
        </w:rPr>
        <w:t xml:space="preserve">. Небазисными переменными являются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593F26">
        <w:rPr>
          <w:rFonts w:eastAsiaTheme="minorEastAsia"/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593F26">
        <w:rPr>
          <w:rFonts w:eastAsiaTheme="minorEastAsia"/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Pr="00593F26">
        <w:rPr>
          <w:rFonts w:eastAsiaTheme="minorEastAsia"/>
          <w:iCs/>
          <w:sz w:val="28"/>
          <w:szCs w:val="28"/>
        </w:rPr>
        <w:t>.</w:t>
      </w:r>
    </w:p>
    <w:p w:rsidR="00FD62C5" w:rsidRPr="00593F26" w:rsidRDefault="00FD62C5" w:rsidP="00593F26">
      <w:pPr>
        <w:spacing w:line="360" w:lineRule="auto"/>
        <w:ind w:firstLine="709"/>
        <w:rPr>
          <w:rFonts w:eastAsiaTheme="minorEastAsia"/>
          <w:iCs/>
          <w:sz w:val="28"/>
          <w:szCs w:val="28"/>
        </w:rPr>
      </w:pPr>
      <w:r w:rsidRPr="00593F26">
        <w:rPr>
          <w:rFonts w:eastAsiaTheme="minorEastAsia"/>
          <w:iCs/>
          <w:sz w:val="28"/>
          <w:szCs w:val="28"/>
        </w:rPr>
        <w:t xml:space="preserve">Свободные переменные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593F26">
        <w:rPr>
          <w:rFonts w:eastAsiaTheme="minorEastAsia"/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593F26">
        <w:rPr>
          <w:rFonts w:eastAsiaTheme="minorEastAsia"/>
          <w:iCs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</m:oMath>
      <w:r w:rsidRPr="00593F26">
        <w:rPr>
          <w:rFonts w:eastAsiaTheme="minorEastAsia"/>
          <w:iCs/>
          <w:sz w:val="28"/>
          <w:szCs w:val="28"/>
        </w:rPr>
        <w:t xml:space="preserve"> приравниваем нулю. В результате получим разложение следующего вида:</w:t>
      </w:r>
    </w:p>
    <w:p w:rsidR="00FD62C5" w:rsidRPr="00593F26" w:rsidRDefault="00856E65" w:rsidP="00593F26">
      <w:pPr>
        <w:spacing w:line="360" w:lineRule="auto"/>
        <w:ind w:firstLine="709"/>
        <w:rPr>
          <w:rFonts w:eastAsiaTheme="minorEastAsia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 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</m:oMath>
      </m:oMathPara>
    </w:p>
    <w:p w:rsidR="00FD62C5" w:rsidRPr="00593F26" w:rsidRDefault="00FD62C5" w:rsidP="00593F26">
      <w:pPr>
        <w:spacing w:line="360" w:lineRule="auto"/>
        <w:ind w:firstLine="709"/>
        <w:rPr>
          <w:iCs/>
          <w:sz w:val="28"/>
          <w:szCs w:val="28"/>
          <w:u w:val="single"/>
          <w:lang w:val="en-US"/>
        </w:rPr>
      </w:pPr>
      <w:r w:rsidRPr="00593F26">
        <w:rPr>
          <w:iCs/>
          <w:sz w:val="28"/>
          <w:szCs w:val="28"/>
          <w:u w:val="single"/>
        </w:rPr>
        <w:t>Тогда, первоначальный опорный план</w:t>
      </w:r>
      <w:r w:rsidRPr="00593F26">
        <w:rPr>
          <w:iCs/>
          <w:sz w:val="28"/>
          <w:szCs w:val="28"/>
          <w:u w:val="single"/>
          <w:lang w:val="en-US"/>
        </w:rPr>
        <w:t>:</w:t>
      </w:r>
    </w:p>
    <w:p w:rsidR="00FD62C5" w:rsidRPr="00593F26" w:rsidRDefault="00856E65" w:rsidP="00593F26">
      <w:pPr>
        <w:spacing w:line="360" w:lineRule="auto"/>
        <w:ind w:firstLine="709"/>
        <w:rPr>
          <w:rFonts w:eastAsiaTheme="minorEastAsia"/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(0)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=(0, 0, 0, 700, 800, 600)</m:t>
          </m:r>
        </m:oMath>
      </m:oMathPara>
    </w:p>
    <w:p w:rsidR="00FD62C5" w:rsidRPr="00593F26" w:rsidRDefault="00856E65" w:rsidP="00593F26">
      <w:pPr>
        <w:spacing w:line="360" w:lineRule="auto"/>
        <w:ind w:firstLine="709"/>
        <w:rPr>
          <w:rFonts w:eastAsiaTheme="minorEastAsia"/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f(x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(0)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)=0</m:t>
          </m:r>
        </m:oMath>
      </m:oMathPara>
    </w:p>
    <w:p w:rsidR="00FD62C5" w:rsidRPr="00593F26" w:rsidRDefault="00FD62C5" w:rsidP="00593F26">
      <w:pPr>
        <w:spacing w:line="360" w:lineRule="auto"/>
        <w:ind w:firstLine="709"/>
        <w:jc w:val="both"/>
        <w:rPr>
          <w:sz w:val="28"/>
          <w:szCs w:val="28"/>
          <w:u w:val="single"/>
        </w:rPr>
      </w:pPr>
      <w:r w:rsidRPr="00593F26">
        <w:rPr>
          <w:sz w:val="28"/>
          <w:szCs w:val="28"/>
        </w:rPr>
        <w:t xml:space="preserve">Для проверки плана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(0)</m:t>
            </m:r>
          </m:sup>
        </m:sSup>
      </m:oMath>
      <w:r w:rsidRPr="00593F26">
        <w:rPr>
          <w:rFonts w:eastAsiaTheme="minorEastAsia"/>
          <w:sz w:val="28"/>
          <w:szCs w:val="28"/>
        </w:rPr>
        <w:t xml:space="preserve"> </w:t>
      </w:r>
      <w:r w:rsidRPr="00593F26">
        <w:rPr>
          <w:sz w:val="28"/>
          <w:szCs w:val="28"/>
        </w:rPr>
        <w:t>на оптимальность построим первую симплекс-таблицу.</w:t>
      </w:r>
    </w:p>
    <w:p w:rsidR="00FD62C5" w:rsidRPr="00593F26" w:rsidRDefault="00FD62C5" w:rsidP="00593F26">
      <w:pPr>
        <w:spacing w:line="360" w:lineRule="auto"/>
        <w:ind w:firstLine="709"/>
        <w:jc w:val="both"/>
        <w:rPr>
          <w:sz w:val="28"/>
          <w:szCs w:val="28"/>
          <w:u w:val="single"/>
        </w:rPr>
      </w:pPr>
    </w:p>
    <w:p w:rsidR="00FD62C5" w:rsidRPr="00593F26" w:rsidRDefault="00FD62C5" w:rsidP="00593F26">
      <w:pPr>
        <w:spacing w:line="360" w:lineRule="auto"/>
        <w:ind w:firstLine="709"/>
        <w:jc w:val="both"/>
        <w:rPr>
          <w:sz w:val="28"/>
          <w:szCs w:val="28"/>
          <w:u w:val="single"/>
        </w:rPr>
      </w:pPr>
    </w:p>
    <w:p w:rsidR="00FD62C5" w:rsidRPr="00593F26" w:rsidRDefault="00FD62C5" w:rsidP="00593F26">
      <w:pPr>
        <w:spacing w:line="360" w:lineRule="auto"/>
        <w:ind w:firstLine="709"/>
        <w:jc w:val="both"/>
        <w:rPr>
          <w:sz w:val="28"/>
          <w:szCs w:val="28"/>
          <w:u w:val="single"/>
        </w:rPr>
      </w:pPr>
    </w:p>
    <w:p w:rsidR="00FD62C5" w:rsidRPr="00593F26" w:rsidRDefault="00FD62C5" w:rsidP="00593F26">
      <w:pPr>
        <w:spacing w:line="360" w:lineRule="auto"/>
        <w:ind w:firstLine="709"/>
        <w:jc w:val="both"/>
        <w:rPr>
          <w:sz w:val="28"/>
          <w:szCs w:val="28"/>
          <w:u w:val="single"/>
        </w:rPr>
      </w:pPr>
    </w:p>
    <w:p w:rsidR="00FD62C5" w:rsidRPr="00593F26" w:rsidRDefault="00FD62C5" w:rsidP="00593F26">
      <w:pPr>
        <w:spacing w:line="360" w:lineRule="auto"/>
        <w:ind w:firstLine="709"/>
        <w:jc w:val="both"/>
        <w:rPr>
          <w:sz w:val="28"/>
          <w:szCs w:val="28"/>
          <w:u w:val="single"/>
        </w:rPr>
      </w:pPr>
    </w:p>
    <w:p w:rsidR="00FD62C5" w:rsidRPr="00593F26" w:rsidRDefault="00FD62C5" w:rsidP="00593F26">
      <w:pPr>
        <w:spacing w:line="360" w:lineRule="auto"/>
        <w:ind w:firstLine="709"/>
        <w:jc w:val="both"/>
        <w:rPr>
          <w:sz w:val="28"/>
          <w:szCs w:val="28"/>
          <w:u w:val="single"/>
        </w:rPr>
      </w:pPr>
    </w:p>
    <w:p w:rsidR="00FD62C5" w:rsidRPr="00593F26" w:rsidRDefault="00FD62C5" w:rsidP="00593F26">
      <w:pPr>
        <w:spacing w:line="360" w:lineRule="auto"/>
        <w:ind w:firstLine="709"/>
        <w:jc w:val="both"/>
        <w:rPr>
          <w:sz w:val="28"/>
          <w:szCs w:val="28"/>
          <w:u w:val="single"/>
        </w:rPr>
      </w:pPr>
    </w:p>
    <w:p w:rsidR="00FD62C5" w:rsidRPr="00593F26" w:rsidRDefault="00FD62C5" w:rsidP="00593F26">
      <w:pPr>
        <w:spacing w:line="360" w:lineRule="auto"/>
        <w:ind w:firstLine="709"/>
        <w:jc w:val="both"/>
        <w:rPr>
          <w:sz w:val="28"/>
          <w:szCs w:val="28"/>
          <w:u w:val="single"/>
        </w:rPr>
      </w:pPr>
      <w:r w:rsidRPr="00593F26">
        <w:rPr>
          <w:sz w:val="28"/>
          <w:szCs w:val="28"/>
          <w:u w:val="single"/>
        </w:rPr>
        <w:lastRenderedPageBreak/>
        <w:t>Построение симплекс-таблицы:</w:t>
      </w:r>
    </w:p>
    <w:p w:rsidR="00FD62C5" w:rsidRPr="00593F26" w:rsidRDefault="00FD62C5" w:rsidP="00593F26">
      <w:pPr>
        <w:spacing w:line="360" w:lineRule="auto"/>
        <w:ind w:firstLine="709"/>
        <w:jc w:val="both"/>
        <w:rPr>
          <w:sz w:val="28"/>
          <w:szCs w:val="28"/>
        </w:rPr>
      </w:pPr>
      <w:r w:rsidRPr="00593F26">
        <w:rPr>
          <w:sz w:val="28"/>
          <w:szCs w:val="28"/>
        </w:rPr>
        <w:t>Введем в рассмотрение вектор коэффициентов целевой функции при базисных переменных:</w:t>
      </w:r>
    </w:p>
    <w:p w:rsidR="00FD62C5" w:rsidRPr="00593F26" w:rsidRDefault="00856E65" w:rsidP="00593F26">
      <w:pPr>
        <w:spacing w:line="360" w:lineRule="auto"/>
        <w:ind w:firstLine="709"/>
        <w:rPr>
          <w:rFonts w:eastAsiaTheme="minorEastAsia"/>
          <w:i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(0, 0, 0)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</m:oMath>
      </m:oMathPara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7"/>
        <w:gridCol w:w="1557"/>
        <w:gridCol w:w="1557"/>
      </w:tblGrid>
      <w:tr w:rsidR="00FD62C5" w:rsidRPr="00593F26" w:rsidTr="00FD62C5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2C5" w:rsidRPr="00593F26" w:rsidRDefault="00856E65" w:rsidP="00593F26">
            <w:pPr>
              <w:spacing w:line="360" w:lineRule="auto"/>
              <w:ind w:firstLine="709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8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7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6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</w:tr>
      <w:tr w:rsidR="00FD62C5" w:rsidRPr="00593F26" w:rsidTr="00FD62C5"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:rsidR="00FD62C5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в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1558" w:type="dxa"/>
            <w:tcBorders>
              <w:top w:val="single" w:sz="4" w:space="0" w:color="auto"/>
            </w:tcBorders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58" w:type="dxa"/>
          </w:tcPr>
          <w:p w:rsidR="00FD62C5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57" w:type="dxa"/>
          </w:tcPr>
          <w:p w:rsidR="00FD62C5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57" w:type="dxa"/>
          </w:tcPr>
          <w:p w:rsidR="00FD62C5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557" w:type="dxa"/>
          </w:tcPr>
          <w:p w:rsidR="00FD62C5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</m:acc>
              </m:oMath>
            </m:oMathPara>
          </w:p>
        </w:tc>
      </w:tr>
      <w:tr w:rsidR="00FD62C5" w:rsidRPr="00593F26" w:rsidTr="00FD62C5">
        <w:tc>
          <w:tcPr>
            <w:tcW w:w="1558" w:type="dxa"/>
            <w:tcBorders>
              <w:left w:val="single" w:sz="4" w:space="0" w:color="auto"/>
              <w:bottom w:val="single" w:sz="4" w:space="0" w:color="auto"/>
            </w:tcBorders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w:r w:rsidRPr="00593F26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:rsidR="00FD62C5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558" w:type="dxa"/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2</w:t>
            </w:r>
          </w:p>
        </w:tc>
        <w:tc>
          <w:tcPr>
            <w:tcW w:w="1557" w:type="dxa"/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3</w:t>
            </w:r>
          </w:p>
        </w:tc>
        <w:tc>
          <w:tcPr>
            <w:tcW w:w="1557" w:type="dxa"/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w:r w:rsidRPr="00593F26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557" w:type="dxa"/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w:r w:rsidRPr="00593F26">
              <w:rPr>
                <w:sz w:val="28"/>
                <w:szCs w:val="28"/>
                <w:lang w:val="en-US"/>
              </w:rPr>
              <w:t>700</w:t>
            </w:r>
          </w:p>
        </w:tc>
      </w:tr>
      <w:tr w:rsidR="00FD62C5" w:rsidRPr="00593F26" w:rsidTr="00FD62C5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w:r w:rsidRPr="00593F26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:rsidR="00FD62C5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558" w:type="dxa"/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1</w:t>
            </w:r>
          </w:p>
        </w:tc>
        <w:tc>
          <w:tcPr>
            <w:tcW w:w="1557" w:type="dxa"/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w:r w:rsidRPr="00593F26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557" w:type="dxa"/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5</w:t>
            </w:r>
          </w:p>
        </w:tc>
        <w:tc>
          <w:tcPr>
            <w:tcW w:w="1557" w:type="dxa"/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800</w:t>
            </w:r>
          </w:p>
        </w:tc>
      </w:tr>
      <w:tr w:rsidR="00FD62C5" w:rsidRPr="00593F26" w:rsidTr="00FD62C5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w:r w:rsidRPr="00593F26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:rsidR="00FD62C5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558" w:type="dxa"/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3</w:t>
            </w:r>
          </w:p>
        </w:tc>
        <w:tc>
          <w:tcPr>
            <w:tcW w:w="1557" w:type="dxa"/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4</w:t>
            </w:r>
          </w:p>
        </w:tc>
        <w:tc>
          <w:tcPr>
            <w:tcW w:w="1557" w:type="dxa"/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w:r w:rsidRPr="00593F26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557" w:type="dxa"/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600</w:t>
            </w:r>
          </w:p>
        </w:tc>
      </w:tr>
      <w:tr w:rsidR="00FD62C5" w:rsidRPr="00593F26" w:rsidTr="00FD62C5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w:r w:rsidRPr="00593F26"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</w:tr>
      <w:tr w:rsidR="00FD62C5" w:rsidRPr="00593F26" w:rsidTr="00FD62C5"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2C5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∆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2C5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∆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2C5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∆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5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w:r w:rsidRPr="00593F26">
              <w:rPr>
                <w:sz w:val="28"/>
                <w:szCs w:val="28"/>
                <w:lang w:val="en-US"/>
              </w:rPr>
              <w:t>Q</w:t>
            </w:r>
          </w:p>
        </w:tc>
      </w:tr>
    </w:tbl>
    <w:p w:rsidR="00110410" w:rsidRPr="00593F26" w:rsidRDefault="00110410" w:rsidP="00593F26">
      <w:pPr>
        <w:shd w:val="clear" w:color="auto" w:fill="FFFFFF"/>
        <w:spacing w:line="360" w:lineRule="auto"/>
        <w:ind w:firstLine="709"/>
        <w:jc w:val="center"/>
        <w:rPr>
          <w:sz w:val="28"/>
          <w:szCs w:val="28"/>
        </w:rPr>
      </w:pPr>
      <w:r w:rsidRPr="00593F26">
        <w:rPr>
          <w:sz w:val="28"/>
          <w:szCs w:val="28"/>
        </w:rPr>
        <w:t xml:space="preserve">Таблица </w:t>
      </w:r>
      <w:r w:rsidR="00593F26">
        <w:rPr>
          <w:sz w:val="28"/>
          <w:szCs w:val="28"/>
        </w:rPr>
        <w:t>1</w:t>
      </w:r>
      <w:r w:rsidRPr="00593F26">
        <w:rPr>
          <w:sz w:val="28"/>
          <w:szCs w:val="28"/>
        </w:rPr>
        <w:t>. Симплекс-таблица</w:t>
      </w:r>
    </w:p>
    <w:p w:rsidR="00110410" w:rsidRPr="00593F26" w:rsidRDefault="00110410" w:rsidP="00593F26">
      <w:pPr>
        <w:spacing w:line="360" w:lineRule="auto"/>
        <w:ind w:firstLine="709"/>
        <w:jc w:val="both"/>
        <w:rPr>
          <w:sz w:val="28"/>
          <w:szCs w:val="28"/>
          <w:u w:val="single"/>
        </w:rPr>
      </w:pPr>
    </w:p>
    <w:p w:rsidR="00FD62C5" w:rsidRPr="00593F26" w:rsidRDefault="00856E65" w:rsidP="00593F26">
      <w:pPr>
        <w:spacing w:line="360" w:lineRule="auto"/>
        <w:ind w:firstLine="709"/>
        <w:rPr>
          <w:rFonts w:eastAsiaTheme="minorEastAsia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в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 xml:space="preserve"> × 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8"/>
              <w:szCs w:val="28"/>
            </w:rPr>
            <m:t xml:space="preserve">- 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=0×2+0×1+0×3-8= -8</m:t>
          </m:r>
        </m:oMath>
      </m:oMathPara>
    </w:p>
    <w:p w:rsidR="00FD62C5" w:rsidRPr="00593F26" w:rsidRDefault="00856E65" w:rsidP="00593F26">
      <w:pPr>
        <w:spacing w:line="360" w:lineRule="auto"/>
        <w:ind w:firstLine="709"/>
        <w:rPr>
          <w:rFonts w:eastAsiaTheme="minorEastAsia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в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 xml:space="preserve"> × 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8"/>
              <w:szCs w:val="28"/>
            </w:rPr>
            <m:t xml:space="preserve">- 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=0×1+0×4+0×41-7= -7</m:t>
          </m:r>
        </m:oMath>
      </m:oMathPara>
    </w:p>
    <w:p w:rsidR="00FD62C5" w:rsidRPr="00593F26" w:rsidRDefault="00856E65" w:rsidP="00593F26">
      <w:pPr>
        <w:spacing w:line="360" w:lineRule="auto"/>
        <w:ind w:firstLine="709"/>
        <w:rPr>
          <w:rFonts w:eastAsiaTheme="minorEastAsia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в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 xml:space="preserve"> × 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8"/>
              <w:szCs w:val="28"/>
            </w:rPr>
            <m:t xml:space="preserve">- 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=0×4+0×5+0×2-6= -6</m:t>
          </m:r>
        </m:oMath>
      </m:oMathPara>
    </w:p>
    <w:p w:rsidR="00FD62C5" w:rsidRPr="00593F26" w:rsidRDefault="00FD62C5" w:rsidP="00593F26">
      <w:pPr>
        <w:spacing w:line="360" w:lineRule="auto"/>
        <w:ind w:firstLine="709"/>
        <w:rPr>
          <w:rFonts w:eastAsiaTheme="minorEastAsia"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Q=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в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 xml:space="preserve"> × 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  <w:sz w:val="28"/>
              <w:szCs w:val="28"/>
            </w:rPr>
            <m:t>=0×700+0×800+0×600=0</m:t>
          </m:r>
        </m:oMath>
      </m:oMathPara>
    </w:p>
    <w:p w:rsidR="00FD62C5" w:rsidRPr="00593F26" w:rsidRDefault="00FD62C5" w:rsidP="00593F26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93F26">
        <w:rPr>
          <w:sz w:val="28"/>
          <w:szCs w:val="28"/>
        </w:rPr>
        <w:t xml:space="preserve">Заполним строку </w:t>
      </w:r>
      <w:r w:rsidRPr="00593F26">
        <w:rPr>
          <w:sz w:val="28"/>
          <w:szCs w:val="28"/>
          <w:lang w:val="en-US"/>
        </w:rPr>
        <w:t>f:</w:t>
      </w:r>
    </w:p>
    <w:p w:rsidR="00FD62C5" w:rsidRPr="00593F26" w:rsidRDefault="00FD62C5" w:rsidP="00593F26">
      <w:pPr>
        <w:spacing w:line="360" w:lineRule="auto"/>
        <w:ind w:firstLine="709"/>
        <w:rPr>
          <w:rFonts w:eastAsiaTheme="minorEastAsia"/>
          <w:i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7"/>
        <w:gridCol w:w="1557"/>
        <w:gridCol w:w="1557"/>
      </w:tblGrid>
      <w:tr w:rsidR="00FD62C5" w:rsidRPr="00593F26" w:rsidTr="00110410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2C5" w:rsidRPr="00593F26" w:rsidRDefault="00856E65" w:rsidP="00593F26">
            <w:pPr>
              <w:spacing w:line="360" w:lineRule="auto"/>
              <w:ind w:firstLine="709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8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7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6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</w:tr>
      <w:tr w:rsidR="00FD62C5" w:rsidRPr="00593F26" w:rsidTr="00FD62C5"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:rsidR="00FD62C5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в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1558" w:type="dxa"/>
            <w:tcBorders>
              <w:top w:val="single" w:sz="4" w:space="0" w:color="auto"/>
            </w:tcBorders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58" w:type="dxa"/>
            <w:shd w:val="clear" w:color="auto" w:fill="FFFF00"/>
          </w:tcPr>
          <w:p w:rsidR="00FD62C5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57" w:type="dxa"/>
          </w:tcPr>
          <w:p w:rsidR="00FD62C5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57" w:type="dxa"/>
          </w:tcPr>
          <w:p w:rsidR="00FD62C5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557" w:type="dxa"/>
          </w:tcPr>
          <w:p w:rsidR="00FD62C5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</m:acc>
              </m:oMath>
            </m:oMathPara>
          </w:p>
        </w:tc>
      </w:tr>
      <w:tr w:rsidR="00FD62C5" w:rsidRPr="00593F26" w:rsidTr="00FD62C5">
        <w:tc>
          <w:tcPr>
            <w:tcW w:w="1558" w:type="dxa"/>
            <w:tcBorders>
              <w:left w:val="single" w:sz="4" w:space="0" w:color="auto"/>
              <w:bottom w:val="single" w:sz="4" w:space="0" w:color="auto"/>
            </w:tcBorders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w:r w:rsidRPr="00593F26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:rsidR="00FD62C5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558" w:type="dxa"/>
            <w:shd w:val="clear" w:color="auto" w:fill="FFFF00"/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2</w:t>
            </w:r>
          </w:p>
        </w:tc>
        <w:tc>
          <w:tcPr>
            <w:tcW w:w="1557" w:type="dxa"/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3</w:t>
            </w:r>
          </w:p>
        </w:tc>
        <w:tc>
          <w:tcPr>
            <w:tcW w:w="1557" w:type="dxa"/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w:r w:rsidRPr="00593F26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557" w:type="dxa"/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w:r w:rsidRPr="00593F26">
              <w:rPr>
                <w:sz w:val="28"/>
                <w:szCs w:val="28"/>
                <w:lang w:val="en-US"/>
              </w:rPr>
              <w:t>700</w:t>
            </w:r>
          </w:p>
        </w:tc>
      </w:tr>
      <w:tr w:rsidR="00FD62C5" w:rsidRPr="00593F26" w:rsidTr="00FD62C5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w:r w:rsidRPr="00593F26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:rsidR="00FD62C5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558" w:type="dxa"/>
            <w:shd w:val="clear" w:color="auto" w:fill="FFFF00"/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1</w:t>
            </w:r>
          </w:p>
        </w:tc>
        <w:tc>
          <w:tcPr>
            <w:tcW w:w="1557" w:type="dxa"/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w:r w:rsidRPr="00593F26"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557" w:type="dxa"/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5</w:t>
            </w:r>
          </w:p>
        </w:tc>
        <w:tc>
          <w:tcPr>
            <w:tcW w:w="1557" w:type="dxa"/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800</w:t>
            </w:r>
          </w:p>
        </w:tc>
      </w:tr>
      <w:tr w:rsidR="00FD62C5" w:rsidRPr="00593F26" w:rsidTr="00110410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w:r w:rsidRPr="00593F26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  <w:shd w:val="clear" w:color="auto" w:fill="FFFF00"/>
          </w:tcPr>
          <w:p w:rsidR="00FD62C5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558" w:type="dxa"/>
            <w:shd w:val="clear" w:color="auto" w:fill="FFFF00"/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3</w:t>
            </w:r>
          </w:p>
        </w:tc>
        <w:tc>
          <w:tcPr>
            <w:tcW w:w="1557" w:type="dxa"/>
            <w:shd w:val="clear" w:color="auto" w:fill="FFFF00"/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4</w:t>
            </w:r>
          </w:p>
        </w:tc>
        <w:tc>
          <w:tcPr>
            <w:tcW w:w="1557" w:type="dxa"/>
            <w:shd w:val="clear" w:color="auto" w:fill="FFFF00"/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w:r w:rsidRPr="00593F26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557" w:type="dxa"/>
            <w:shd w:val="clear" w:color="auto" w:fill="FFFFFF" w:themeFill="background1"/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600</w:t>
            </w:r>
          </w:p>
        </w:tc>
      </w:tr>
      <w:tr w:rsidR="00FD62C5" w:rsidRPr="00593F26" w:rsidTr="00FD62C5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w:r w:rsidRPr="00593F26"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1558" w:type="dxa"/>
            <w:tcBorders>
              <w:bottom w:val="single" w:sz="4" w:space="0" w:color="auto"/>
            </w:tcBorders>
            <w:shd w:val="clear" w:color="auto" w:fill="FFFF00"/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-8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-7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-6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0</w:t>
            </w:r>
          </w:p>
        </w:tc>
      </w:tr>
      <w:tr w:rsidR="00FD62C5" w:rsidRPr="00593F26" w:rsidTr="00FD62C5"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FD62C5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∆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2C5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∆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2C5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∆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5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62C5" w:rsidRPr="00593F26" w:rsidRDefault="00FD62C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w:r w:rsidRPr="00593F26">
              <w:rPr>
                <w:sz w:val="28"/>
                <w:szCs w:val="28"/>
                <w:lang w:val="en-US"/>
              </w:rPr>
              <w:t>Q</w:t>
            </w:r>
          </w:p>
        </w:tc>
      </w:tr>
    </w:tbl>
    <w:p w:rsidR="00110410" w:rsidRPr="00593F26" w:rsidRDefault="00110410" w:rsidP="00593F26">
      <w:pPr>
        <w:shd w:val="clear" w:color="auto" w:fill="FFFFFF"/>
        <w:spacing w:line="360" w:lineRule="auto"/>
        <w:ind w:firstLine="709"/>
        <w:jc w:val="center"/>
        <w:rPr>
          <w:sz w:val="28"/>
          <w:szCs w:val="28"/>
        </w:rPr>
      </w:pPr>
      <w:r w:rsidRPr="00593F26">
        <w:rPr>
          <w:sz w:val="28"/>
          <w:szCs w:val="28"/>
        </w:rPr>
        <w:t>Таблица 2. 1 итерация</w:t>
      </w:r>
    </w:p>
    <w:p w:rsidR="00FD62C5" w:rsidRPr="00593F26" w:rsidRDefault="00FD62C5" w:rsidP="00593F26">
      <w:pPr>
        <w:spacing w:line="360" w:lineRule="auto"/>
        <w:ind w:firstLine="709"/>
        <w:rPr>
          <w:rFonts w:eastAsiaTheme="minorEastAsia"/>
          <w:iCs/>
          <w:sz w:val="28"/>
          <w:szCs w:val="28"/>
        </w:rPr>
      </w:pPr>
    </w:p>
    <w:p w:rsidR="00FD62C5" w:rsidRPr="00593F26" w:rsidRDefault="00FD62C5" w:rsidP="00593F26">
      <w:pPr>
        <w:spacing w:line="360" w:lineRule="auto"/>
        <w:ind w:firstLine="709"/>
        <w:jc w:val="both"/>
        <w:rPr>
          <w:sz w:val="28"/>
          <w:szCs w:val="28"/>
        </w:rPr>
      </w:pPr>
    </w:p>
    <w:p w:rsidR="00FD62C5" w:rsidRPr="00593F26" w:rsidRDefault="00FD62C5" w:rsidP="00593F26">
      <w:pPr>
        <w:spacing w:line="360" w:lineRule="auto"/>
        <w:ind w:firstLine="709"/>
        <w:jc w:val="both"/>
        <w:rPr>
          <w:sz w:val="28"/>
          <w:szCs w:val="28"/>
        </w:rPr>
      </w:pPr>
    </w:p>
    <w:p w:rsidR="00FD62C5" w:rsidRPr="00593F26" w:rsidRDefault="00FD62C5" w:rsidP="00593F26">
      <w:pPr>
        <w:spacing w:line="360" w:lineRule="auto"/>
        <w:ind w:firstLine="709"/>
        <w:jc w:val="both"/>
        <w:rPr>
          <w:sz w:val="28"/>
          <w:szCs w:val="28"/>
        </w:rPr>
      </w:pPr>
    </w:p>
    <w:p w:rsidR="00FD62C5" w:rsidRPr="00593F26" w:rsidRDefault="00FD62C5" w:rsidP="00593F26">
      <w:pPr>
        <w:spacing w:line="360" w:lineRule="auto"/>
        <w:ind w:firstLine="709"/>
        <w:jc w:val="both"/>
        <w:rPr>
          <w:sz w:val="28"/>
          <w:szCs w:val="28"/>
        </w:rPr>
      </w:pPr>
      <w:r w:rsidRPr="00593F26">
        <w:rPr>
          <w:sz w:val="28"/>
          <w:szCs w:val="28"/>
        </w:rPr>
        <w:t xml:space="preserve">Для оптимальности опорного решения в задаче на максимум требуется выполнение </w:t>
      </w:r>
      <w:proofErr w:type="spellStart"/>
      <w:r w:rsidRPr="00593F26">
        <w:rPr>
          <w:sz w:val="28"/>
          <w:szCs w:val="28"/>
        </w:rPr>
        <w:t>неотрицательности</w:t>
      </w:r>
      <w:proofErr w:type="spellEnd"/>
      <w:r w:rsidRPr="00593F26">
        <w:rPr>
          <w:sz w:val="28"/>
          <w:szCs w:val="28"/>
        </w:rPr>
        <w:t xml:space="preserve"> всех относительных оценок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/>
            <w:sz w:val="28"/>
            <w:szCs w:val="28"/>
          </w:rPr>
          <m:t>≥0</m:t>
        </m:r>
      </m:oMath>
      <w:r w:rsidRPr="00593F26">
        <w:rPr>
          <w:sz w:val="28"/>
          <w:szCs w:val="28"/>
        </w:rPr>
        <w:t xml:space="preserve">. Так как оценки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 -8</m:t>
        </m:r>
      </m:oMath>
      <w:r w:rsidRPr="00593F26"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 -7</m:t>
        </m:r>
      </m:oMath>
      <w:r w:rsidRPr="00593F26">
        <w:rPr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= -6</m:t>
        </m:r>
      </m:oMath>
      <w:r w:rsidRPr="00593F26">
        <w:rPr>
          <w:rFonts w:eastAsiaTheme="minorEastAsia"/>
          <w:sz w:val="28"/>
          <w:szCs w:val="28"/>
        </w:rPr>
        <w:t xml:space="preserve"> </w:t>
      </w:r>
      <w:r w:rsidRPr="00593F26">
        <w:rPr>
          <w:sz w:val="28"/>
          <w:szCs w:val="28"/>
        </w:rPr>
        <w:t xml:space="preserve">в </w:t>
      </w:r>
      <w:r w:rsidR="00303809" w:rsidRPr="00593F26">
        <w:rPr>
          <w:rFonts w:eastAsiaTheme="minorEastAsia"/>
          <w:b/>
          <w:i/>
          <w:sz w:val="28"/>
          <w:szCs w:val="28"/>
        </w:rPr>
        <w:t>f</w:t>
      </w:r>
      <w:r w:rsidR="00303809" w:rsidRPr="00593F26">
        <w:rPr>
          <w:rFonts w:eastAsiaTheme="minorEastAsia"/>
          <w:sz w:val="28"/>
          <w:szCs w:val="28"/>
        </w:rPr>
        <w:t>-строке</w:t>
      </w:r>
      <w:r w:rsidRPr="00593F26">
        <w:rPr>
          <w:sz w:val="28"/>
          <w:szCs w:val="28"/>
        </w:rPr>
        <w:t xml:space="preserve"> отрицательны, то это свидетельствуют о возможности улучшения полученного решения. Для этого выделим разрешающие строку и столбец.</w:t>
      </w:r>
    </w:p>
    <w:p w:rsidR="00303809" w:rsidRPr="00593F26" w:rsidRDefault="00303809" w:rsidP="00593F26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593F26">
        <w:rPr>
          <w:rFonts w:eastAsiaTheme="minorEastAsia"/>
          <w:sz w:val="28"/>
          <w:szCs w:val="28"/>
        </w:rPr>
        <w:t xml:space="preserve">Наибольшая по модулю отрицательная оценка ∆1= −8. В базис будет включена соответствующая ей небазисная переменная </w:t>
      </w:r>
      <w:r w:rsidRPr="00593F26">
        <w:rPr>
          <w:rFonts w:ascii="Cambria Math" w:eastAsiaTheme="minorEastAsia" w:hAnsi="Cambria Math" w:cs="Cambria Math"/>
          <w:sz w:val="28"/>
          <w:szCs w:val="28"/>
        </w:rPr>
        <w:t>𝑥</w:t>
      </w:r>
      <w:r w:rsidRPr="00593F26">
        <w:rPr>
          <w:rFonts w:eastAsiaTheme="minorEastAsia"/>
          <w:sz w:val="28"/>
          <w:szCs w:val="28"/>
        </w:rPr>
        <w:t>1. Составим отношения свободных членов к положительным элементам разрешающего столбца:</w:t>
      </w:r>
    </w:p>
    <w:p w:rsidR="00303809" w:rsidRPr="00593F26" w:rsidRDefault="00303809" w:rsidP="00593F26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593F26">
        <w:rPr>
          <w:rFonts w:eastAsiaTheme="minorEastAsia"/>
          <w:sz w:val="28"/>
          <w:szCs w:val="28"/>
        </w:rPr>
        <w:t>700 / 2 = 350;</w:t>
      </w:r>
      <w:r w:rsidRPr="00593F26">
        <w:rPr>
          <w:rFonts w:eastAsiaTheme="minorEastAsia"/>
          <w:sz w:val="28"/>
          <w:szCs w:val="28"/>
        </w:rPr>
        <w:tab/>
        <w:t>800 / 1 = 800;</w:t>
      </w:r>
      <w:r w:rsidRPr="00593F26">
        <w:rPr>
          <w:rFonts w:eastAsiaTheme="minorEastAsia"/>
          <w:sz w:val="28"/>
          <w:szCs w:val="28"/>
        </w:rPr>
        <w:tab/>
        <w:t>600 / 3 = 200.</w:t>
      </w:r>
    </w:p>
    <w:p w:rsidR="00FD62C5" w:rsidRPr="00593F26" w:rsidRDefault="00303809" w:rsidP="00593F26">
      <w:pPr>
        <w:shd w:val="clear" w:color="auto" w:fill="FFFFFF"/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593F26">
        <w:rPr>
          <w:rFonts w:eastAsiaTheme="minorEastAsia"/>
          <w:sz w:val="28"/>
          <w:szCs w:val="28"/>
        </w:rPr>
        <w:t xml:space="preserve">Наименьшему частному </w:t>
      </w:r>
      <w:proofErr w:type="spellStart"/>
      <w:r w:rsidRPr="00593F26">
        <w:rPr>
          <w:rFonts w:eastAsiaTheme="minorEastAsia"/>
          <w:sz w:val="28"/>
          <w:szCs w:val="28"/>
        </w:rPr>
        <w:t>min</w:t>
      </w:r>
      <w:proofErr w:type="spellEnd"/>
      <w:r w:rsidRPr="00593F26">
        <w:rPr>
          <w:rFonts w:eastAsiaTheme="minorEastAsia"/>
          <w:sz w:val="28"/>
          <w:szCs w:val="28"/>
        </w:rPr>
        <w:t xml:space="preserve"> (350, 800, 200) = 200 соответствует строка с переменной </w:t>
      </w:r>
      <w:r w:rsidRPr="00593F26">
        <w:rPr>
          <w:rFonts w:ascii="Cambria Math" w:eastAsiaTheme="minorEastAsia" w:hAnsi="Cambria Math" w:cs="Cambria Math"/>
          <w:sz w:val="28"/>
          <w:szCs w:val="28"/>
        </w:rPr>
        <w:t>𝑥</w:t>
      </w:r>
      <w:r w:rsidRPr="00593F26">
        <w:rPr>
          <w:rFonts w:eastAsiaTheme="minorEastAsia"/>
          <w:sz w:val="28"/>
          <w:szCs w:val="28"/>
        </w:rPr>
        <w:t xml:space="preserve">6. Эта переменная исключается из базиса. В таблице 3 разрешающий столбец и разрешающая строка выделены. Разрешающим элементом является число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31</m:t>
            </m:r>
          </m:sub>
        </m:sSub>
      </m:oMath>
      <w:r w:rsidRPr="00593F26">
        <w:rPr>
          <w:rFonts w:eastAsiaTheme="minorEastAsia"/>
          <w:sz w:val="28"/>
          <w:szCs w:val="28"/>
        </w:rPr>
        <w:t xml:space="preserve"> = 3. Далее построим новую симплекс-таблицу</w:t>
      </w:r>
    </w:p>
    <w:p w:rsidR="00303809" w:rsidRPr="00303809" w:rsidRDefault="00303809" w:rsidP="00593F26">
      <w:pPr>
        <w:widowControl/>
        <w:autoSpaceDE/>
        <w:autoSpaceDN/>
        <w:adjustRightInd/>
        <w:spacing w:after="160" w:line="360" w:lineRule="auto"/>
        <w:ind w:firstLine="709"/>
        <w:jc w:val="both"/>
        <w:rPr>
          <w:rFonts w:eastAsiaTheme="minorHAnsi"/>
          <w:sz w:val="28"/>
          <w:szCs w:val="28"/>
          <w:u w:val="single"/>
          <w:lang w:eastAsia="en-US"/>
        </w:rPr>
      </w:pPr>
      <w:r w:rsidRPr="00303809">
        <w:rPr>
          <w:rFonts w:eastAsiaTheme="minorHAnsi"/>
          <w:sz w:val="28"/>
          <w:szCs w:val="28"/>
          <w:u w:val="single"/>
          <w:lang w:eastAsia="en-US"/>
        </w:rPr>
        <w:t>Построение новой симплекс-таблицы</w:t>
      </w:r>
      <w:r w:rsidRPr="002F357C">
        <w:rPr>
          <w:rFonts w:eastAsiaTheme="minorHAnsi"/>
          <w:sz w:val="28"/>
          <w:szCs w:val="28"/>
          <w:u w:val="single"/>
          <w:lang w:eastAsia="en-US"/>
        </w:rPr>
        <w:t>:</w:t>
      </w:r>
    </w:p>
    <w:p w:rsidR="00303809" w:rsidRPr="00303809" w:rsidRDefault="00303809" w:rsidP="00593F26">
      <w:pPr>
        <w:widowControl/>
        <w:numPr>
          <w:ilvl w:val="0"/>
          <w:numId w:val="1"/>
        </w:numPr>
        <w:autoSpaceDE/>
        <w:autoSpaceDN/>
        <w:adjustRightInd/>
        <w:spacing w:after="160" w:line="360" w:lineRule="auto"/>
        <w:ind w:firstLine="709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303809">
        <w:rPr>
          <w:rFonts w:eastAsiaTheme="minorHAnsi"/>
          <w:sz w:val="28"/>
          <w:szCs w:val="28"/>
          <w:lang w:eastAsia="en-US"/>
        </w:rPr>
        <w:t xml:space="preserve">В таблице переменные </w:t>
      </w:r>
      <m:oMath>
        <m:sSub>
          <m:sSubPr>
            <m:ctrlPr>
              <w:rPr>
                <w:rFonts w:ascii="Cambria Math" w:eastAsiaTheme="minorHAnsi" w:hAnsi="Cambria Math"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Theme="minorHAnsi" w:hAnsi="Cambria Math"/>
                <w:sz w:val="28"/>
                <w:szCs w:val="28"/>
                <w:lang w:val="en-US" w:eastAsia="en-US"/>
              </w:rPr>
              <m:t>x</m:t>
            </m:r>
          </m:e>
          <m:sub>
            <m:r>
              <w:rPr>
                <w:rFonts w:ascii="Cambria Math" w:eastAsiaTheme="minorHAnsi" w:hAnsi="Cambria Math"/>
                <w:sz w:val="28"/>
                <w:szCs w:val="28"/>
                <w:lang w:eastAsia="en-US"/>
              </w:rPr>
              <m:t>1</m:t>
            </m:r>
          </m:sub>
        </m:sSub>
      </m:oMath>
      <w:r w:rsidRPr="00303809">
        <w:rPr>
          <w:rFonts w:eastAsiaTheme="minorHAnsi"/>
          <w:sz w:val="28"/>
          <w:szCs w:val="28"/>
          <w:lang w:eastAsia="en-US"/>
        </w:rPr>
        <w:t xml:space="preserve"> и </w:t>
      </w:r>
      <m:oMath>
        <m:sSub>
          <m:sSubPr>
            <m:ctrlPr>
              <w:rPr>
                <w:rFonts w:ascii="Cambria Math" w:eastAsiaTheme="minorHAnsi" w:hAnsi="Cambria Math"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Theme="minorHAnsi" w:hAnsi="Cambria Math"/>
                <w:sz w:val="28"/>
                <w:szCs w:val="28"/>
                <w:lang w:val="en-US" w:eastAsia="en-US"/>
              </w:rPr>
              <m:t>x</m:t>
            </m:r>
          </m:e>
          <m:sub>
            <m:r>
              <w:rPr>
                <w:rFonts w:ascii="Cambria Math" w:eastAsiaTheme="minorHAnsi" w:hAnsi="Cambria Math"/>
                <w:sz w:val="28"/>
                <w:szCs w:val="28"/>
                <w:lang w:eastAsia="en-US"/>
              </w:rPr>
              <m:t>6</m:t>
            </m:r>
          </m:sub>
        </m:sSub>
      </m:oMath>
      <w:r w:rsidRPr="00303809">
        <w:rPr>
          <w:rFonts w:eastAsiaTheme="minorHAnsi"/>
          <w:sz w:val="28"/>
          <w:szCs w:val="28"/>
          <w:lang w:eastAsia="en-US"/>
        </w:rPr>
        <w:t xml:space="preserve"> меняются местами вместе с коэффициентами.</w:t>
      </w:r>
    </w:p>
    <w:p w:rsidR="00303809" w:rsidRPr="00303809" w:rsidRDefault="00303809" w:rsidP="00593F26">
      <w:pPr>
        <w:widowControl/>
        <w:numPr>
          <w:ilvl w:val="0"/>
          <w:numId w:val="1"/>
        </w:numPr>
        <w:autoSpaceDE/>
        <w:autoSpaceDN/>
        <w:adjustRightInd/>
        <w:spacing w:after="160" w:line="360" w:lineRule="auto"/>
        <w:ind w:firstLine="709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303809">
        <w:rPr>
          <w:rFonts w:eastAsiaTheme="minorHAnsi"/>
          <w:sz w:val="28"/>
          <w:szCs w:val="28"/>
          <w:lang w:eastAsia="en-US"/>
        </w:rPr>
        <w:t xml:space="preserve">Разрешающий элемент заменяется на обратный. </w:t>
      </w:r>
    </w:p>
    <w:p w:rsidR="00303809" w:rsidRPr="00303809" w:rsidRDefault="00303809" w:rsidP="00593F26">
      <w:pPr>
        <w:widowControl/>
        <w:numPr>
          <w:ilvl w:val="0"/>
          <w:numId w:val="1"/>
        </w:numPr>
        <w:autoSpaceDE/>
        <w:autoSpaceDN/>
        <w:adjustRightInd/>
        <w:spacing w:after="160" w:line="360" w:lineRule="auto"/>
        <w:ind w:firstLine="709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303809">
        <w:rPr>
          <w:rFonts w:eastAsiaTheme="minorHAnsi"/>
          <w:sz w:val="28"/>
          <w:szCs w:val="28"/>
          <w:lang w:eastAsia="en-US"/>
        </w:rPr>
        <w:t xml:space="preserve">Элементы разрешающей строки делятся на разрешающий элемент. </w:t>
      </w:r>
    </w:p>
    <w:p w:rsidR="00303809" w:rsidRPr="00303809" w:rsidRDefault="00303809" w:rsidP="00593F26">
      <w:pPr>
        <w:widowControl/>
        <w:numPr>
          <w:ilvl w:val="0"/>
          <w:numId w:val="1"/>
        </w:numPr>
        <w:autoSpaceDE/>
        <w:autoSpaceDN/>
        <w:adjustRightInd/>
        <w:spacing w:after="160" w:line="360" w:lineRule="auto"/>
        <w:ind w:firstLine="709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303809">
        <w:rPr>
          <w:rFonts w:eastAsiaTheme="minorHAnsi"/>
          <w:sz w:val="28"/>
          <w:szCs w:val="28"/>
          <w:lang w:eastAsia="en-US"/>
        </w:rPr>
        <w:t>Элементы разрешающего столбца делятся на разрешающий элемент и меняют знак</w:t>
      </w:r>
    </w:p>
    <w:p w:rsidR="00110410" w:rsidRDefault="00303809" w:rsidP="00593F26">
      <w:pPr>
        <w:widowControl/>
        <w:numPr>
          <w:ilvl w:val="0"/>
          <w:numId w:val="1"/>
        </w:numPr>
        <w:autoSpaceDE/>
        <w:autoSpaceDN/>
        <w:adjustRightInd/>
        <w:spacing w:after="160" w:line="360" w:lineRule="auto"/>
        <w:ind w:firstLine="709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303809">
        <w:rPr>
          <w:rFonts w:eastAsiaTheme="minorHAnsi"/>
          <w:sz w:val="28"/>
          <w:szCs w:val="28"/>
          <w:lang w:eastAsia="en-US"/>
        </w:rPr>
        <w:t>Остальные элементы рассчитываются по «правилу прямоугольника»</w:t>
      </w:r>
    </w:p>
    <w:p w:rsidR="00593F26" w:rsidRDefault="00593F26" w:rsidP="00593F26">
      <w:pPr>
        <w:widowControl/>
        <w:autoSpaceDE/>
        <w:autoSpaceDN/>
        <w:adjustRightInd/>
        <w:spacing w:after="160" w:line="360" w:lineRule="auto"/>
        <w:contextualSpacing/>
        <w:jc w:val="both"/>
        <w:rPr>
          <w:rFonts w:eastAsiaTheme="minorHAnsi"/>
          <w:sz w:val="28"/>
          <w:szCs w:val="28"/>
          <w:lang w:eastAsia="en-US"/>
        </w:rPr>
      </w:pPr>
    </w:p>
    <w:p w:rsidR="00593F26" w:rsidRDefault="00593F26" w:rsidP="00593F26">
      <w:pPr>
        <w:widowControl/>
        <w:autoSpaceDE/>
        <w:autoSpaceDN/>
        <w:adjustRightInd/>
        <w:spacing w:after="160" w:line="360" w:lineRule="auto"/>
        <w:contextualSpacing/>
        <w:jc w:val="both"/>
        <w:rPr>
          <w:rFonts w:eastAsiaTheme="minorHAnsi"/>
          <w:sz w:val="28"/>
          <w:szCs w:val="28"/>
          <w:lang w:eastAsia="en-US"/>
        </w:rPr>
      </w:pPr>
    </w:p>
    <w:p w:rsidR="00593F26" w:rsidRDefault="00593F26" w:rsidP="00593F26">
      <w:pPr>
        <w:widowControl/>
        <w:autoSpaceDE/>
        <w:autoSpaceDN/>
        <w:adjustRightInd/>
        <w:spacing w:after="160" w:line="360" w:lineRule="auto"/>
        <w:contextualSpacing/>
        <w:jc w:val="both"/>
        <w:rPr>
          <w:rFonts w:eastAsiaTheme="minorHAnsi"/>
          <w:sz w:val="28"/>
          <w:szCs w:val="28"/>
          <w:lang w:eastAsia="en-US"/>
        </w:rPr>
      </w:pPr>
    </w:p>
    <w:p w:rsidR="00593F26" w:rsidRDefault="00593F26" w:rsidP="00593F26">
      <w:pPr>
        <w:widowControl/>
        <w:autoSpaceDE/>
        <w:autoSpaceDN/>
        <w:adjustRightInd/>
        <w:spacing w:after="160" w:line="360" w:lineRule="auto"/>
        <w:contextualSpacing/>
        <w:jc w:val="both"/>
        <w:rPr>
          <w:rFonts w:eastAsiaTheme="minorHAnsi"/>
          <w:sz w:val="28"/>
          <w:szCs w:val="28"/>
          <w:lang w:eastAsia="en-US"/>
        </w:rPr>
      </w:pPr>
    </w:p>
    <w:p w:rsidR="00593F26" w:rsidRPr="00593F26" w:rsidRDefault="00593F26" w:rsidP="00593F26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593F26">
        <w:rPr>
          <w:rFonts w:eastAsiaTheme="minorEastAsia"/>
          <w:sz w:val="28"/>
          <w:szCs w:val="28"/>
        </w:rPr>
        <w:lastRenderedPageBreak/>
        <w:t>Базисное решение, которое дает таблица после 1 итерации.</w:t>
      </w:r>
    </w:p>
    <w:p w:rsidR="00593F26" w:rsidRPr="00593F26" w:rsidRDefault="00856E65" w:rsidP="00593F26">
      <w:pPr>
        <w:spacing w:line="360" w:lineRule="auto"/>
        <w:ind w:firstLine="709"/>
        <w:jc w:val="center"/>
        <w:rPr>
          <w:rFonts w:eastAsiaTheme="minorEastAsia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(1)</m:t>
            </m:r>
          </m:sup>
        </m:sSup>
      </m:oMath>
      <w:r w:rsidR="00593F26" w:rsidRPr="00593F26">
        <w:rPr>
          <w:rFonts w:eastAsiaTheme="minorEastAsia"/>
          <w:sz w:val="28"/>
          <w:szCs w:val="28"/>
        </w:rPr>
        <w:t xml:space="preserve"> = (</w:t>
      </w:r>
      <w:r w:rsidR="00593F26" w:rsidRPr="00593F26">
        <w:rPr>
          <w:rFonts w:ascii="Cambria Math" w:eastAsiaTheme="minorEastAsia" w:hAnsi="Cambria Math" w:cs="Cambria Math"/>
          <w:sz w:val="28"/>
          <w:szCs w:val="28"/>
        </w:rPr>
        <w:t>𝑥</w:t>
      </w:r>
      <w:r w:rsidR="00593F26" w:rsidRPr="00593F26">
        <w:rPr>
          <w:rFonts w:eastAsiaTheme="minorEastAsia"/>
          <w:sz w:val="28"/>
          <w:szCs w:val="28"/>
        </w:rPr>
        <w:t xml:space="preserve">1, </w:t>
      </w:r>
      <w:r w:rsidR="00593F26" w:rsidRPr="00593F26">
        <w:rPr>
          <w:rFonts w:ascii="Cambria Math" w:eastAsiaTheme="minorEastAsia" w:hAnsi="Cambria Math" w:cs="Cambria Math"/>
          <w:sz w:val="28"/>
          <w:szCs w:val="28"/>
        </w:rPr>
        <w:t>𝑥</w:t>
      </w:r>
      <w:r w:rsidR="00593F26" w:rsidRPr="00593F26">
        <w:rPr>
          <w:rFonts w:eastAsiaTheme="minorEastAsia"/>
          <w:sz w:val="28"/>
          <w:szCs w:val="28"/>
        </w:rPr>
        <w:t xml:space="preserve">2, </w:t>
      </w:r>
      <w:r w:rsidR="00593F26" w:rsidRPr="00593F26">
        <w:rPr>
          <w:rFonts w:ascii="Cambria Math" w:eastAsiaTheme="minorEastAsia" w:hAnsi="Cambria Math" w:cs="Cambria Math"/>
          <w:sz w:val="28"/>
          <w:szCs w:val="28"/>
        </w:rPr>
        <w:t>𝑥</w:t>
      </w:r>
      <w:r w:rsidR="00593F26" w:rsidRPr="00593F26">
        <w:rPr>
          <w:rFonts w:eastAsiaTheme="minorEastAsia"/>
          <w:sz w:val="28"/>
          <w:szCs w:val="28"/>
        </w:rPr>
        <w:t xml:space="preserve">3, </w:t>
      </w:r>
      <w:r w:rsidR="00593F26" w:rsidRPr="00593F26">
        <w:rPr>
          <w:rFonts w:ascii="Cambria Math" w:eastAsiaTheme="minorEastAsia" w:hAnsi="Cambria Math" w:cs="Cambria Math"/>
          <w:sz w:val="28"/>
          <w:szCs w:val="28"/>
        </w:rPr>
        <w:t>𝑥</w:t>
      </w:r>
      <w:r w:rsidR="00593F26" w:rsidRPr="00593F26">
        <w:rPr>
          <w:rFonts w:eastAsiaTheme="minorEastAsia"/>
          <w:sz w:val="28"/>
          <w:szCs w:val="28"/>
        </w:rPr>
        <w:t xml:space="preserve">4, </w:t>
      </w:r>
      <w:r w:rsidR="00593F26" w:rsidRPr="00593F26">
        <w:rPr>
          <w:rFonts w:ascii="Cambria Math" w:eastAsiaTheme="minorEastAsia" w:hAnsi="Cambria Math" w:cs="Cambria Math"/>
          <w:sz w:val="28"/>
          <w:szCs w:val="28"/>
        </w:rPr>
        <w:t>𝑥</w:t>
      </w:r>
      <w:r w:rsidR="00593F26" w:rsidRPr="00593F26">
        <w:rPr>
          <w:rFonts w:eastAsiaTheme="minorEastAsia"/>
          <w:sz w:val="28"/>
          <w:szCs w:val="28"/>
        </w:rPr>
        <w:t xml:space="preserve">5, </w:t>
      </w:r>
      <w:r w:rsidR="00593F26" w:rsidRPr="00593F26">
        <w:rPr>
          <w:rFonts w:ascii="Cambria Math" w:eastAsiaTheme="minorEastAsia" w:hAnsi="Cambria Math" w:cs="Cambria Math"/>
          <w:sz w:val="28"/>
          <w:szCs w:val="28"/>
        </w:rPr>
        <w:t>𝑥</w:t>
      </w:r>
      <w:r w:rsidR="00593F26" w:rsidRPr="00593F26">
        <w:rPr>
          <w:rFonts w:eastAsiaTheme="minorEastAsia"/>
          <w:sz w:val="28"/>
          <w:szCs w:val="28"/>
        </w:rPr>
        <w:t>6) = (200, 0, 0, 300, 600, 0)</w:t>
      </w:r>
    </w:p>
    <w:p w:rsidR="00593F26" w:rsidRPr="00303809" w:rsidRDefault="00593F26" w:rsidP="00593F26">
      <w:pPr>
        <w:shd w:val="clear" w:color="auto" w:fill="FFFFFF"/>
        <w:spacing w:line="360" w:lineRule="auto"/>
        <w:ind w:firstLine="709"/>
        <w:jc w:val="center"/>
        <w:rPr>
          <w:rFonts w:eastAsiaTheme="minorEastAsia"/>
          <w:sz w:val="28"/>
          <w:szCs w:val="28"/>
        </w:rPr>
      </w:pPr>
      <w:r w:rsidRPr="00593F26">
        <w:rPr>
          <w:rFonts w:eastAsiaTheme="minorEastAsia"/>
          <w:i/>
          <w:sz w:val="28"/>
          <w:szCs w:val="28"/>
          <w:lang w:val="en-US"/>
        </w:rPr>
        <w:t>f</w:t>
      </w:r>
      <m:oMath>
        <m:sSup>
          <m:sSup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(x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(1)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)</m:t>
        </m:r>
      </m:oMath>
      <w:r w:rsidRPr="00593F26">
        <w:rPr>
          <w:rFonts w:eastAsiaTheme="minorEastAsia"/>
          <w:sz w:val="28"/>
          <w:szCs w:val="28"/>
        </w:rPr>
        <w:t xml:space="preserve"> = (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B</m:t>
                </m:r>
              </m:sub>
            </m:sSub>
          </m:e>
        </m:acc>
      </m:oMath>
      <w:r w:rsidRPr="00593F26">
        <w:rPr>
          <w:rFonts w:eastAsiaTheme="minorEastAsia"/>
          <w:sz w:val="28"/>
          <w:szCs w:val="28"/>
        </w:rPr>
        <w:t xml:space="preserve"> </w:t>
      </w:r>
      <w:proofErr w:type="gramStart"/>
      <w:r w:rsidRPr="00593F26">
        <w:rPr>
          <w:rFonts w:ascii="Cambria Math" w:eastAsiaTheme="minorEastAsia" w:hAnsi="Cambria Math" w:cs="Cambria Math"/>
          <w:sz w:val="28"/>
          <w:szCs w:val="28"/>
        </w:rPr>
        <w:t>∗</w:t>
      </w:r>
      <w:r w:rsidRPr="00593F26">
        <w:rPr>
          <w:rFonts w:eastAsiaTheme="minorEastAsia"/>
          <w:sz w:val="28"/>
          <w:szCs w:val="28"/>
        </w:rPr>
        <w:t xml:space="preserve"> </w:t>
      </w:r>
      <w:proofErr w:type="gramEnd"/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</m:t>
                </m:r>
              </m:sub>
            </m:sSub>
          </m:e>
        </m:acc>
      </m:oMath>
      <w:r w:rsidRPr="00593F26">
        <w:rPr>
          <w:rFonts w:eastAsiaTheme="minorEastAsia"/>
          <w:sz w:val="28"/>
          <w:szCs w:val="28"/>
        </w:rPr>
        <w:t xml:space="preserve">) = 0 </w:t>
      </w:r>
      <w:r w:rsidRPr="00593F26">
        <w:rPr>
          <w:rFonts w:ascii="Cambria Math" w:eastAsiaTheme="minorEastAsia" w:hAnsi="Cambria Math" w:cs="Cambria Math"/>
          <w:sz w:val="28"/>
          <w:szCs w:val="28"/>
        </w:rPr>
        <w:t>∗</w:t>
      </w:r>
      <w:r w:rsidRPr="00593F26">
        <w:rPr>
          <w:rFonts w:eastAsiaTheme="minorEastAsia"/>
          <w:sz w:val="28"/>
          <w:szCs w:val="28"/>
        </w:rPr>
        <w:t xml:space="preserve"> 300 + 0 </w:t>
      </w:r>
      <w:r w:rsidRPr="00593F26">
        <w:rPr>
          <w:rFonts w:ascii="Cambria Math" w:eastAsiaTheme="minorEastAsia" w:hAnsi="Cambria Math" w:cs="Cambria Math"/>
          <w:sz w:val="28"/>
          <w:szCs w:val="28"/>
        </w:rPr>
        <w:t>∗</w:t>
      </w:r>
      <w:r w:rsidRPr="00593F26">
        <w:rPr>
          <w:rFonts w:eastAsiaTheme="minorEastAsia"/>
          <w:sz w:val="28"/>
          <w:szCs w:val="28"/>
        </w:rPr>
        <w:t xml:space="preserve"> 600 + 8 </w:t>
      </w:r>
      <w:r w:rsidRPr="00593F26">
        <w:rPr>
          <w:rFonts w:ascii="Cambria Math" w:eastAsiaTheme="minorEastAsia" w:hAnsi="Cambria Math" w:cs="Cambria Math"/>
          <w:sz w:val="28"/>
          <w:szCs w:val="28"/>
        </w:rPr>
        <w:t>∗</w:t>
      </w:r>
      <w:r w:rsidRPr="00593F26">
        <w:rPr>
          <w:rFonts w:eastAsiaTheme="minorEastAsia"/>
          <w:sz w:val="28"/>
          <w:szCs w:val="28"/>
        </w:rPr>
        <w:t xml:space="preserve"> 200 = 1600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7"/>
        <w:gridCol w:w="1557"/>
        <w:gridCol w:w="1557"/>
      </w:tblGrid>
      <w:tr w:rsidR="00303809" w:rsidRPr="00593F26" w:rsidTr="00CC7D2E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03809" w:rsidRPr="00593F26" w:rsidRDefault="00303809" w:rsidP="00593F26">
            <w:pPr>
              <w:spacing w:line="360" w:lineRule="auto"/>
              <w:ind w:firstLine="709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809" w:rsidRPr="00593F26" w:rsidRDefault="00856E65" w:rsidP="00593F26">
            <w:pPr>
              <w:spacing w:line="360" w:lineRule="auto"/>
              <w:ind w:firstLine="709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03809" w:rsidRPr="00593F26" w:rsidRDefault="00110410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0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03809" w:rsidRPr="00593F26" w:rsidRDefault="00303809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7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03809" w:rsidRPr="00593F26" w:rsidRDefault="00303809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6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03809" w:rsidRPr="00593F26" w:rsidRDefault="00303809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</w:tr>
      <w:tr w:rsidR="00303809" w:rsidRPr="00593F26" w:rsidTr="00110410"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:rsidR="00303809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в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1558" w:type="dxa"/>
            <w:tcBorders>
              <w:top w:val="single" w:sz="4" w:space="0" w:color="auto"/>
            </w:tcBorders>
          </w:tcPr>
          <w:p w:rsidR="00303809" w:rsidRPr="00593F26" w:rsidRDefault="00303809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58" w:type="dxa"/>
          </w:tcPr>
          <w:p w:rsidR="00303809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557" w:type="dxa"/>
          </w:tcPr>
          <w:p w:rsidR="00303809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57" w:type="dxa"/>
            <w:shd w:val="clear" w:color="auto" w:fill="FFFF00"/>
          </w:tcPr>
          <w:p w:rsidR="00303809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557" w:type="dxa"/>
          </w:tcPr>
          <w:p w:rsidR="00303809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</m:acc>
              </m:oMath>
            </m:oMathPara>
          </w:p>
        </w:tc>
      </w:tr>
      <w:tr w:rsidR="00303809" w:rsidRPr="00593F26" w:rsidTr="00110410">
        <w:tc>
          <w:tcPr>
            <w:tcW w:w="1558" w:type="dxa"/>
            <w:tcBorders>
              <w:left w:val="single" w:sz="4" w:space="0" w:color="auto"/>
              <w:bottom w:val="single" w:sz="4" w:space="0" w:color="auto"/>
            </w:tcBorders>
          </w:tcPr>
          <w:p w:rsidR="00303809" w:rsidRPr="00593F26" w:rsidRDefault="00303809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w:r w:rsidRPr="00593F26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  <w:shd w:val="clear" w:color="auto" w:fill="FFFF00"/>
          </w:tcPr>
          <w:p w:rsidR="00303809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558" w:type="dxa"/>
            <w:shd w:val="clear" w:color="auto" w:fill="FFFF00"/>
          </w:tcPr>
          <w:p w:rsidR="00303809" w:rsidRPr="00593F26" w:rsidRDefault="00110410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-2/3</w:t>
            </w:r>
          </w:p>
        </w:tc>
        <w:tc>
          <w:tcPr>
            <w:tcW w:w="1557" w:type="dxa"/>
            <w:shd w:val="clear" w:color="auto" w:fill="FFFF00"/>
          </w:tcPr>
          <w:p w:rsidR="00303809" w:rsidRPr="00593F26" w:rsidRDefault="00110410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1/3</w:t>
            </w:r>
          </w:p>
        </w:tc>
        <w:tc>
          <w:tcPr>
            <w:tcW w:w="1557" w:type="dxa"/>
            <w:shd w:val="clear" w:color="auto" w:fill="FFFF00"/>
          </w:tcPr>
          <w:p w:rsidR="00303809" w:rsidRPr="00593F26" w:rsidRDefault="00110410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8/3</w:t>
            </w:r>
          </w:p>
        </w:tc>
        <w:tc>
          <w:tcPr>
            <w:tcW w:w="1557" w:type="dxa"/>
          </w:tcPr>
          <w:p w:rsidR="00303809" w:rsidRPr="00593F26" w:rsidRDefault="00110410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w:r w:rsidRPr="00593F26">
              <w:rPr>
                <w:sz w:val="28"/>
                <w:szCs w:val="28"/>
              </w:rPr>
              <w:t>3</w:t>
            </w:r>
            <w:r w:rsidR="00303809" w:rsidRPr="00593F26">
              <w:rPr>
                <w:sz w:val="28"/>
                <w:szCs w:val="28"/>
                <w:lang w:val="en-US"/>
              </w:rPr>
              <w:t>00</w:t>
            </w:r>
          </w:p>
        </w:tc>
      </w:tr>
      <w:tr w:rsidR="00303809" w:rsidRPr="00593F26" w:rsidTr="00110410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3809" w:rsidRPr="00593F26" w:rsidRDefault="00303809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w:r w:rsidRPr="00593F26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</w:tcPr>
          <w:p w:rsidR="00303809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558" w:type="dxa"/>
          </w:tcPr>
          <w:p w:rsidR="00303809" w:rsidRPr="00593F26" w:rsidRDefault="00110410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-1/3</w:t>
            </w:r>
          </w:p>
        </w:tc>
        <w:tc>
          <w:tcPr>
            <w:tcW w:w="1557" w:type="dxa"/>
          </w:tcPr>
          <w:p w:rsidR="00303809" w:rsidRPr="00593F26" w:rsidRDefault="00110410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8/3</w:t>
            </w:r>
          </w:p>
        </w:tc>
        <w:tc>
          <w:tcPr>
            <w:tcW w:w="1557" w:type="dxa"/>
            <w:shd w:val="clear" w:color="auto" w:fill="FFFF00"/>
          </w:tcPr>
          <w:p w:rsidR="00303809" w:rsidRPr="00593F26" w:rsidRDefault="00110410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13/3</w:t>
            </w:r>
          </w:p>
        </w:tc>
        <w:tc>
          <w:tcPr>
            <w:tcW w:w="1557" w:type="dxa"/>
          </w:tcPr>
          <w:p w:rsidR="00303809" w:rsidRPr="00593F26" w:rsidRDefault="00110410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6</w:t>
            </w:r>
            <w:r w:rsidR="00303809" w:rsidRPr="00593F26">
              <w:rPr>
                <w:sz w:val="28"/>
                <w:szCs w:val="28"/>
              </w:rPr>
              <w:t>00</w:t>
            </w:r>
          </w:p>
        </w:tc>
      </w:tr>
      <w:tr w:rsidR="00303809" w:rsidRPr="00593F26" w:rsidTr="00110410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3809" w:rsidRPr="00593F26" w:rsidRDefault="00110410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8</w:t>
            </w:r>
          </w:p>
        </w:tc>
        <w:tc>
          <w:tcPr>
            <w:tcW w:w="1558" w:type="dxa"/>
          </w:tcPr>
          <w:p w:rsidR="00303809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58" w:type="dxa"/>
          </w:tcPr>
          <w:p w:rsidR="00303809" w:rsidRPr="00593F26" w:rsidRDefault="00110410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1/3</w:t>
            </w:r>
          </w:p>
        </w:tc>
        <w:tc>
          <w:tcPr>
            <w:tcW w:w="1557" w:type="dxa"/>
          </w:tcPr>
          <w:p w:rsidR="00303809" w:rsidRPr="00593F26" w:rsidRDefault="00110410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4/3</w:t>
            </w:r>
          </w:p>
        </w:tc>
        <w:tc>
          <w:tcPr>
            <w:tcW w:w="1557" w:type="dxa"/>
            <w:shd w:val="clear" w:color="auto" w:fill="FFFF00"/>
          </w:tcPr>
          <w:p w:rsidR="00303809" w:rsidRPr="00593F26" w:rsidRDefault="00110410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2/3</w:t>
            </w:r>
          </w:p>
        </w:tc>
        <w:tc>
          <w:tcPr>
            <w:tcW w:w="1557" w:type="dxa"/>
          </w:tcPr>
          <w:p w:rsidR="00303809" w:rsidRPr="00593F26" w:rsidRDefault="00110410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200</w:t>
            </w:r>
          </w:p>
        </w:tc>
      </w:tr>
      <w:tr w:rsidR="00303809" w:rsidRPr="00593F26" w:rsidTr="00110410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303809" w:rsidRPr="00593F26" w:rsidRDefault="00303809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303809" w:rsidRPr="00593F26" w:rsidRDefault="00303809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w:r w:rsidRPr="00593F26"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303809" w:rsidRPr="00593F26" w:rsidRDefault="00110410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8/3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303809" w:rsidRPr="00593F26" w:rsidRDefault="00110410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11/3</w:t>
            </w:r>
          </w:p>
        </w:tc>
        <w:tc>
          <w:tcPr>
            <w:tcW w:w="1557" w:type="dxa"/>
            <w:tcBorders>
              <w:bottom w:val="single" w:sz="4" w:space="0" w:color="auto"/>
            </w:tcBorders>
            <w:shd w:val="clear" w:color="auto" w:fill="FFFF00"/>
          </w:tcPr>
          <w:p w:rsidR="00303809" w:rsidRPr="00593F26" w:rsidRDefault="00110410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-2/3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303809" w:rsidRPr="00593F26" w:rsidRDefault="00303809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1600</w:t>
            </w:r>
          </w:p>
        </w:tc>
      </w:tr>
      <w:tr w:rsidR="00303809" w:rsidRPr="00593F26" w:rsidTr="00110410"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303809" w:rsidRPr="00593F26" w:rsidRDefault="00303809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:rsidR="00303809" w:rsidRPr="00593F26" w:rsidRDefault="00303809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809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∆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809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∆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:rsidR="00303809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∆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5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809" w:rsidRPr="00593F26" w:rsidRDefault="00303809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w:r w:rsidRPr="00593F26">
              <w:rPr>
                <w:sz w:val="28"/>
                <w:szCs w:val="28"/>
                <w:lang w:val="en-US"/>
              </w:rPr>
              <w:t>Q</w:t>
            </w:r>
          </w:p>
        </w:tc>
      </w:tr>
    </w:tbl>
    <w:p w:rsidR="00303809" w:rsidRPr="00593F26" w:rsidRDefault="00110410" w:rsidP="00593F26">
      <w:pPr>
        <w:shd w:val="clear" w:color="auto" w:fill="FFFFFF"/>
        <w:spacing w:line="360" w:lineRule="auto"/>
        <w:ind w:firstLine="709"/>
        <w:jc w:val="center"/>
        <w:rPr>
          <w:sz w:val="28"/>
          <w:szCs w:val="28"/>
        </w:rPr>
      </w:pPr>
      <w:r w:rsidRPr="00593F26">
        <w:rPr>
          <w:sz w:val="28"/>
          <w:szCs w:val="28"/>
        </w:rPr>
        <w:t>Таблица 3. 2 итерация</w:t>
      </w:r>
    </w:p>
    <w:p w:rsidR="00593F26" w:rsidRPr="00593F26" w:rsidRDefault="00593F26" w:rsidP="00593F26">
      <w:pPr>
        <w:shd w:val="clear" w:color="auto" w:fill="FFFFFF"/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593F26">
        <w:rPr>
          <w:rFonts w:eastAsiaTheme="minorEastAsia"/>
          <w:sz w:val="28"/>
          <w:szCs w:val="28"/>
        </w:rPr>
        <w:t xml:space="preserve">Это решение не является оптимальным, так как в </w:t>
      </w:r>
      <w:r w:rsidRPr="00593F26">
        <w:rPr>
          <w:rFonts w:eastAsiaTheme="minorEastAsia"/>
          <w:b/>
          <w:i/>
          <w:sz w:val="28"/>
          <w:szCs w:val="28"/>
        </w:rPr>
        <w:t>f</w:t>
      </w:r>
      <w:r w:rsidRPr="00593F26">
        <w:rPr>
          <w:rFonts w:eastAsiaTheme="minorEastAsia"/>
          <w:sz w:val="28"/>
          <w:szCs w:val="28"/>
        </w:rPr>
        <w:t>-строке имеется отрицательная оценка ∆3. Принимая последнюю таблицу за исходную, повторяем описанный выше процесс и строим новую симплекс-таблицу.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63"/>
        <w:gridCol w:w="1557"/>
        <w:gridCol w:w="1557"/>
      </w:tblGrid>
      <w:tr w:rsidR="00593F26" w:rsidRPr="00593F26" w:rsidTr="00CC7D2E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593F26" w:rsidRPr="00593F26" w:rsidRDefault="00593F26" w:rsidP="00593F26">
            <w:pPr>
              <w:spacing w:line="360" w:lineRule="auto"/>
              <w:ind w:firstLine="709"/>
              <w:jc w:val="center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F26" w:rsidRPr="00593F26" w:rsidRDefault="00856E65" w:rsidP="00593F26">
            <w:pPr>
              <w:spacing w:line="360" w:lineRule="auto"/>
              <w:ind w:firstLine="709"/>
              <w:jc w:val="center"/>
              <w:rPr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93F26" w:rsidRPr="00593F26" w:rsidRDefault="00593F26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0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93F26" w:rsidRPr="00593F26" w:rsidRDefault="00593F26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7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93F26" w:rsidRPr="00593F26" w:rsidRDefault="00593F26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0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93F26" w:rsidRPr="00593F26" w:rsidRDefault="00593F26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</w:tr>
      <w:tr w:rsidR="00593F26" w:rsidRPr="00593F26" w:rsidTr="00593F26"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593F26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в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1558" w:type="dxa"/>
            <w:tcBorders>
              <w:top w:val="single" w:sz="4" w:space="0" w:color="auto"/>
            </w:tcBorders>
            <w:shd w:val="clear" w:color="auto" w:fill="auto"/>
          </w:tcPr>
          <w:p w:rsidR="00593F26" w:rsidRPr="00593F26" w:rsidRDefault="00593F26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58" w:type="dxa"/>
            <w:shd w:val="clear" w:color="auto" w:fill="auto"/>
          </w:tcPr>
          <w:p w:rsidR="00593F26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557" w:type="dxa"/>
            <w:shd w:val="clear" w:color="auto" w:fill="auto"/>
          </w:tcPr>
          <w:p w:rsidR="00593F26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57" w:type="dxa"/>
            <w:shd w:val="clear" w:color="auto" w:fill="auto"/>
          </w:tcPr>
          <w:p w:rsidR="00593F26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557" w:type="dxa"/>
            <w:shd w:val="clear" w:color="auto" w:fill="auto"/>
          </w:tcPr>
          <w:p w:rsidR="00593F26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</m:acc>
              </m:oMath>
            </m:oMathPara>
          </w:p>
        </w:tc>
      </w:tr>
      <w:tr w:rsidR="00593F26" w:rsidRPr="00593F26" w:rsidTr="00593F26">
        <w:tc>
          <w:tcPr>
            <w:tcW w:w="1558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593F26" w:rsidRPr="00593F26" w:rsidRDefault="00593F26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6</w:t>
            </w:r>
          </w:p>
        </w:tc>
        <w:tc>
          <w:tcPr>
            <w:tcW w:w="1558" w:type="dxa"/>
            <w:shd w:val="clear" w:color="auto" w:fill="auto"/>
          </w:tcPr>
          <w:p w:rsidR="00593F26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558" w:type="dxa"/>
            <w:shd w:val="clear" w:color="auto" w:fill="auto"/>
          </w:tcPr>
          <w:p w:rsidR="00593F26" w:rsidRPr="00593F26" w:rsidRDefault="00593F26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-1/4</w:t>
            </w:r>
          </w:p>
        </w:tc>
        <w:tc>
          <w:tcPr>
            <w:tcW w:w="1557" w:type="dxa"/>
            <w:shd w:val="clear" w:color="auto" w:fill="auto"/>
          </w:tcPr>
          <w:p w:rsidR="00593F26" w:rsidRPr="00593F26" w:rsidRDefault="00593F26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1/8</w:t>
            </w:r>
          </w:p>
        </w:tc>
        <w:tc>
          <w:tcPr>
            <w:tcW w:w="1557" w:type="dxa"/>
            <w:shd w:val="clear" w:color="auto" w:fill="auto"/>
          </w:tcPr>
          <w:p w:rsidR="00593F26" w:rsidRPr="00593F26" w:rsidRDefault="00593F26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3/8</w:t>
            </w:r>
          </w:p>
        </w:tc>
        <w:tc>
          <w:tcPr>
            <w:tcW w:w="1557" w:type="dxa"/>
            <w:shd w:val="clear" w:color="auto" w:fill="auto"/>
          </w:tcPr>
          <w:p w:rsidR="00593F26" w:rsidRPr="00593F26" w:rsidRDefault="00593F26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w:r w:rsidRPr="00593F26">
              <w:rPr>
                <w:sz w:val="28"/>
                <w:szCs w:val="28"/>
              </w:rPr>
              <w:t>112,5</w:t>
            </w:r>
          </w:p>
        </w:tc>
      </w:tr>
      <w:tr w:rsidR="00593F26" w:rsidRPr="00593F26" w:rsidTr="00593F26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593F26" w:rsidRPr="00593F26" w:rsidRDefault="00593F26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w:r w:rsidRPr="00593F26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558" w:type="dxa"/>
            <w:shd w:val="clear" w:color="auto" w:fill="auto"/>
          </w:tcPr>
          <w:p w:rsidR="00593F26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558" w:type="dxa"/>
            <w:shd w:val="clear" w:color="auto" w:fill="auto"/>
          </w:tcPr>
          <w:p w:rsidR="00593F26" w:rsidRPr="00593F26" w:rsidRDefault="00593F26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9/4</w:t>
            </w:r>
          </w:p>
        </w:tc>
        <w:tc>
          <w:tcPr>
            <w:tcW w:w="1557" w:type="dxa"/>
            <w:shd w:val="clear" w:color="auto" w:fill="auto"/>
          </w:tcPr>
          <w:p w:rsidR="00593F26" w:rsidRPr="00593F26" w:rsidRDefault="00593F26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51/24</w:t>
            </w:r>
          </w:p>
        </w:tc>
        <w:tc>
          <w:tcPr>
            <w:tcW w:w="1557" w:type="dxa"/>
            <w:shd w:val="clear" w:color="auto" w:fill="auto"/>
          </w:tcPr>
          <w:p w:rsidR="00593F26" w:rsidRPr="00593F26" w:rsidRDefault="00593F26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-13/8</w:t>
            </w:r>
          </w:p>
        </w:tc>
        <w:tc>
          <w:tcPr>
            <w:tcW w:w="1557" w:type="dxa"/>
            <w:shd w:val="clear" w:color="auto" w:fill="auto"/>
          </w:tcPr>
          <w:p w:rsidR="00593F26" w:rsidRPr="00593F26" w:rsidRDefault="00593F26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112,5</w:t>
            </w:r>
          </w:p>
        </w:tc>
      </w:tr>
      <w:tr w:rsidR="00593F26" w:rsidRPr="00593F26" w:rsidTr="00593F26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593F26" w:rsidRPr="00593F26" w:rsidRDefault="00593F26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8</w:t>
            </w:r>
          </w:p>
        </w:tc>
        <w:tc>
          <w:tcPr>
            <w:tcW w:w="1558" w:type="dxa"/>
            <w:shd w:val="clear" w:color="auto" w:fill="auto"/>
          </w:tcPr>
          <w:p w:rsidR="00593F26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58" w:type="dxa"/>
            <w:shd w:val="clear" w:color="auto" w:fill="auto"/>
          </w:tcPr>
          <w:p w:rsidR="00593F26" w:rsidRPr="00593F26" w:rsidRDefault="00593F26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-5/6</w:t>
            </w:r>
          </w:p>
        </w:tc>
        <w:tc>
          <w:tcPr>
            <w:tcW w:w="1557" w:type="dxa"/>
            <w:shd w:val="clear" w:color="auto" w:fill="auto"/>
          </w:tcPr>
          <w:p w:rsidR="00593F26" w:rsidRPr="00593F26" w:rsidRDefault="00593F26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5/4</w:t>
            </w:r>
          </w:p>
        </w:tc>
        <w:tc>
          <w:tcPr>
            <w:tcW w:w="1557" w:type="dxa"/>
            <w:shd w:val="clear" w:color="auto" w:fill="auto"/>
          </w:tcPr>
          <w:p w:rsidR="00593F26" w:rsidRPr="00593F26" w:rsidRDefault="00593F26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-1/4</w:t>
            </w:r>
          </w:p>
        </w:tc>
        <w:tc>
          <w:tcPr>
            <w:tcW w:w="1557" w:type="dxa"/>
            <w:shd w:val="clear" w:color="auto" w:fill="auto"/>
          </w:tcPr>
          <w:p w:rsidR="00593F26" w:rsidRPr="00593F26" w:rsidRDefault="00593F26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125</w:t>
            </w:r>
          </w:p>
        </w:tc>
      </w:tr>
      <w:tr w:rsidR="00593F26" w:rsidRPr="00593F26" w:rsidTr="00593F26"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nil"/>
            </w:tcBorders>
            <w:shd w:val="clear" w:color="auto" w:fill="auto"/>
          </w:tcPr>
          <w:p w:rsidR="00593F26" w:rsidRPr="00593F26" w:rsidRDefault="00593F26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tcBorders>
              <w:bottom w:val="single" w:sz="4" w:space="0" w:color="auto"/>
            </w:tcBorders>
            <w:shd w:val="clear" w:color="auto" w:fill="auto"/>
          </w:tcPr>
          <w:p w:rsidR="00593F26" w:rsidRPr="00593F26" w:rsidRDefault="00593F26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w:r w:rsidRPr="00593F26">
              <w:rPr>
                <w:sz w:val="28"/>
                <w:szCs w:val="28"/>
                <w:lang w:val="en-US"/>
              </w:rPr>
              <w:t>f</w:t>
            </w:r>
          </w:p>
        </w:tc>
        <w:tc>
          <w:tcPr>
            <w:tcW w:w="1558" w:type="dxa"/>
            <w:tcBorders>
              <w:bottom w:val="single" w:sz="4" w:space="0" w:color="auto"/>
            </w:tcBorders>
            <w:shd w:val="clear" w:color="auto" w:fill="auto"/>
          </w:tcPr>
          <w:p w:rsidR="00593F26" w:rsidRPr="00593F26" w:rsidRDefault="00593F26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5/2</w:t>
            </w:r>
          </w:p>
        </w:tc>
        <w:tc>
          <w:tcPr>
            <w:tcW w:w="1557" w:type="dxa"/>
            <w:tcBorders>
              <w:bottom w:val="single" w:sz="4" w:space="0" w:color="auto"/>
            </w:tcBorders>
            <w:shd w:val="clear" w:color="auto" w:fill="auto"/>
          </w:tcPr>
          <w:p w:rsidR="00593F26" w:rsidRPr="00593F26" w:rsidRDefault="00593F26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15/4</w:t>
            </w:r>
          </w:p>
        </w:tc>
        <w:tc>
          <w:tcPr>
            <w:tcW w:w="1557" w:type="dxa"/>
            <w:tcBorders>
              <w:bottom w:val="single" w:sz="4" w:space="0" w:color="auto"/>
            </w:tcBorders>
            <w:shd w:val="clear" w:color="auto" w:fill="auto"/>
          </w:tcPr>
          <w:p w:rsidR="00593F26" w:rsidRPr="00593F26" w:rsidRDefault="00593F26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1/4</w:t>
            </w:r>
          </w:p>
        </w:tc>
        <w:tc>
          <w:tcPr>
            <w:tcW w:w="1557" w:type="dxa"/>
            <w:tcBorders>
              <w:bottom w:val="single" w:sz="4" w:space="0" w:color="auto"/>
            </w:tcBorders>
            <w:shd w:val="clear" w:color="auto" w:fill="auto"/>
          </w:tcPr>
          <w:p w:rsidR="00593F26" w:rsidRPr="00593F26" w:rsidRDefault="00593F26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593F26">
              <w:rPr>
                <w:sz w:val="28"/>
                <w:szCs w:val="28"/>
              </w:rPr>
              <w:t>1675</w:t>
            </w:r>
          </w:p>
        </w:tc>
      </w:tr>
      <w:tr w:rsidR="00593F26" w:rsidRPr="00593F26" w:rsidTr="00593F26">
        <w:tc>
          <w:tcPr>
            <w:tcW w:w="155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593F26" w:rsidRPr="00593F26" w:rsidRDefault="00593F26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3F26" w:rsidRPr="00593F26" w:rsidRDefault="00593F26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3F26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∆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3F26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∆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3F26" w:rsidRPr="00593F26" w:rsidRDefault="00856E65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∆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5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3F26" w:rsidRPr="00593F26" w:rsidRDefault="00593F26" w:rsidP="00593F26">
            <w:pPr>
              <w:spacing w:line="36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w:r w:rsidRPr="00593F26">
              <w:rPr>
                <w:sz w:val="28"/>
                <w:szCs w:val="28"/>
                <w:lang w:val="en-US"/>
              </w:rPr>
              <w:t>Q</w:t>
            </w:r>
          </w:p>
        </w:tc>
      </w:tr>
    </w:tbl>
    <w:p w:rsidR="00593F26" w:rsidRPr="00593F26" w:rsidRDefault="00593F26" w:rsidP="00593F26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593F26">
        <w:rPr>
          <w:rFonts w:eastAsiaTheme="minorEastAsia"/>
          <w:sz w:val="28"/>
          <w:szCs w:val="28"/>
        </w:rPr>
        <w:t xml:space="preserve">В последней таблице </w:t>
      </w:r>
      <w:r w:rsidRPr="00593F26">
        <w:rPr>
          <w:rFonts w:eastAsiaTheme="minorEastAsia"/>
          <w:b/>
          <w:i/>
          <w:sz w:val="28"/>
          <w:szCs w:val="28"/>
        </w:rPr>
        <w:t>f</w:t>
      </w:r>
      <w:r w:rsidRPr="00593F26">
        <w:rPr>
          <w:rFonts w:eastAsiaTheme="minorEastAsia"/>
          <w:sz w:val="28"/>
          <w:szCs w:val="28"/>
        </w:rPr>
        <w:t>-строка не содержит отрицательных оценок, что свидетельствует об оптимальности полученного решения:</w:t>
      </w:r>
    </w:p>
    <w:p w:rsidR="00593F26" w:rsidRPr="00593F26" w:rsidRDefault="00856E65" w:rsidP="00593F26">
      <w:pPr>
        <w:spacing w:line="360" w:lineRule="auto"/>
        <w:ind w:firstLine="709"/>
        <w:jc w:val="center"/>
        <w:rPr>
          <w:rFonts w:eastAsiaTheme="minorEastAsia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*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(2)</m:t>
            </m:r>
          </m:sup>
        </m:sSup>
      </m:oMath>
      <w:r w:rsidR="00593F26" w:rsidRPr="00593F26">
        <w:rPr>
          <w:rFonts w:eastAsiaTheme="minorEastAsia"/>
          <w:sz w:val="28"/>
          <w:szCs w:val="28"/>
        </w:rPr>
        <w:t xml:space="preserve"> = (</w:t>
      </w:r>
      <w:r w:rsidR="00593F26" w:rsidRPr="00593F26">
        <w:rPr>
          <w:rFonts w:ascii="Cambria Math" w:eastAsiaTheme="minorEastAsia" w:hAnsi="Cambria Math" w:cs="Cambria Math"/>
          <w:sz w:val="28"/>
          <w:szCs w:val="28"/>
        </w:rPr>
        <w:t>𝑥</w:t>
      </w:r>
      <w:r w:rsidR="00593F26" w:rsidRPr="00593F26">
        <w:rPr>
          <w:rFonts w:eastAsiaTheme="minorEastAsia"/>
          <w:sz w:val="28"/>
          <w:szCs w:val="28"/>
        </w:rPr>
        <w:t xml:space="preserve">1, </w:t>
      </w:r>
      <w:r w:rsidR="00593F26" w:rsidRPr="00593F26">
        <w:rPr>
          <w:rFonts w:ascii="Cambria Math" w:eastAsiaTheme="minorEastAsia" w:hAnsi="Cambria Math" w:cs="Cambria Math"/>
          <w:sz w:val="28"/>
          <w:szCs w:val="28"/>
        </w:rPr>
        <w:t>𝑥</w:t>
      </w:r>
      <w:r w:rsidR="00593F26" w:rsidRPr="00593F26">
        <w:rPr>
          <w:rFonts w:eastAsiaTheme="minorEastAsia"/>
          <w:sz w:val="28"/>
          <w:szCs w:val="28"/>
        </w:rPr>
        <w:t xml:space="preserve">2, </w:t>
      </w:r>
      <w:r w:rsidR="00593F26" w:rsidRPr="00593F26">
        <w:rPr>
          <w:rFonts w:ascii="Cambria Math" w:eastAsiaTheme="minorEastAsia" w:hAnsi="Cambria Math" w:cs="Cambria Math"/>
          <w:sz w:val="28"/>
          <w:szCs w:val="28"/>
        </w:rPr>
        <w:t>𝑥</w:t>
      </w:r>
      <w:r w:rsidR="00593F26" w:rsidRPr="00593F26">
        <w:rPr>
          <w:rFonts w:eastAsiaTheme="minorEastAsia"/>
          <w:sz w:val="28"/>
          <w:szCs w:val="28"/>
        </w:rPr>
        <w:t xml:space="preserve">3, </w:t>
      </w:r>
      <w:r w:rsidR="00593F26" w:rsidRPr="00593F26">
        <w:rPr>
          <w:rFonts w:ascii="Cambria Math" w:eastAsiaTheme="minorEastAsia" w:hAnsi="Cambria Math" w:cs="Cambria Math"/>
          <w:sz w:val="28"/>
          <w:szCs w:val="28"/>
        </w:rPr>
        <w:t>𝑥</w:t>
      </w:r>
      <w:r w:rsidR="00593F26" w:rsidRPr="00593F26">
        <w:rPr>
          <w:rFonts w:eastAsiaTheme="minorEastAsia"/>
          <w:sz w:val="28"/>
          <w:szCs w:val="28"/>
        </w:rPr>
        <w:t xml:space="preserve">4, </w:t>
      </w:r>
      <w:r w:rsidR="00593F26" w:rsidRPr="00593F26">
        <w:rPr>
          <w:rFonts w:ascii="Cambria Math" w:eastAsiaTheme="minorEastAsia" w:hAnsi="Cambria Math" w:cs="Cambria Math"/>
          <w:sz w:val="28"/>
          <w:szCs w:val="28"/>
        </w:rPr>
        <w:t>𝑥</w:t>
      </w:r>
      <w:r w:rsidR="00593F26" w:rsidRPr="00593F26">
        <w:rPr>
          <w:rFonts w:eastAsiaTheme="minorEastAsia"/>
          <w:sz w:val="28"/>
          <w:szCs w:val="28"/>
        </w:rPr>
        <w:t xml:space="preserve">5, </w:t>
      </w:r>
      <w:r w:rsidR="00593F26" w:rsidRPr="00593F26">
        <w:rPr>
          <w:rFonts w:ascii="Cambria Math" w:eastAsiaTheme="minorEastAsia" w:hAnsi="Cambria Math" w:cs="Cambria Math"/>
          <w:sz w:val="28"/>
          <w:szCs w:val="28"/>
        </w:rPr>
        <w:t>𝑥</w:t>
      </w:r>
      <w:r w:rsidR="00593F26" w:rsidRPr="00593F26">
        <w:rPr>
          <w:rFonts w:eastAsiaTheme="minorEastAsia"/>
          <w:sz w:val="28"/>
          <w:szCs w:val="28"/>
        </w:rPr>
        <w:t>6) = (125, 0, 112,5, 0, 112,5, 0),</w:t>
      </w:r>
    </w:p>
    <w:p w:rsidR="00593F26" w:rsidRPr="00593F26" w:rsidRDefault="00856E65" w:rsidP="00593F26">
      <w:pPr>
        <w:spacing w:line="360" w:lineRule="auto"/>
        <w:ind w:firstLine="709"/>
        <w:jc w:val="center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max</m:t>
            </m:r>
          </m:sub>
        </m:sSub>
      </m:oMath>
      <w:r w:rsidR="00593F26" w:rsidRPr="00593F26">
        <w:rPr>
          <w:rFonts w:eastAsiaTheme="minorEastAsia"/>
          <w:i/>
          <w:sz w:val="28"/>
          <w:szCs w:val="28"/>
        </w:rPr>
        <w:t xml:space="preserve"> = </w:t>
      </w:r>
      <w:r w:rsidR="00593F26" w:rsidRPr="00593F26">
        <w:rPr>
          <w:rFonts w:eastAsiaTheme="minorEastAsia"/>
          <w:i/>
          <w:sz w:val="28"/>
          <w:szCs w:val="28"/>
          <w:lang w:val="en-US"/>
        </w:rPr>
        <w:t>f</w:t>
      </w:r>
      <m:oMath>
        <m:sSup>
          <m:sSup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(x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*</m:t>
            </m:r>
          </m:sup>
        </m:sSup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)</m:t>
        </m:r>
      </m:oMath>
      <w:r w:rsidR="00593F26" w:rsidRPr="00593F26">
        <w:rPr>
          <w:rFonts w:eastAsiaTheme="minorEastAsia"/>
          <w:sz w:val="28"/>
          <w:szCs w:val="28"/>
        </w:rPr>
        <w:t xml:space="preserve"> = (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  <w:lang w:val="en-US"/>
                  </w:rPr>
                  <m:t>B</m:t>
                </m:r>
              </m:sub>
            </m:sSub>
          </m:e>
        </m:acc>
      </m:oMath>
      <w:r w:rsidR="00593F26" w:rsidRPr="00593F26">
        <w:rPr>
          <w:rFonts w:eastAsiaTheme="minorEastAsia"/>
          <w:sz w:val="28"/>
          <w:szCs w:val="28"/>
        </w:rPr>
        <w:t xml:space="preserve"> </w:t>
      </w:r>
      <w:r w:rsidR="00593F26" w:rsidRPr="00593F26">
        <w:rPr>
          <w:rFonts w:ascii="Cambria Math" w:eastAsiaTheme="minorEastAsia" w:hAnsi="Cambria Math" w:cs="Cambria Math"/>
          <w:sz w:val="28"/>
          <w:szCs w:val="28"/>
        </w:rPr>
        <w:t>∗</w:t>
      </w:r>
      <w:r w:rsidR="00593F26" w:rsidRPr="00593F26">
        <w:rPr>
          <w:rFonts w:eastAsiaTheme="minorEastAsia"/>
          <w:sz w:val="28"/>
          <w:szCs w:val="28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</m:t>
                </m:r>
              </m:sub>
            </m:sSub>
          </m:e>
        </m:acc>
      </m:oMath>
      <w:r w:rsidR="00593F26" w:rsidRPr="00593F26">
        <w:rPr>
          <w:rFonts w:eastAsiaTheme="minorEastAsia"/>
          <w:sz w:val="28"/>
          <w:szCs w:val="28"/>
        </w:rPr>
        <w:t xml:space="preserve">) = 6 </w:t>
      </w:r>
      <w:r w:rsidR="00593F26" w:rsidRPr="00593F26">
        <w:rPr>
          <w:rFonts w:ascii="Cambria Math" w:eastAsiaTheme="minorEastAsia" w:hAnsi="Cambria Math" w:cs="Cambria Math"/>
          <w:sz w:val="28"/>
          <w:szCs w:val="28"/>
        </w:rPr>
        <w:t>∗</w:t>
      </w:r>
      <w:r w:rsidR="00593F26" w:rsidRPr="00593F26">
        <w:rPr>
          <w:rFonts w:eastAsiaTheme="minorEastAsia"/>
          <w:sz w:val="28"/>
          <w:szCs w:val="28"/>
        </w:rPr>
        <w:t xml:space="preserve"> 112,5 + 0 </w:t>
      </w:r>
      <w:r w:rsidR="00593F26" w:rsidRPr="00593F26">
        <w:rPr>
          <w:rFonts w:ascii="Cambria Math" w:eastAsiaTheme="minorEastAsia" w:hAnsi="Cambria Math" w:cs="Cambria Math"/>
          <w:sz w:val="28"/>
          <w:szCs w:val="28"/>
        </w:rPr>
        <w:t>∗</w:t>
      </w:r>
      <w:r w:rsidR="00593F26" w:rsidRPr="00593F26">
        <w:rPr>
          <w:rFonts w:eastAsiaTheme="minorEastAsia"/>
          <w:sz w:val="28"/>
          <w:szCs w:val="28"/>
        </w:rPr>
        <w:t xml:space="preserve"> 112,5 + 8 </w:t>
      </w:r>
      <w:r w:rsidR="00593F26" w:rsidRPr="00593F26">
        <w:rPr>
          <w:rFonts w:ascii="Cambria Math" w:eastAsiaTheme="minorEastAsia" w:hAnsi="Cambria Math" w:cs="Cambria Math"/>
          <w:sz w:val="28"/>
          <w:szCs w:val="28"/>
        </w:rPr>
        <w:t>∗</w:t>
      </w:r>
      <w:r w:rsidR="00593F26" w:rsidRPr="00593F26">
        <w:rPr>
          <w:rFonts w:eastAsiaTheme="minorEastAsia"/>
          <w:sz w:val="28"/>
          <w:szCs w:val="28"/>
        </w:rPr>
        <w:t xml:space="preserve"> 125 = 1675</w:t>
      </w:r>
    </w:p>
    <w:p w:rsidR="00593F26" w:rsidRPr="00593F26" w:rsidRDefault="00593F26" w:rsidP="00593F26">
      <w:pPr>
        <w:spacing w:line="360" w:lineRule="auto"/>
        <w:ind w:firstLine="709"/>
        <w:jc w:val="both"/>
        <w:rPr>
          <w:sz w:val="28"/>
          <w:szCs w:val="28"/>
        </w:rPr>
      </w:pPr>
      <w:r w:rsidRPr="00593F26">
        <w:rPr>
          <w:sz w:val="28"/>
          <w:szCs w:val="28"/>
        </w:rPr>
        <w:t>Проверим решение по «правилу прямоугольника»:</w:t>
      </w:r>
    </w:p>
    <w:p w:rsidR="00593F26" w:rsidRPr="00593F26" w:rsidRDefault="00856E65" w:rsidP="00593F26">
      <w:pPr>
        <w:spacing w:line="360" w:lineRule="auto"/>
        <w:ind w:firstLine="709"/>
        <w:jc w:val="center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max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Q</m:t>
          </m:r>
          <m:r>
            <w:rPr>
              <w:rFonts w:ascii="Cambria Math" w:eastAsiaTheme="minorEastAsia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1600*8/3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-(-2/3*300)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8/3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 1675</m:t>
          </m:r>
        </m:oMath>
      </m:oMathPara>
    </w:p>
    <w:p w:rsidR="00593F26" w:rsidRPr="00593F26" w:rsidRDefault="00593F26" w:rsidP="00593F26">
      <w:pPr>
        <w:spacing w:line="360" w:lineRule="auto"/>
        <w:ind w:firstLine="709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Q=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f(x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(1)</m:t>
            </m:r>
          </m:sup>
        </m:sSup>
        <m:r>
          <w:rPr>
            <w:rFonts w:ascii="Cambria Math" w:hAnsi="Cambria Math"/>
            <w:sz w:val="28"/>
            <w:szCs w:val="28"/>
          </w:rPr>
          <m:t>)</m:t>
        </m:r>
      </m:oMath>
      <w:r w:rsidRPr="00593F26">
        <w:rPr>
          <w:rFonts w:eastAsiaTheme="minorEastAsia"/>
          <w:sz w:val="28"/>
          <w:szCs w:val="28"/>
        </w:rPr>
        <w:t>, значит был получен верный ответ.</w:t>
      </w:r>
    </w:p>
    <w:p w:rsidR="00593F26" w:rsidRPr="00593F26" w:rsidRDefault="00593F26" w:rsidP="00593F26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593F26">
        <w:rPr>
          <w:rFonts w:eastAsiaTheme="minorEastAsia"/>
          <w:sz w:val="28"/>
          <w:szCs w:val="28"/>
        </w:rPr>
        <w:lastRenderedPageBreak/>
        <w:t xml:space="preserve">Таким образом, фабрика должна выпускать в сутки 125 м. ткани 1-го вида и по 112,5 м. ткани </w:t>
      </w:r>
      <w:bookmarkStart w:id="0" w:name="_GoBack"/>
      <w:bookmarkEnd w:id="0"/>
      <w:r w:rsidRPr="00593F26">
        <w:rPr>
          <w:rFonts w:eastAsiaTheme="minorEastAsia"/>
          <w:sz w:val="28"/>
          <w:szCs w:val="28"/>
        </w:rPr>
        <w:t xml:space="preserve">3-го вида. Тогда фабрика получит максимальный доход от продажи 1675 </w:t>
      </w:r>
      <w:proofErr w:type="spellStart"/>
      <w:r w:rsidRPr="00593F26">
        <w:rPr>
          <w:rFonts w:eastAsiaTheme="minorEastAsia"/>
          <w:sz w:val="28"/>
          <w:szCs w:val="28"/>
        </w:rPr>
        <w:t>ден.ед</w:t>
      </w:r>
      <w:proofErr w:type="spellEnd"/>
      <w:r w:rsidRPr="00593F26">
        <w:rPr>
          <w:rFonts w:eastAsiaTheme="minorEastAsia"/>
          <w:sz w:val="28"/>
          <w:szCs w:val="28"/>
        </w:rPr>
        <w:t>./сутки.</w:t>
      </w:r>
    </w:p>
    <w:p w:rsidR="00593F26" w:rsidRDefault="00593F26" w:rsidP="00593F26">
      <w:pPr>
        <w:shd w:val="clear" w:color="auto" w:fill="FFFFFF"/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:rsidR="00593F26" w:rsidRPr="00593F26" w:rsidRDefault="00593F26" w:rsidP="00593F26">
      <w:pPr>
        <w:shd w:val="clear" w:color="auto" w:fill="FFFFFF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593F26">
        <w:rPr>
          <w:b/>
          <w:bCs/>
          <w:sz w:val="28"/>
          <w:szCs w:val="28"/>
        </w:rPr>
        <w:t>Вывод</w:t>
      </w:r>
    </w:p>
    <w:p w:rsidR="00593F26" w:rsidRPr="00593F26" w:rsidRDefault="00593F26" w:rsidP="00593F26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593F26">
        <w:rPr>
          <w:bCs/>
          <w:sz w:val="28"/>
          <w:szCs w:val="28"/>
        </w:rPr>
        <w:t>Симплексный метод – это метод целенаправленного перебора опорных решений задач линейного программирования. Задача же самого линейного программирования состоит в нахождении минимума или максимума линейной функции при линейных ограничениях. Этот метод хорошо подходит для решения экономических задач, например, для управления и планирование производства; для определения оптимального размещения оборудования на морских судах, в цехах; для определения оптимального плана перевозок груза; для оптимального распределения кадров и т.д.</w:t>
      </w:r>
    </w:p>
    <w:sectPr w:rsidR="00593F26" w:rsidRPr="00593F26" w:rsidSect="00FD62C5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7C77AA"/>
    <w:multiLevelType w:val="hybridMultilevel"/>
    <w:tmpl w:val="292CDA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18C"/>
    <w:rsid w:val="00110410"/>
    <w:rsid w:val="001E4390"/>
    <w:rsid w:val="00237B10"/>
    <w:rsid w:val="002F357C"/>
    <w:rsid w:val="00303809"/>
    <w:rsid w:val="00593F26"/>
    <w:rsid w:val="00856E65"/>
    <w:rsid w:val="009E518C"/>
    <w:rsid w:val="00FD6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F669A"/>
  <w15:chartTrackingRefBased/>
  <w15:docId w15:val="{31463FF6-1885-4C6F-8B00-7893DCC6B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3F2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ion-chunk">
    <w:name w:val="translation-chunk"/>
    <w:rsid w:val="001E4390"/>
  </w:style>
  <w:style w:type="table" w:styleId="a3">
    <w:name w:val="Table Grid"/>
    <w:basedOn w:val="a1"/>
    <w:uiPriority w:val="39"/>
    <w:rsid w:val="001E4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1028</Words>
  <Characters>5865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Дычков</dc:creator>
  <cp:keywords/>
  <dc:description/>
  <cp:lastModifiedBy>Илья Дычков</cp:lastModifiedBy>
  <cp:revision>4</cp:revision>
  <dcterms:created xsi:type="dcterms:W3CDTF">2019-12-20T01:33:00Z</dcterms:created>
  <dcterms:modified xsi:type="dcterms:W3CDTF">2019-12-20T02:43:00Z</dcterms:modified>
</cp:coreProperties>
</file>