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E4E1" w14:textId="15670E01" w:rsidR="00672559" w:rsidRDefault="00AB4D9A" w:rsidP="00AF23F9">
      <w:pPr>
        <w:pStyle w:val="Titre1"/>
      </w:pPr>
      <w:r w:rsidRPr="005C585E">
        <w:t>C</w:t>
      </w:r>
      <w:r w:rsidR="00AF23F9">
        <w:t>5.</w:t>
      </w:r>
      <w:r w:rsidR="00EB71B0">
        <w:t>1</w:t>
      </w:r>
      <w:r w:rsidR="003E7013" w:rsidRPr="005C585E">
        <w:t xml:space="preserve"> </w:t>
      </w:r>
      <w:r w:rsidR="00D63DB4" w:rsidRPr="005C585E">
        <w:t>:</w:t>
      </w:r>
      <w:r w:rsidRPr="005C585E">
        <w:t xml:space="preserve"> </w:t>
      </w:r>
      <w:r w:rsidR="00EB71B0" w:rsidRPr="00EB71B0">
        <w:t>Réaliser les tests d’intégration et d’acceptation d’un service</w:t>
      </w:r>
    </w:p>
    <w:p w14:paraId="2D90E773" w14:textId="2595FA1A" w:rsidR="006E5712" w:rsidRDefault="006E5712" w:rsidP="006E5712">
      <w:r>
        <w:t xml:space="preserve">Lors de mon stage d’étude au sein de l’entreprise </w:t>
      </w:r>
      <w:proofErr w:type="spellStart"/>
      <w:r>
        <w:t>Fybolia</w:t>
      </w:r>
      <w:proofErr w:type="spellEnd"/>
      <w:r>
        <w:t xml:space="preserve">, j’ai dû développer une nouvelle version d’une application déjà existante écrite sous </w:t>
      </w:r>
      <w:proofErr w:type="spellStart"/>
      <w:r w:rsidRPr="006E5712">
        <w:rPr>
          <w:b/>
          <w:bCs/>
        </w:rPr>
        <w:t>Windev</w:t>
      </w:r>
      <w:proofErr w:type="spellEnd"/>
      <w:r>
        <w:rPr>
          <w:b/>
          <w:bCs/>
        </w:rPr>
        <w:t>.</w:t>
      </w:r>
      <w:r w:rsidR="003D19EB">
        <w:rPr>
          <w:b/>
          <w:bCs/>
        </w:rPr>
        <w:t xml:space="preserve"> </w:t>
      </w:r>
      <w:r w:rsidR="003D19EB" w:rsidRPr="003D19EB">
        <w:t>L’application développé</w:t>
      </w:r>
      <w:r w:rsidR="00BD2EF8">
        <w:t>e</w:t>
      </w:r>
      <w:r w:rsidR="003D19EB" w:rsidRPr="003D19EB">
        <w:t xml:space="preserve"> était un calculateur de cotes pour les portails vendus par l’entreprise</w:t>
      </w:r>
      <w:r w:rsidR="00E474F2">
        <w:t>, à destination des clients ou des salariés.</w:t>
      </w:r>
    </w:p>
    <w:p w14:paraId="05A87125" w14:textId="18D732C3" w:rsidR="00E474F2" w:rsidRDefault="00357788" w:rsidP="00357788">
      <w:pPr>
        <w:jc w:val="center"/>
      </w:pPr>
      <w:r w:rsidRPr="00357788">
        <w:drawing>
          <wp:inline distT="0" distB="0" distL="0" distR="0" wp14:anchorId="27F2A85F" wp14:editId="27F67F60">
            <wp:extent cx="4358157" cy="2574925"/>
            <wp:effectExtent l="19050" t="19050" r="23495" b="158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5138" cy="257905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C32707" w14:textId="263B89F5" w:rsidR="00357788" w:rsidRDefault="00357788" w:rsidP="00357788">
      <w:pPr>
        <w:jc w:val="center"/>
      </w:pPr>
      <w:r w:rsidRPr="00357788">
        <w:drawing>
          <wp:inline distT="0" distB="0" distL="0" distR="0" wp14:anchorId="2452703F" wp14:editId="181A3101">
            <wp:extent cx="4343400" cy="2002694"/>
            <wp:effectExtent l="19050" t="19050" r="19050" b="171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4620" cy="20078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283D91" w14:textId="7CB22CD3" w:rsidR="00657DDC" w:rsidRDefault="00657DDC" w:rsidP="00657DDC">
      <w:pPr>
        <w:pStyle w:val="Sansinterligne"/>
      </w:pPr>
      <w:r>
        <w:t xml:space="preserve">La vue de mon application </w:t>
      </w:r>
    </w:p>
    <w:p w14:paraId="07C2756A" w14:textId="75D19294" w:rsidR="00BA73AC" w:rsidRDefault="005B186E" w:rsidP="006E5712">
      <w:r>
        <w:t>Pour que mon application puisse devenir « celle de référence » et puisse être déploy</w:t>
      </w:r>
      <w:r w:rsidR="00B83B40">
        <w:t>ée</w:t>
      </w:r>
      <w:r>
        <w:t xml:space="preserve"> sur l’ensemble des postes de l’entreprise ainsi que sur leur site internet, j’ai dû, avec l’aide du responsable des « méthodes portails » effectu</w:t>
      </w:r>
      <w:r w:rsidR="001A4CD5">
        <w:t>er</w:t>
      </w:r>
      <w:r>
        <w:t xml:space="preserve"> l’ensemble des tests de valeurs.</w:t>
      </w:r>
    </w:p>
    <w:p w14:paraId="2D174769" w14:textId="46D0FBDD" w:rsidR="008635F3" w:rsidRDefault="008635F3" w:rsidP="006E5712">
      <w:r>
        <w:t xml:space="preserve">En effet, l’application prenait en entrée, le modèle d’un portail désiré, ainsi que deux valeurs : </w:t>
      </w:r>
    </w:p>
    <w:p w14:paraId="3BE5E832" w14:textId="52BC32FE" w:rsidR="008635F3" w:rsidRDefault="008635F3" w:rsidP="008635F3">
      <w:pPr>
        <w:pStyle w:val="Paragraphedeliste"/>
        <w:numPr>
          <w:ilvl w:val="0"/>
          <w:numId w:val="1"/>
        </w:numPr>
      </w:pPr>
      <w:r>
        <w:t>La largeur disponible entre les piliers</w:t>
      </w:r>
    </w:p>
    <w:p w14:paraId="51E45FC5" w14:textId="77777777" w:rsidR="008635F3" w:rsidRDefault="008635F3" w:rsidP="008635F3">
      <w:pPr>
        <w:pStyle w:val="Paragraphedeliste"/>
        <w:numPr>
          <w:ilvl w:val="0"/>
          <w:numId w:val="1"/>
        </w:numPr>
      </w:pPr>
      <w:r>
        <w:t>La hauteur du portail</w:t>
      </w:r>
    </w:p>
    <w:p w14:paraId="578D5810" w14:textId="77777777" w:rsidR="00D43E19" w:rsidRDefault="00D43E19" w:rsidP="00F75215">
      <w:pPr>
        <w:ind w:left="360"/>
      </w:pPr>
      <w:r>
        <w:lastRenderedPageBreak/>
        <w:t>Ensuite, suivant le modèle, une formule mathématique était appliquée aux valeurs :</w:t>
      </w:r>
    </w:p>
    <w:p w14:paraId="26BBA7F8" w14:textId="6C1F8C2F" w:rsidR="00BA73AC" w:rsidRDefault="008E1F2B" w:rsidP="008E1F2B">
      <w:pPr>
        <w:ind w:left="360"/>
        <w:jc w:val="center"/>
      </w:pPr>
      <w:r w:rsidRPr="008E1F2B">
        <w:drawing>
          <wp:inline distT="0" distB="0" distL="0" distR="0" wp14:anchorId="50210410" wp14:editId="637E94F9">
            <wp:extent cx="4795823" cy="4781550"/>
            <wp:effectExtent l="0" t="0" r="508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8678" cy="478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DD50" w14:textId="14E6D4FD" w:rsidR="008E1F2B" w:rsidRDefault="008E1F2B" w:rsidP="008E1F2B">
      <w:pPr>
        <w:pStyle w:val="Sansinterligne"/>
      </w:pPr>
      <w:r>
        <w:t>Exemple du calcul de la largeur du vantail pour les gammes authentique, classique et design</w:t>
      </w:r>
    </w:p>
    <w:p w14:paraId="76859A6A" w14:textId="010DA1B9" w:rsidR="0011388F" w:rsidRDefault="0011388F" w:rsidP="008E1F2B">
      <w:pPr>
        <w:pStyle w:val="Sansinterligne"/>
      </w:pPr>
      <w:r w:rsidRPr="0011388F">
        <w:drawing>
          <wp:inline distT="0" distB="0" distL="0" distR="0" wp14:anchorId="0212F907" wp14:editId="6161D3F7">
            <wp:extent cx="4772025" cy="2549604"/>
            <wp:effectExtent l="0" t="0" r="0" b="3175"/>
            <wp:docPr id="5" name="Image 5" descr="Une image contenant texte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capture d’écran, écra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3584" cy="255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D468" w14:textId="574513A0" w:rsidR="0011388F" w:rsidRDefault="0011388F" w:rsidP="008E1F2B">
      <w:pPr>
        <w:pStyle w:val="Sansinterligne"/>
      </w:pPr>
      <w:r>
        <w:t xml:space="preserve">Calcul pour un portail </w:t>
      </w:r>
      <w:r w:rsidR="00777C27">
        <w:t>non-albatros</w:t>
      </w:r>
      <w:r>
        <w:t>, avec une traverse de la même forme que le portail, pour le cas « Bombé »</w:t>
      </w:r>
    </w:p>
    <w:p w14:paraId="1058B928" w14:textId="0DE6E48B" w:rsidR="004F7C00" w:rsidRDefault="008303BA" w:rsidP="008303BA">
      <w:r>
        <w:lastRenderedPageBreak/>
        <w:t>Avec la personne chargée des méthodes, nous avons dû tester L’ENSEMBLE des combinaisons possible et nous devions retomber sur les valeurs connu</w:t>
      </w:r>
      <w:r w:rsidR="001A4CD5">
        <w:t>es</w:t>
      </w:r>
      <w:r>
        <w:t xml:space="preserve"> par l’ancien calculateur o</w:t>
      </w:r>
      <w:r w:rsidR="001A4CD5">
        <w:t>ù</w:t>
      </w:r>
      <w:r>
        <w:t>, dans le cas ou le modèle était trop récent, vérifié, à la main, sur le logiciel de création.</w:t>
      </w:r>
    </w:p>
    <w:p w14:paraId="6AA16A6D" w14:textId="6FCB12F8" w:rsidR="00DA569B" w:rsidRDefault="00DA569B" w:rsidP="008303BA">
      <w:r>
        <w:t>Quand je n’étais pas sur place, le chargé des méthodes me faisait des retours par mail concernant l’avancé de ses tests.</w:t>
      </w:r>
    </w:p>
    <w:p w14:paraId="3D5423C9" w14:textId="6AAEB985" w:rsidR="003E21EC" w:rsidRDefault="003E21EC" w:rsidP="008303BA">
      <w:r w:rsidRPr="003E21EC">
        <w:drawing>
          <wp:inline distT="0" distB="0" distL="0" distR="0" wp14:anchorId="7A1E7A72" wp14:editId="207F0A03">
            <wp:extent cx="5760720" cy="2138680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0985" w14:textId="2B81956D" w:rsidR="007918D5" w:rsidRPr="006E5712" w:rsidRDefault="007918D5" w:rsidP="008303BA">
      <w:r>
        <w:t>Nous avons pu, en une semaine, tester l’ensemble des valeurs et vérifier la viabilité de l’application. Elle a donc pu être déployée sur le réseau.</w:t>
      </w:r>
    </w:p>
    <w:sectPr w:rsidR="007918D5" w:rsidRPr="006E5712" w:rsidSect="00EE2B46">
      <w:headerReference w:type="default" r:id="rId13"/>
      <w:footerReference w:type="default" r:id="rId14"/>
      <w:pgSz w:w="11906" w:h="16838"/>
      <w:pgMar w:top="1417" w:right="1417" w:bottom="1417" w:left="1417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900A7" w14:textId="77777777" w:rsidR="0052495A" w:rsidRDefault="0052495A" w:rsidP="0081270A">
      <w:pPr>
        <w:spacing w:after="0" w:line="240" w:lineRule="auto"/>
      </w:pPr>
      <w:r>
        <w:separator/>
      </w:r>
    </w:p>
  </w:endnote>
  <w:endnote w:type="continuationSeparator" w:id="0">
    <w:p w14:paraId="3414DFE5" w14:textId="77777777" w:rsidR="0052495A" w:rsidRDefault="0052495A" w:rsidP="0081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0F6D6" w14:textId="1890B740" w:rsidR="00D63DB4" w:rsidRPr="00D63DB4" w:rsidRDefault="00D63DB4">
    <w:pPr>
      <w:pStyle w:val="Pieddepage"/>
      <w:jc w:val="center"/>
      <w:rPr>
        <w:caps/>
        <w:color w:val="808080" w:themeColor="background1" w:themeShade="80"/>
      </w:rPr>
    </w:pPr>
    <w:r w:rsidRPr="00D63DB4">
      <w:rPr>
        <w:caps/>
        <w:color w:val="808080" w:themeColor="background1" w:themeShade="80"/>
      </w:rPr>
      <w:fldChar w:fldCharType="begin"/>
    </w:r>
    <w:r w:rsidRPr="00D63DB4">
      <w:rPr>
        <w:caps/>
        <w:color w:val="808080" w:themeColor="background1" w:themeShade="80"/>
      </w:rPr>
      <w:instrText>PAGE   \* MERGEFORMAT</w:instrText>
    </w:r>
    <w:r w:rsidRPr="00D63DB4">
      <w:rPr>
        <w:caps/>
        <w:color w:val="808080" w:themeColor="background1" w:themeShade="80"/>
      </w:rPr>
      <w:fldChar w:fldCharType="separate"/>
    </w:r>
    <w:r w:rsidRPr="00D63DB4">
      <w:rPr>
        <w:caps/>
        <w:color w:val="808080" w:themeColor="background1" w:themeShade="80"/>
      </w:rPr>
      <w:t>2</w:t>
    </w:r>
    <w:r w:rsidRPr="00D63DB4">
      <w:rPr>
        <w:caps/>
        <w:color w:val="808080" w:themeColor="background1" w:themeShade="80"/>
      </w:rPr>
      <w:fldChar w:fldCharType="end"/>
    </w:r>
  </w:p>
  <w:p w14:paraId="733659B0" w14:textId="77777777" w:rsidR="00D63DB4" w:rsidRDefault="00D63DB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84597" w14:textId="77777777" w:rsidR="0052495A" w:rsidRDefault="0052495A" w:rsidP="0081270A">
      <w:pPr>
        <w:spacing w:after="0" w:line="240" w:lineRule="auto"/>
      </w:pPr>
      <w:r>
        <w:separator/>
      </w:r>
    </w:p>
  </w:footnote>
  <w:footnote w:type="continuationSeparator" w:id="0">
    <w:p w14:paraId="4FF82AEA" w14:textId="77777777" w:rsidR="0052495A" w:rsidRDefault="0052495A" w:rsidP="0081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317" w:type="dxa"/>
      <w:tblLook w:val="04A0" w:firstRow="1" w:lastRow="0" w:firstColumn="1" w:lastColumn="0" w:noHBand="0" w:noVBand="1"/>
    </w:tblPr>
    <w:tblGrid>
      <w:gridCol w:w="3105"/>
      <w:gridCol w:w="3106"/>
      <w:gridCol w:w="3106"/>
    </w:tblGrid>
    <w:tr w:rsidR="0081270A" w14:paraId="65543355" w14:textId="77777777" w:rsidTr="00EE2B46">
      <w:trPr>
        <w:trHeight w:val="656"/>
      </w:trPr>
      <w:tc>
        <w:tcPr>
          <w:tcW w:w="310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FA95839" w14:textId="75E34123" w:rsidR="0081270A" w:rsidRPr="00AB4D9A" w:rsidRDefault="0081270A" w:rsidP="00AB4D9A">
          <w:pPr>
            <w:pStyle w:val="En-tte"/>
            <w:jc w:val="center"/>
            <w:rPr>
              <w:rFonts w:cs="Lato"/>
            </w:rPr>
          </w:pPr>
          <w:r w:rsidRPr="00AB4D9A">
            <w:rPr>
              <w:rFonts w:cs="Lato"/>
              <w:noProof/>
            </w:rPr>
            <w:drawing>
              <wp:inline distT="0" distB="0" distL="0" distR="0" wp14:anchorId="2A46C0CB" wp14:editId="00906AA0">
                <wp:extent cx="1419225" cy="546758"/>
                <wp:effectExtent l="0" t="0" r="0" b="571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3243" cy="5598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0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A8C6A20" w14:textId="242665EF" w:rsidR="00AB4D9A" w:rsidRPr="00AB4D9A" w:rsidRDefault="00AB4D9A" w:rsidP="00AB4D9A">
          <w:pPr>
            <w:pStyle w:val="En-tte"/>
            <w:jc w:val="center"/>
            <w:rPr>
              <w:rFonts w:cs="Lato"/>
              <w:b/>
              <w:bCs/>
            </w:rPr>
          </w:pPr>
          <w:r w:rsidRPr="00AB4D9A">
            <w:rPr>
              <w:rFonts w:cs="Lato"/>
              <w:b/>
              <w:bCs/>
            </w:rPr>
            <w:t>BTS SIO - SLAM</w:t>
          </w:r>
        </w:p>
        <w:p w14:paraId="5EAA69E2" w14:textId="516C6B16" w:rsidR="00AB4D9A" w:rsidRPr="00AB4D9A" w:rsidRDefault="00AB4D9A" w:rsidP="00AB4D9A">
          <w:pPr>
            <w:pStyle w:val="En-tte"/>
            <w:jc w:val="center"/>
            <w:rPr>
              <w:rFonts w:cs="Lato"/>
            </w:rPr>
          </w:pPr>
          <w:r w:rsidRPr="00AB4D9A">
            <w:rPr>
              <w:rFonts w:cs="Lato"/>
              <w:b/>
              <w:bCs/>
            </w:rPr>
            <w:t>C</w:t>
          </w:r>
          <w:r w:rsidR="00AF23F9">
            <w:rPr>
              <w:rFonts w:cs="Lato"/>
              <w:b/>
              <w:bCs/>
            </w:rPr>
            <w:t>5</w:t>
          </w:r>
          <w:r w:rsidRPr="00AB4D9A">
            <w:rPr>
              <w:rFonts w:cs="Lato"/>
            </w:rPr>
            <w:t xml:space="preserve"> </w:t>
          </w:r>
          <w:r w:rsidR="00687F8C">
            <w:rPr>
              <w:rFonts w:cs="Lato"/>
            </w:rPr>
            <w:t>–</w:t>
          </w:r>
          <w:r w:rsidRPr="00AB4D9A">
            <w:rPr>
              <w:rFonts w:cs="Lato"/>
            </w:rPr>
            <w:t xml:space="preserve"> </w:t>
          </w:r>
          <w:r w:rsidR="00AF23F9">
            <w:rPr>
              <w:rFonts w:cs="Lato"/>
            </w:rPr>
            <w:t>Mettre à disposition des utilisateurs un service informatique</w:t>
          </w:r>
        </w:p>
      </w:tc>
      <w:tc>
        <w:tcPr>
          <w:tcW w:w="310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FEDCAB9" w14:textId="77777777" w:rsidR="00AB4D9A" w:rsidRPr="00AB4D9A" w:rsidRDefault="00AB4D9A" w:rsidP="00AB4D9A">
          <w:pPr>
            <w:pStyle w:val="En-tte"/>
            <w:jc w:val="center"/>
            <w:rPr>
              <w:rFonts w:cs="Lato"/>
            </w:rPr>
          </w:pPr>
          <w:r w:rsidRPr="00AB4D9A">
            <w:rPr>
              <w:rFonts w:cs="Lato"/>
            </w:rPr>
            <w:t>Sacha FARINEL</w:t>
          </w:r>
        </w:p>
        <w:p w14:paraId="4AACE183" w14:textId="5086E05D" w:rsidR="0081270A" w:rsidRPr="00AB4D9A" w:rsidRDefault="00AB4D9A" w:rsidP="00AB4D9A">
          <w:pPr>
            <w:pStyle w:val="En-tte"/>
            <w:jc w:val="center"/>
            <w:rPr>
              <w:rFonts w:cs="Lato"/>
            </w:rPr>
          </w:pPr>
          <w:r w:rsidRPr="00AB4D9A">
            <w:rPr>
              <w:rFonts w:cs="Lato"/>
            </w:rPr>
            <w:t>Candidat n° : 02147095898</w:t>
          </w:r>
        </w:p>
      </w:tc>
    </w:tr>
  </w:tbl>
  <w:p w14:paraId="1868B126" w14:textId="77777777" w:rsidR="0081270A" w:rsidRDefault="0081270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20212"/>
    <w:multiLevelType w:val="hybridMultilevel"/>
    <w:tmpl w:val="7BDC128A"/>
    <w:lvl w:ilvl="0" w:tplc="39AC036A">
      <w:numFmt w:val="bullet"/>
      <w:lvlText w:val="-"/>
      <w:lvlJc w:val="left"/>
      <w:pPr>
        <w:ind w:left="720" w:hanging="360"/>
      </w:pPr>
      <w:rPr>
        <w:rFonts w:ascii="Lato" w:eastAsiaTheme="minorHAnsi" w:hAnsi="Lato" w:cs="Lat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665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0A"/>
    <w:rsid w:val="0001696E"/>
    <w:rsid w:val="00041C5D"/>
    <w:rsid w:val="000738F7"/>
    <w:rsid w:val="000E4D50"/>
    <w:rsid w:val="0010176E"/>
    <w:rsid w:val="00101FB4"/>
    <w:rsid w:val="0011388F"/>
    <w:rsid w:val="00135DC2"/>
    <w:rsid w:val="001378BA"/>
    <w:rsid w:val="0014735F"/>
    <w:rsid w:val="00150D7C"/>
    <w:rsid w:val="00163BBB"/>
    <w:rsid w:val="0017037D"/>
    <w:rsid w:val="001A465B"/>
    <w:rsid w:val="001A4CD5"/>
    <w:rsid w:val="001B31FD"/>
    <w:rsid w:val="001D73B3"/>
    <w:rsid w:val="002123AC"/>
    <w:rsid w:val="00224BBB"/>
    <w:rsid w:val="00227F77"/>
    <w:rsid w:val="00246886"/>
    <w:rsid w:val="002714FE"/>
    <w:rsid w:val="00284B01"/>
    <w:rsid w:val="002C6527"/>
    <w:rsid w:val="002E290A"/>
    <w:rsid w:val="002F52BF"/>
    <w:rsid w:val="00300EEF"/>
    <w:rsid w:val="00314C2D"/>
    <w:rsid w:val="00315493"/>
    <w:rsid w:val="00316C6A"/>
    <w:rsid w:val="003459A0"/>
    <w:rsid w:val="00357788"/>
    <w:rsid w:val="003637F2"/>
    <w:rsid w:val="003660B0"/>
    <w:rsid w:val="003D19EB"/>
    <w:rsid w:val="003D5708"/>
    <w:rsid w:val="003E21EC"/>
    <w:rsid w:val="003E7013"/>
    <w:rsid w:val="00415715"/>
    <w:rsid w:val="0042668E"/>
    <w:rsid w:val="00430FF1"/>
    <w:rsid w:val="0043411A"/>
    <w:rsid w:val="0044128C"/>
    <w:rsid w:val="00444BD5"/>
    <w:rsid w:val="0047083C"/>
    <w:rsid w:val="004826D4"/>
    <w:rsid w:val="004B1C92"/>
    <w:rsid w:val="004C27E8"/>
    <w:rsid w:val="004C632D"/>
    <w:rsid w:val="004E1E13"/>
    <w:rsid w:val="004F7C00"/>
    <w:rsid w:val="0052495A"/>
    <w:rsid w:val="00532E08"/>
    <w:rsid w:val="00534545"/>
    <w:rsid w:val="00576DCA"/>
    <w:rsid w:val="005A3B59"/>
    <w:rsid w:val="005B186E"/>
    <w:rsid w:val="005C585E"/>
    <w:rsid w:val="005D25EF"/>
    <w:rsid w:val="005D7B3A"/>
    <w:rsid w:val="005E19A0"/>
    <w:rsid w:val="005E4865"/>
    <w:rsid w:val="00610098"/>
    <w:rsid w:val="00625849"/>
    <w:rsid w:val="006263C1"/>
    <w:rsid w:val="00657DDC"/>
    <w:rsid w:val="00672559"/>
    <w:rsid w:val="00686F4C"/>
    <w:rsid w:val="00687F8C"/>
    <w:rsid w:val="0069065E"/>
    <w:rsid w:val="006A6099"/>
    <w:rsid w:val="006E53DB"/>
    <w:rsid w:val="006E5712"/>
    <w:rsid w:val="0074283D"/>
    <w:rsid w:val="00752122"/>
    <w:rsid w:val="00777C27"/>
    <w:rsid w:val="007918D5"/>
    <w:rsid w:val="007A06B9"/>
    <w:rsid w:val="007B1924"/>
    <w:rsid w:val="007D7A2B"/>
    <w:rsid w:val="007E5635"/>
    <w:rsid w:val="007E6CE3"/>
    <w:rsid w:val="0081270A"/>
    <w:rsid w:val="00813F7C"/>
    <w:rsid w:val="00816AE3"/>
    <w:rsid w:val="00827E1F"/>
    <w:rsid w:val="008303BA"/>
    <w:rsid w:val="008404D6"/>
    <w:rsid w:val="008635F3"/>
    <w:rsid w:val="00873E62"/>
    <w:rsid w:val="008A1086"/>
    <w:rsid w:val="008C2100"/>
    <w:rsid w:val="008C754E"/>
    <w:rsid w:val="008E1F2B"/>
    <w:rsid w:val="008F2AC7"/>
    <w:rsid w:val="008F6532"/>
    <w:rsid w:val="009113D5"/>
    <w:rsid w:val="0091399C"/>
    <w:rsid w:val="00923077"/>
    <w:rsid w:val="00931FA8"/>
    <w:rsid w:val="0093432D"/>
    <w:rsid w:val="00970409"/>
    <w:rsid w:val="009974A7"/>
    <w:rsid w:val="009A02BB"/>
    <w:rsid w:val="009B0E22"/>
    <w:rsid w:val="009B48AC"/>
    <w:rsid w:val="00A44222"/>
    <w:rsid w:val="00A4677F"/>
    <w:rsid w:val="00A53CE2"/>
    <w:rsid w:val="00A7073C"/>
    <w:rsid w:val="00AB4D9A"/>
    <w:rsid w:val="00AD2E82"/>
    <w:rsid w:val="00AF0A7B"/>
    <w:rsid w:val="00AF23F9"/>
    <w:rsid w:val="00B16B87"/>
    <w:rsid w:val="00B47B01"/>
    <w:rsid w:val="00B53B65"/>
    <w:rsid w:val="00B6096E"/>
    <w:rsid w:val="00B83B40"/>
    <w:rsid w:val="00B83F30"/>
    <w:rsid w:val="00B91482"/>
    <w:rsid w:val="00B91CE1"/>
    <w:rsid w:val="00BA0DBF"/>
    <w:rsid w:val="00BA24B5"/>
    <w:rsid w:val="00BA73AC"/>
    <w:rsid w:val="00BD2EF8"/>
    <w:rsid w:val="00C052D3"/>
    <w:rsid w:val="00C07A3F"/>
    <w:rsid w:val="00C21F7A"/>
    <w:rsid w:val="00C24F0C"/>
    <w:rsid w:val="00C32E3C"/>
    <w:rsid w:val="00C51136"/>
    <w:rsid w:val="00C86658"/>
    <w:rsid w:val="00C94953"/>
    <w:rsid w:val="00CB52F0"/>
    <w:rsid w:val="00CB7243"/>
    <w:rsid w:val="00CD00EC"/>
    <w:rsid w:val="00D43E19"/>
    <w:rsid w:val="00D54845"/>
    <w:rsid w:val="00D63DB4"/>
    <w:rsid w:val="00D80385"/>
    <w:rsid w:val="00DA569B"/>
    <w:rsid w:val="00DB2D6A"/>
    <w:rsid w:val="00DC06A6"/>
    <w:rsid w:val="00DC6629"/>
    <w:rsid w:val="00DE38DA"/>
    <w:rsid w:val="00E13556"/>
    <w:rsid w:val="00E2344B"/>
    <w:rsid w:val="00E474F2"/>
    <w:rsid w:val="00E66189"/>
    <w:rsid w:val="00E862C1"/>
    <w:rsid w:val="00EA6974"/>
    <w:rsid w:val="00EB71B0"/>
    <w:rsid w:val="00EC01F9"/>
    <w:rsid w:val="00EE2B46"/>
    <w:rsid w:val="00EF4CA5"/>
    <w:rsid w:val="00F75215"/>
    <w:rsid w:val="00FD669E"/>
    <w:rsid w:val="00FE2DCF"/>
    <w:rsid w:val="00FF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F78E5E"/>
  <w15:chartTrackingRefBased/>
  <w15:docId w15:val="{1A418A31-3556-4250-8208-AD3F3C75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708"/>
    <w:pPr>
      <w:jc w:val="both"/>
    </w:pPr>
    <w:rPr>
      <w:rFonts w:ascii="Lato" w:hAnsi="Lato"/>
    </w:rPr>
  </w:style>
  <w:style w:type="paragraph" w:styleId="Titre1">
    <w:name w:val="heading 1"/>
    <w:basedOn w:val="Normal"/>
    <w:next w:val="Normal"/>
    <w:link w:val="Titre1Car"/>
    <w:uiPriority w:val="9"/>
    <w:qFormat/>
    <w:rsid w:val="001A465B"/>
    <w:pPr>
      <w:keepNext/>
      <w:keepLines/>
      <w:spacing w:before="480" w:after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7F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12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270A"/>
  </w:style>
  <w:style w:type="paragraph" w:styleId="Pieddepage">
    <w:name w:val="footer"/>
    <w:basedOn w:val="Normal"/>
    <w:link w:val="PieddepageCar"/>
    <w:uiPriority w:val="99"/>
    <w:unhideWhenUsed/>
    <w:rsid w:val="00812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270A"/>
  </w:style>
  <w:style w:type="table" w:styleId="Grilledutableau">
    <w:name w:val="Table Grid"/>
    <w:basedOn w:val="TableauNormal"/>
    <w:uiPriority w:val="39"/>
    <w:rsid w:val="00812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A465B"/>
    <w:rPr>
      <w:rFonts w:ascii="Lato" w:eastAsiaTheme="majorEastAsia" w:hAnsi="Lato" w:cstheme="majorBidi"/>
      <w:sz w:val="32"/>
      <w:szCs w:val="32"/>
    </w:rPr>
  </w:style>
  <w:style w:type="paragraph" w:styleId="Sansinterligne">
    <w:name w:val="No Spacing"/>
    <w:uiPriority w:val="1"/>
    <w:qFormat/>
    <w:rsid w:val="00224BBB"/>
    <w:pPr>
      <w:spacing w:before="240" w:after="240" w:line="240" w:lineRule="auto"/>
      <w:jc w:val="center"/>
    </w:pPr>
    <w:rPr>
      <w:rFonts w:ascii="Lato" w:hAnsi="Lato"/>
      <w:i/>
      <w:sz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687F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ev">
    <w:name w:val="Strong"/>
    <w:basedOn w:val="Policepardfaut"/>
    <w:uiPriority w:val="22"/>
    <w:qFormat/>
    <w:rsid w:val="00CB52F0"/>
    <w:rPr>
      <w:b/>
      <w:bCs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B52F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B52F0"/>
    <w:rPr>
      <w:rFonts w:ascii="Lato" w:hAnsi="Lato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B52F0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CB52F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B52F0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863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5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AE179-0A47-4538-B5CA-C7361298E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Farinel</dc:creator>
  <cp:keywords/>
  <dc:description/>
  <cp:lastModifiedBy>Sacha Farinel</cp:lastModifiedBy>
  <cp:revision>25</cp:revision>
  <cp:lastPrinted>2022-04-16T15:58:00Z</cp:lastPrinted>
  <dcterms:created xsi:type="dcterms:W3CDTF">2022-04-19T17:36:00Z</dcterms:created>
  <dcterms:modified xsi:type="dcterms:W3CDTF">2022-04-20T08:50:00Z</dcterms:modified>
</cp:coreProperties>
</file>