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6BCAB4" w14:textId="7EB2A9FD" w:rsidR="002714FE" w:rsidRDefault="00AB4D9A" w:rsidP="005C585E">
      <w:pPr>
        <w:pStyle w:val="Titre1"/>
      </w:pPr>
      <w:r w:rsidRPr="005C585E">
        <w:t>C</w:t>
      </w:r>
      <w:r w:rsidR="00B61D08">
        <w:t>6</w:t>
      </w:r>
      <w:r w:rsidR="00B6096E" w:rsidRPr="005C585E">
        <w:t>.</w:t>
      </w:r>
      <w:r w:rsidR="00B61D08">
        <w:t>2</w:t>
      </w:r>
      <w:r w:rsidR="003E7013" w:rsidRPr="005C585E">
        <w:t xml:space="preserve"> </w:t>
      </w:r>
      <w:r w:rsidR="00D63DB4" w:rsidRPr="005C585E">
        <w:t>:</w:t>
      </w:r>
      <w:r w:rsidRPr="005C585E">
        <w:t xml:space="preserve"> </w:t>
      </w:r>
      <w:r w:rsidR="00B61D08">
        <w:t>Mettre en œuvre des outils et stratégies de veille informationnelle</w:t>
      </w:r>
    </w:p>
    <w:p w14:paraId="27304AB2" w14:textId="6217E5AD" w:rsidR="0060369B" w:rsidRDefault="0060369B" w:rsidP="0060369B">
      <w:r>
        <w:t xml:space="preserve">Peu importe le métier que l’on exerce, intégrateur, développeur, </w:t>
      </w:r>
      <w:proofErr w:type="spellStart"/>
      <w:r>
        <w:t>devOps</w:t>
      </w:r>
      <w:proofErr w:type="spellEnd"/>
      <w:r>
        <w:t xml:space="preserve">, designer … faire une veille technologique reste une partie intégrante de son activité. Ça l’est, </w:t>
      </w:r>
      <w:r>
        <w:rPr>
          <w:rFonts w:ascii="Lato-Italic" w:hAnsi="Lato-Italic" w:cs="Lato-Italic"/>
          <w:i/>
          <w:iCs/>
        </w:rPr>
        <w:t xml:space="preserve">a fortiori, </w:t>
      </w:r>
      <w:r>
        <w:t>dans le domaine des technologies de l’information (IT), où l’information est aussi fluide que foisonnante. Il est donc essentiel d’organiser sa veille pour mettre à jour ses connaissances et ses compétences, pour rester performant.</w:t>
      </w:r>
    </w:p>
    <w:p w14:paraId="49D31369" w14:textId="7DADCD74" w:rsidR="0060369B" w:rsidRDefault="0060369B" w:rsidP="0060369B">
      <w:r>
        <w:t>Dans le cadre de l’obtention du BTS SIO, nous avions la consigne de choisir un sujet de veille technologi</w:t>
      </w:r>
      <w:r w:rsidR="00C97511">
        <w:t>qu</w:t>
      </w:r>
      <w:r>
        <w:t>e et de la documenter. Pour ma part, j’ai choisi « </w:t>
      </w:r>
      <w:r w:rsidRPr="0060369B">
        <w:rPr>
          <w:i/>
          <w:iCs/>
        </w:rPr>
        <w:t>Les impacts de l’ordinateur quantique</w:t>
      </w:r>
      <w:r>
        <w:t> ».</w:t>
      </w:r>
    </w:p>
    <w:p w14:paraId="0FAFD38E" w14:textId="5B0A77AB" w:rsidR="00C97511" w:rsidRDefault="00C97511" w:rsidP="0060369B">
      <w:r>
        <w:t xml:space="preserve">J’ai commencé par mettre en place </w:t>
      </w:r>
      <w:r w:rsidR="007A543C">
        <w:t>des</w:t>
      </w:r>
      <w:r>
        <w:t xml:space="preserve"> outil</w:t>
      </w:r>
      <w:r w:rsidR="007A543C">
        <w:t>s comme</w:t>
      </w:r>
      <w:r>
        <w:t xml:space="preserve"> « </w:t>
      </w:r>
      <w:r w:rsidRPr="007A543C">
        <w:rPr>
          <w:b/>
          <w:bCs/>
        </w:rPr>
        <w:t xml:space="preserve">Google </w:t>
      </w:r>
      <w:proofErr w:type="spellStart"/>
      <w:r w:rsidRPr="007A543C">
        <w:rPr>
          <w:b/>
          <w:bCs/>
        </w:rPr>
        <w:t>Alert</w:t>
      </w:r>
      <w:proofErr w:type="spellEnd"/>
      <w:r>
        <w:t> »</w:t>
      </w:r>
      <w:r w:rsidR="007A543C">
        <w:t xml:space="preserve"> et « </w:t>
      </w:r>
      <w:proofErr w:type="spellStart"/>
      <w:r w:rsidR="007A543C" w:rsidRPr="007A543C">
        <w:rPr>
          <w:b/>
          <w:bCs/>
        </w:rPr>
        <w:t>Talkwalker</w:t>
      </w:r>
      <w:proofErr w:type="spellEnd"/>
      <w:r w:rsidR="007A543C" w:rsidRPr="007A543C">
        <w:rPr>
          <w:b/>
          <w:bCs/>
        </w:rPr>
        <w:t xml:space="preserve"> </w:t>
      </w:r>
      <w:proofErr w:type="spellStart"/>
      <w:r w:rsidR="007A543C" w:rsidRPr="007A543C">
        <w:rPr>
          <w:b/>
          <w:bCs/>
        </w:rPr>
        <w:t>Alert</w:t>
      </w:r>
      <w:proofErr w:type="spellEnd"/>
      <w:r w:rsidR="007A543C">
        <w:t> »</w:t>
      </w:r>
      <w:r>
        <w:t xml:space="preserve"> sur le mot clé « </w:t>
      </w:r>
      <w:r w:rsidRPr="007A543C">
        <w:rPr>
          <w:b/>
          <w:bCs/>
        </w:rPr>
        <w:t>Ordinateur Quantique</w:t>
      </w:r>
      <w:r>
        <w:t> ». J’ai tout de suite été inondé par le nombre d’articles à la journée, mais cela m’a donné une quantité d’informations utiles non</w:t>
      </w:r>
      <w:r w:rsidR="007C0208">
        <w:t>-</w:t>
      </w:r>
      <w:r>
        <w:t xml:space="preserve">négligeable : </w:t>
      </w:r>
    </w:p>
    <w:p w14:paraId="0AC27737" w14:textId="2FBEEBEA" w:rsidR="00FA181A" w:rsidRDefault="00FA181A" w:rsidP="00FA181A">
      <w:pPr>
        <w:jc w:val="center"/>
      </w:pPr>
      <w:r w:rsidRPr="00FA181A">
        <w:rPr>
          <w:noProof/>
        </w:rPr>
        <w:drawing>
          <wp:inline distT="0" distB="0" distL="0" distR="0" wp14:anchorId="4512D28B" wp14:editId="2BEC1606">
            <wp:extent cx="4629150" cy="1693069"/>
            <wp:effectExtent l="0" t="0" r="0" b="2540"/>
            <wp:docPr id="8" name="Image 8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able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9153" cy="169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D37C5" w14:textId="1CAD7B30" w:rsidR="00FA181A" w:rsidRDefault="00FA181A" w:rsidP="00FA181A">
      <w:pPr>
        <w:pStyle w:val="Sansinterligne"/>
      </w:pPr>
      <w:r>
        <w:t xml:space="preserve">Les alertes Google et </w:t>
      </w:r>
      <w:proofErr w:type="spellStart"/>
      <w:r>
        <w:t>Talkwalker</w:t>
      </w:r>
      <w:proofErr w:type="spellEnd"/>
      <w:r>
        <w:t xml:space="preserve"> sur le mot</w:t>
      </w:r>
      <w:r w:rsidR="007C0208">
        <w:t>-</w:t>
      </w:r>
      <w:r>
        <w:t>clé « Ordinateur quantique »</w:t>
      </w:r>
    </w:p>
    <w:p w14:paraId="2BE42661" w14:textId="5A8BFA60" w:rsidR="0039168A" w:rsidRDefault="0039168A" w:rsidP="0039168A">
      <w:r>
        <w:t>Pour cibler un peu plus les informations dont j’avais besoin, je suis passé par le réseau social « </w:t>
      </w:r>
      <w:r w:rsidRPr="00910798">
        <w:rPr>
          <w:b/>
          <w:bCs/>
        </w:rPr>
        <w:t>Twitter</w:t>
      </w:r>
      <w:r>
        <w:t xml:space="preserve"> » qui, grâce à son système d’hashtags, peut s’avérer une bonne méthode afin de trouver le contenu </w:t>
      </w:r>
      <w:r w:rsidR="00EB443B">
        <w:t xml:space="preserve">scientifique </w:t>
      </w:r>
      <w:r>
        <w:t>souhaité.</w:t>
      </w:r>
    </w:p>
    <w:p w14:paraId="3A38E4E1" w14:textId="68F85E3B" w:rsidR="00672559" w:rsidRDefault="0060369B" w:rsidP="0039168A">
      <w:pPr>
        <w:jc w:val="center"/>
      </w:pPr>
      <w:r w:rsidRPr="0060369B">
        <w:rPr>
          <w:noProof/>
        </w:rPr>
        <w:drawing>
          <wp:inline distT="0" distB="0" distL="0" distR="0" wp14:anchorId="451673DF" wp14:editId="44ADC9A1">
            <wp:extent cx="2466975" cy="2358201"/>
            <wp:effectExtent l="0" t="0" r="0" b="4445"/>
            <wp:docPr id="4" name="Image 4" descr="Une image contenant texte, moniteur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, moniteur, capture d’écran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7464" cy="236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3E164" w14:textId="7DDCDC17" w:rsidR="00F12F8D" w:rsidRDefault="00F12F8D" w:rsidP="0039168A">
      <w:pPr>
        <w:jc w:val="center"/>
      </w:pPr>
    </w:p>
    <w:p w14:paraId="1CF46740" w14:textId="4337BED1" w:rsidR="00A375D7" w:rsidRDefault="00A375D7" w:rsidP="00873936">
      <w:r>
        <w:t>Je suis passé aussi par des outils automatisé</w:t>
      </w:r>
      <w:r w:rsidR="007C0208">
        <w:t>s</w:t>
      </w:r>
      <w:r>
        <w:t xml:space="preserve"> utilisant le flux RSS, comme la plateforme « </w:t>
      </w:r>
      <w:proofErr w:type="spellStart"/>
      <w:r w:rsidRPr="00910798">
        <w:rPr>
          <w:b/>
          <w:bCs/>
        </w:rPr>
        <w:t>Feedly</w:t>
      </w:r>
      <w:proofErr w:type="spellEnd"/>
      <w:r>
        <w:t> »</w:t>
      </w:r>
      <w:r w:rsidR="00254985">
        <w:t xml:space="preserve"> pour avoir accès à la donnée recherchée.</w:t>
      </w:r>
    </w:p>
    <w:p w14:paraId="205B588C" w14:textId="6702B57E" w:rsidR="00A375D7" w:rsidRDefault="00A375D7" w:rsidP="0039168A">
      <w:pPr>
        <w:jc w:val="center"/>
      </w:pPr>
      <w:r w:rsidRPr="00A375D7">
        <w:rPr>
          <w:noProof/>
        </w:rPr>
        <w:drawing>
          <wp:inline distT="0" distB="0" distL="0" distR="0" wp14:anchorId="7F428782" wp14:editId="4430AF84">
            <wp:extent cx="4362450" cy="3816182"/>
            <wp:effectExtent l="0" t="0" r="0" b="0"/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0532" cy="382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99C9B" w14:textId="780AFABE" w:rsidR="00774381" w:rsidRDefault="00080B14" w:rsidP="00080B14">
      <w:pPr>
        <w:pStyle w:val="Sansinterligne"/>
        <w:tabs>
          <w:tab w:val="center" w:pos="4536"/>
          <w:tab w:val="left" w:pos="8250"/>
        </w:tabs>
        <w:jc w:val="left"/>
      </w:pPr>
      <w:r>
        <w:tab/>
      </w:r>
      <w:r w:rsidR="00774381">
        <w:t xml:space="preserve">Utilisation de </w:t>
      </w:r>
      <w:proofErr w:type="spellStart"/>
      <w:r w:rsidR="00774381">
        <w:t>feedly</w:t>
      </w:r>
      <w:proofErr w:type="spellEnd"/>
      <w:r w:rsidR="00774381">
        <w:t xml:space="preserve"> pour la recherche d’articles</w:t>
      </w:r>
      <w:r>
        <w:tab/>
      </w:r>
    </w:p>
    <w:p w14:paraId="396A857E" w14:textId="170F0C06" w:rsidR="00254985" w:rsidRDefault="00254985" w:rsidP="00E23B54">
      <w:r>
        <w:t xml:space="preserve">Enfin, pour stocker l’ensemble des articles et afin de </w:t>
      </w:r>
      <w:r w:rsidR="00080B14">
        <w:t>hiérarchis</w:t>
      </w:r>
      <w:r w:rsidR="007C0208">
        <w:t>er</w:t>
      </w:r>
      <w:r>
        <w:t xml:space="preserve"> la donnée</w:t>
      </w:r>
      <w:r w:rsidR="007C0208">
        <w:t xml:space="preserve"> (et ma pensée)</w:t>
      </w:r>
      <w:r>
        <w:t>, je suis passé par l’application « </w:t>
      </w:r>
      <w:r w:rsidRPr="00254985">
        <w:rPr>
          <w:b/>
          <w:bCs/>
        </w:rPr>
        <w:t>Pocket</w:t>
      </w:r>
      <w:r>
        <w:t> » qui permet de stocker facilement les propos intéressant</w:t>
      </w:r>
      <w:r w:rsidR="0076411F">
        <w:t>s</w:t>
      </w:r>
      <w:r>
        <w:t xml:space="preserve"> </w:t>
      </w:r>
      <w:r w:rsidR="0076411F">
        <w:t xml:space="preserve">utile pour </w:t>
      </w:r>
      <w:r>
        <w:t>ma veille technologique</w:t>
      </w:r>
    </w:p>
    <w:p w14:paraId="2057882A" w14:textId="61AEDF51" w:rsidR="00254985" w:rsidRDefault="00254985" w:rsidP="0039168A">
      <w:pPr>
        <w:jc w:val="center"/>
      </w:pPr>
      <w:r w:rsidRPr="00254985">
        <w:rPr>
          <w:noProof/>
        </w:rPr>
        <w:drawing>
          <wp:inline distT="0" distB="0" distL="0" distR="0" wp14:anchorId="65936CB0" wp14:editId="313CE845">
            <wp:extent cx="5760720" cy="2583815"/>
            <wp:effectExtent l="0" t="0" r="0" b="698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A086F" w14:textId="362A8FCE" w:rsidR="00E23B54" w:rsidRPr="00672559" w:rsidRDefault="00E23B54" w:rsidP="00E23B54">
      <w:pPr>
        <w:pStyle w:val="Sansinterligne"/>
      </w:pPr>
      <w:r>
        <w:t>L’application Pocket comme moyen de stocker les articles</w:t>
      </w:r>
    </w:p>
    <w:sectPr w:rsidR="00E23B54" w:rsidRPr="00672559" w:rsidSect="00EE2B46">
      <w:headerReference w:type="default" r:id="rId10"/>
      <w:footerReference w:type="default" r:id="rId11"/>
      <w:pgSz w:w="11906" w:h="16838"/>
      <w:pgMar w:top="1417" w:right="1417" w:bottom="1417" w:left="1417" w:header="68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4835C4" w14:textId="77777777" w:rsidR="00A745F5" w:rsidRDefault="00A745F5" w:rsidP="0081270A">
      <w:pPr>
        <w:spacing w:after="0" w:line="240" w:lineRule="auto"/>
      </w:pPr>
      <w:r>
        <w:separator/>
      </w:r>
    </w:p>
  </w:endnote>
  <w:endnote w:type="continuationSeparator" w:id="0">
    <w:p w14:paraId="7CCF9A13" w14:textId="77777777" w:rsidR="00A745F5" w:rsidRDefault="00A745F5" w:rsidP="008127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ato-Italic">
    <w:altName w:val="Lato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A0F6D6" w14:textId="1890B740" w:rsidR="00D63DB4" w:rsidRPr="00D63DB4" w:rsidRDefault="00D63DB4">
    <w:pPr>
      <w:pStyle w:val="Pieddepage"/>
      <w:jc w:val="center"/>
      <w:rPr>
        <w:caps/>
        <w:color w:val="808080" w:themeColor="background1" w:themeShade="80"/>
      </w:rPr>
    </w:pPr>
    <w:r w:rsidRPr="00D63DB4">
      <w:rPr>
        <w:caps/>
        <w:color w:val="808080" w:themeColor="background1" w:themeShade="80"/>
      </w:rPr>
      <w:fldChar w:fldCharType="begin"/>
    </w:r>
    <w:r w:rsidRPr="00D63DB4">
      <w:rPr>
        <w:caps/>
        <w:color w:val="808080" w:themeColor="background1" w:themeShade="80"/>
      </w:rPr>
      <w:instrText>PAGE   \* MERGEFORMAT</w:instrText>
    </w:r>
    <w:r w:rsidRPr="00D63DB4">
      <w:rPr>
        <w:caps/>
        <w:color w:val="808080" w:themeColor="background1" w:themeShade="80"/>
      </w:rPr>
      <w:fldChar w:fldCharType="separate"/>
    </w:r>
    <w:r w:rsidRPr="00D63DB4">
      <w:rPr>
        <w:caps/>
        <w:color w:val="808080" w:themeColor="background1" w:themeShade="80"/>
      </w:rPr>
      <w:t>2</w:t>
    </w:r>
    <w:r w:rsidRPr="00D63DB4">
      <w:rPr>
        <w:caps/>
        <w:color w:val="808080" w:themeColor="background1" w:themeShade="80"/>
      </w:rPr>
      <w:fldChar w:fldCharType="end"/>
    </w:r>
  </w:p>
  <w:p w14:paraId="733659B0" w14:textId="77777777" w:rsidR="00D63DB4" w:rsidRDefault="00D63DB4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96B073" w14:textId="77777777" w:rsidR="00A745F5" w:rsidRDefault="00A745F5" w:rsidP="0081270A">
      <w:pPr>
        <w:spacing w:after="0" w:line="240" w:lineRule="auto"/>
      </w:pPr>
      <w:r>
        <w:separator/>
      </w:r>
    </w:p>
  </w:footnote>
  <w:footnote w:type="continuationSeparator" w:id="0">
    <w:p w14:paraId="0EE70452" w14:textId="77777777" w:rsidR="00A745F5" w:rsidRDefault="00A745F5" w:rsidP="008127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9317" w:type="dxa"/>
      <w:tblLook w:val="04A0" w:firstRow="1" w:lastRow="0" w:firstColumn="1" w:lastColumn="0" w:noHBand="0" w:noVBand="1"/>
    </w:tblPr>
    <w:tblGrid>
      <w:gridCol w:w="3105"/>
      <w:gridCol w:w="3106"/>
      <w:gridCol w:w="3106"/>
    </w:tblGrid>
    <w:tr w:rsidR="0081270A" w14:paraId="65543355" w14:textId="77777777" w:rsidTr="00EE2B46">
      <w:trPr>
        <w:trHeight w:val="656"/>
      </w:trPr>
      <w:tc>
        <w:tcPr>
          <w:tcW w:w="3105" w:type="dxa"/>
          <w:tcBorders>
            <w:top w:val="nil"/>
            <w:left w:val="nil"/>
            <w:bottom w:val="nil"/>
            <w:right w:val="nil"/>
          </w:tcBorders>
          <w:vAlign w:val="center"/>
        </w:tcPr>
        <w:p w14:paraId="3FA95839" w14:textId="75E34123" w:rsidR="0081270A" w:rsidRPr="00AB4D9A" w:rsidRDefault="0081270A" w:rsidP="00AB4D9A">
          <w:pPr>
            <w:pStyle w:val="En-tte"/>
            <w:jc w:val="center"/>
            <w:rPr>
              <w:rFonts w:cs="Lato"/>
            </w:rPr>
          </w:pPr>
          <w:r w:rsidRPr="00AB4D9A">
            <w:rPr>
              <w:rFonts w:cs="Lato"/>
              <w:noProof/>
            </w:rPr>
            <w:drawing>
              <wp:inline distT="0" distB="0" distL="0" distR="0" wp14:anchorId="2A46C0CB" wp14:editId="00906AA0">
                <wp:extent cx="1419225" cy="546758"/>
                <wp:effectExtent l="0" t="0" r="0" b="5715"/>
                <wp:docPr id="1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 1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53243" cy="5598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06" w:type="dxa"/>
          <w:tcBorders>
            <w:top w:val="nil"/>
            <w:left w:val="nil"/>
            <w:bottom w:val="nil"/>
            <w:right w:val="nil"/>
          </w:tcBorders>
          <w:vAlign w:val="center"/>
        </w:tcPr>
        <w:p w14:paraId="7A8C6A20" w14:textId="242665EF" w:rsidR="00AB4D9A" w:rsidRPr="00AB4D9A" w:rsidRDefault="00AB4D9A" w:rsidP="00AB4D9A">
          <w:pPr>
            <w:pStyle w:val="En-tte"/>
            <w:jc w:val="center"/>
            <w:rPr>
              <w:rFonts w:cs="Lato"/>
              <w:b/>
              <w:bCs/>
            </w:rPr>
          </w:pPr>
          <w:r w:rsidRPr="00AB4D9A">
            <w:rPr>
              <w:rFonts w:cs="Lato"/>
              <w:b/>
              <w:bCs/>
            </w:rPr>
            <w:t>BTS SIO - SLAM</w:t>
          </w:r>
        </w:p>
        <w:p w14:paraId="5EAA69E2" w14:textId="2F270911" w:rsidR="00AB4D9A" w:rsidRPr="00AB4D9A" w:rsidRDefault="00AB4D9A" w:rsidP="00AB4D9A">
          <w:pPr>
            <w:pStyle w:val="En-tte"/>
            <w:jc w:val="center"/>
            <w:rPr>
              <w:rFonts w:cs="Lato"/>
            </w:rPr>
          </w:pPr>
          <w:r w:rsidRPr="00AB4D9A">
            <w:rPr>
              <w:rFonts w:cs="Lato"/>
              <w:b/>
              <w:bCs/>
            </w:rPr>
            <w:t>C</w:t>
          </w:r>
          <w:r w:rsidR="00B61D08">
            <w:rPr>
              <w:rFonts w:cs="Lato"/>
              <w:b/>
              <w:bCs/>
            </w:rPr>
            <w:t>6</w:t>
          </w:r>
          <w:r w:rsidRPr="00AB4D9A">
            <w:rPr>
              <w:rFonts w:cs="Lato"/>
            </w:rPr>
            <w:t xml:space="preserve"> </w:t>
          </w:r>
          <w:r w:rsidR="00687F8C">
            <w:rPr>
              <w:rFonts w:cs="Lato"/>
            </w:rPr>
            <w:t>–</w:t>
          </w:r>
          <w:r w:rsidRPr="00AB4D9A">
            <w:rPr>
              <w:rFonts w:cs="Lato"/>
            </w:rPr>
            <w:t xml:space="preserve"> </w:t>
          </w:r>
          <w:r w:rsidR="00B61D08">
            <w:rPr>
              <w:rFonts w:cs="Lato"/>
            </w:rPr>
            <w:t>Organiser son développement professionnel</w:t>
          </w:r>
        </w:p>
      </w:tc>
      <w:tc>
        <w:tcPr>
          <w:tcW w:w="3106" w:type="dxa"/>
          <w:tcBorders>
            <w:top w:val="nil"/>
            <w:left w:val="nil"/>
            <w:bottom w:val="nil"/>
            <w:right w:val="nil"/>
          </w:tcBorders>
          <w:vAlign w:val="center"/>
        </w:tcPr>
        <w:p w14:paraId="2FEDCAB9" w14:textId="77777777" w:rsidR="00AB4D9A" w:rsidRPr="00AB4D9A" w:rsidRDefault="00AB4D9A" w:rsidP="00AB4D9A">
          <w:pPr>
            <w:pStyle w:val="En-tte"/>
            <w:jc w:val="center"/>
            <w:rPr>
              <w:rFonts w:cs="Lato"/>
            </w:rPr>
          </w:pPr>
          <w:r w:rsidRPr="00AB4D9A">
            <w:rPr>
              <w:rFonts w:cs="Lato"/>
            </w:rPr>
            <w:t>Sacha FARINEL</w:t>
          </w:r>
        </w:p>
        <w:p w14:paraId="4AACE183" w14:textId="5086E05D" w:rsidR="0081270A" w:rsidRPr="00AB4D9A" w:rsidRDefault="00AB4D9A" w:rsidP="00AB4D9A">
          <w:pPr>
            <w:pStyle w:val="En-tte"/>
            <w:jc w:val="center"/>
            <w:rPr>
              <w:rFonts w:cs="Lato"/>
            </w:rPr>
          </w:pPr>
          <w:r w:rsidRPr="00AB4D9A">
            <w:rPr>
              <w:rFonts w:cs="Lato"/>
            </w:rPr>
            <w:t>Candidat n° : 02147095898</w:t>
          </w:r>
        </w:p>
      </w:tc>
    </w:tr>
  </w:tbl>
  <w:p w14:paraId="1868B126" w14:textId="77777777" w:rsidR="0081270A" w:rsidRDefault="0081270A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70A"/>
    <w:rsid w:val="0001696E"/>
    <w:rsid w:val="00054900"/>
    <w:rsid w:val="00080B14"/>
    <w:rsid w:val="000E4D50"/>
    <w:rsid w:val="0010176E"/>
    <w:rsid w:val="00101FB4"/>
    <w:rsid w:val="0014735F"/>
    <w:rsid w:val="00150D7C"/>
    <w:rsid w:val="00163BBB"/>
    <w:rsid w:val="0017037D"/>
    <w:rsid w:val="001A465B"/>
    <w:rsid w:val="001B31FD"/>
    <w:rsid w:val="00224BBB"/>
    <w:rsid w:val="00227F77"/>
    <w:rsid w:val="00246886"/>
    <w:rsid w:val="00254985"/>
    <w:rsid w:val="002714FE"/>
    <w:rsid w:val="00284B01"/>
    <w:rsid w:val="002C6527"/>
    <w:rsid w:val="002F52BF"/>
    <w:rsid w:val="00300EEF"/>
    <w:rsid w:val="00315493"/>
    <w:rsid w:val="003660B0"/>
    <w:rsid w:val="0039168A"/>
    <w:rsid w:val="003D5708"/>
    <w:rsid w:val="003E7013"/>
    <w:rsid w:val="00415715"/>
    <w:rsid w:val="0042668E"/>
    <w:rsid w:val="0043411A"/>
    <w:rsid w:val="00576DCA"/>
    <w:rsid w:val="005A3B59"/>
    <w:rsid w:val="005C585E"/>
    <w:rsid w:val="005D25EF"/>
    <w:rsid w:val="005D7B3A"/>
    <w:rsid w:val="005E19A0"/>
    <w:rsid w:val="005E4865"/>
    <w:rsid w:val="0060369B"/>
    <w:rsid w:val="00625849"/>
    <w:rsid w:val="00643CA5"/>
    <w:rsid w:val="00672559"/>
    <w:rsid w:val="00687F8C"/>
    <w:rsid w:val="0069065E"/>
    <w:rsid w:val="0074283D"/>
    <w:rsid w:val="0076411F"/>
    <w:rsid w:val="00774381"/>
    <w:rsid w:val="007A543C"/>
    <w:rsid w:val="007B1924"/>
    <w:rsid w:val="007C0208"/>
    <w:rsid w:val="007E5635"/>
    <w:rsid w:val="0081270A"/>
    <w:rsid w:val="00813F7C"/>
    <w:rsid w:val="008404D6"/>
    <w:rsid w:val="00873936"/>
    <w:rsid w:val="00873E62"/>
    <w:rsid w:val="008A1086"/>
    <w:rsid w:val="008C754E"/>
    <w:rsid w:val="00910798"/>
    <w:rsid w:val="0091399C"/>
    <w:rsid w:val="00923077"/>
    <w:rsid w:val="00931FA8"/>
    <w:rsid w:val="009974A7"/>
    <w:rsid w:val="009B0E22"/>
    <w:rsid w:val="009B48AC"/>
    <w:rsid w:val="00A375D7"/>
    <w:rsid w:val="00A44222"/>
    <w:rsid w:val="00A7073C"/>
    <w:rsid w:val="00A745F5"/>
    <w:rsid w:val="00AB4D9A"/>
    <w:rsid w:val="00AD2E82"/>
    <w:rsid w:val="00AF0A7B"/>
    <w:rsid w:val="00B47B01"/>
    <w:rsid w:val="00B53B65"/>
    <w:rsid w:val="00B6096E"/>
    <w:rsid w:val="00B61D08"/>
    <w:rsid w:val="00B83F30"/>
    <w:rsid w:val="00B91482"/>
    <w:rsid w:val="00BA24B5"/>
    <w:rsid w:val="00C052D3"/>
    <w:rsid w:val="00C24F0C"/>
    <w:rsid w:val="00C94953"/>
    <w:rsid w:val="00C97511"/>
    <w:rsid w:val="00CB7243"/>
    <w:rsid w:val="00D63DB4"/>
    <w:rsid w:val="00D80385"/>
    <w:rsid w:val="00DC6629"/>
    <w:rsid w:val="00DE38DA"/>
    <w:rsid w:val="00E13556"/>
    <w:rsid w:val="00E23B54"/>
    <w:rsid w:val="00E66189"/>
    <w:rsid w:val="00EB443B"/>
    <w:rsid w:val="00EE2B46"/>
    <w:rsid w:val="00EF4CA5"/>
    <w:rsid w:val="00F12F8D"/>
    <w:rsid w:val="00FA181A"/>
    <w:rsid w:val="00FC1E7F"/>
    <w:rsid w:val="00FD669E"/>
    <w:rsid w:val="00FE2DCF"/>
    <w:rsid w:val="00FF2F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3F78E5E"/>
  <w15:chartTrackingRefBased/>
  <w15:docId w15:val="{1A418A31-3556-4250-8208-AD3F3C75B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5708"/>
    <w:pPr>
      <w:jc w:val="both"/>
    </w:pPr>
    <w:rPr>
      <w:rFonts w:ascii="Lato" w:hAnsi="Lato"/>
    </w:rPr>
  </w:style>
  <w:style w:type="paragraph" w:styleId="Titre1">
    <w:name w:val="heading 1"/>
    <w:basedOn w:val="Normal"/>
    <w:next w:val="Normal"/>
    <w:link w:val="Titre1Car"/>
    <w:uiPriority w:val="9"/>
    <w:qFormat/>
    <w:rsid w:val="001A465B"/>
    <w:pPr>
      <w:keepNext/>
      <w:keepLines/>
      <w:spacing w:before="480" w:after="240"/>
      <w:jc w:val="center"/>
      <w:outlineLvl w:val="0"/>
    </w:pPr>
    <w:rPr>
      <w:rFonts w:eastAsiaTheme="majorEastAsia" w:cstheme="majorBidi"/>
      <w:sz w:val="32"/>
      <w:szCs w:val="3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687F8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8127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1270A"/>
  </w:style>
  <w:style w:type="paragraph" w:styleId="Pieddepage">
    <w:name w:val="footer"/>
    <w:basedOn w:val="Normal"/>
    <w:link w:val="PieddepageCar"/>
    <w:uiPriority w:val="99"/>
    <w:unhideWhenUsed/>
    <w:rsid w:val="008127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1270A"/>
  </w:style>
  <w:style w:type="table" w:styleId="Grilledutableau">
    <w:name w:val="Table Grid"/>
    <w:basedOn w:val="TableauNormal"/>
    <w:uiPriority w:val="39"/>
    <w:rsid w:val="008127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1A465B"/>
    <w:rPr>
      <w:rFonts w:ascii="Lato" w:eastAsiaTheme="majorEastAsia" w:hAnsi="Lato" w:cstheme="majorBidi"/>
      <w:sz w:val="32"/>
      <w:szCs w:val="32"/>
    </w:rPr>
  </w:style>
  <w:style w:type="paragraph" w:styleId="Sansinterligne">
    <w:name w:val="No Spacing"/>
    <w:uiPriority w:val="1"/>
    <w:qFormat/>
    <w:rsid w:val="00224BBB"/>
    <w:pPr>
      <w:spacing w:before="240" w:after="240" w:line="240" w:lineRule="auto"/>
      <w:jc w:val="center"/>
    </w:pPr>
    <w:rPr>
      <w:rFonts w:ascii="Lato" w:hAnsi="Lato"/>
      <w:i/>
      <w:sz w:val="20"/>
    </w:rPr>
  </w:style>
  <w:style w:type="character" w:customStyle="1" w:styleId="Titre4Car">
    <w:name w:val="Titre 4 Car"/>
    <w:basedOn w:val="Policepardfaut"/>
    <w:link w:val="Titre4"/>
    <w:uiPriority w:val="9"/>
    <w:semiHidden/>
    <w:rsid w:val="00687F8C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451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6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</Pages>
  <Words>270</Words>
  <Characters>1485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Sacha Farinel</dc:creator>
  <cp:keywords/>
  <dc:description/>
  <cp:lastModifiedBy>Sacha Farinel</cp:lastModifiedBy>
  <cp:revision>19</cp:revision>
  <cp:lastPrinted>2022-04-16T15:58:00Z</cp:lastPrinted>
  <dcterms:created xsi:type="dcterms:W3CDTF">2022-04-18T09:36:00Z</dcterms:created>
  <dcterms:modified xsi:type="dcterms:W3CDTF">2022-04-18T10:33:00Z</dcterms:modified>
</cp:coreProperties>
</file>