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1B51" w14:textId="518BE397" w:rsidR="00B35C8F" w:rsidRDefault="00AB4D9A" w:rsidP="00B35C8F">
      <w:pPr>
        <w:pStyle w:val="Titre1"/>
      </w:pPr>
      <w:r w:rsidRPr="005C585E">
        <w:t>C</w:t>
      </w:r>
      <w:r w:rsidR="00D04758">
        <w:t>6.</w:t>
      </w:r>
      <w:r w:rsidR="0027675D">
        <w:t>4</w:t>
      </w:r>
      <w:r w:rsidR="003E7013" w:rsidRPr="005C585E">
        <w:t xml:space="preserve"> </w:t>
      </w:r>
      <w:r w:rsidR="00D63DB4" w:rsidRPr="005C585E">
        <w:t>:</w:t>
      </w:r>
      <w:r w:rsidRPr="005C585E">
        <w:t xml:space="preserve"> </w:t>
      </w:r>
      <w:r w:rsidR="0027675D" w:rsidRPr="0027675D">
        <w:t>Développer son projet professionnel</w:t>
      </w:r>
    </w:p>
    <w:p w14:paraId="7EA6FD01" w14:textId="5DBD4F89" w:rsidR="002B4FA0" w:rsidRDefault="00B26A22" w:rsidP="002B4FA0">
      <w:r>
        <w:t xml:space="preserve">Cette année au sein du BTS SIO </w:t>
      </w:r>
      <w:proofErr w:type="spellStart"/>
      <w:r>
        <w:t>à</w:t>
      </w:r>
      <w:proofErr w:type="spellEnd"/>
      <w:r>
        <w:t xml:space="preserve"> permis de conforter l’idée que je voulais absolument continuer dans cette voie-là. J’ai appris énormément durant ces quelques mois</w:t>
      </w:r>
      <w:r w:rsidR="000613DF">
        <w:t>,</w:t>
      </w:r>
      <w:r>
        <w:t xml:space="preserve"> mais il me reste tellement de choses à voir. Grâce à l’expérience acquise cette année, je souhaite m’orienter sur une licence. </w:t>
      </w:r>
    </w:p>
    <w:p w14:paraId="2A4424C2" w14:textId="6641F7BA" w:rsidR="00B26A22" w:rsidRDefault="00B26A22" w:rsidP="002B4FA0">
      <w:r>
        <w:t xml:space="preserve">Pour me préparer au mieux, j’ai </w:t>
      </w:r>
      <w:r w:rsidR="005E584B">
        <w:t>choisi</w:t>
      </w:r>
      <w:r>
        <w:t xml:space="preserve"> de partir sur un stage d’étude dont le cœur de la mission n’avait pas du tout été abordé pendant la formation, à savoir le Framework « </w:t>
      </w:r>
      <w:proofErr w:type="spellStart"/>
      <w:r>
        <w:t>React</w:t>
      </w:r>
      <w:proofErr w:type="spellEnd"/>
      <w:r>
        <w:t xml:space="preserve"> JS » sur un </w:t>
      </w:r>
      <w:proofErr w:type="spellStart"/>
      <w:r>
        <w:t>back-end</w:t>
      </w:r>
      <w:proofErr w:type="spellEnd"/>
      <w:r>
        <w:t xml:space="preserve"> « Node JS ». </w:t>
      </w:r>
      <w:r w:rsidR="00AE51EE">
        <w:t>Cela m’offre d’avantages de perspectives et/ou de connaissances supplémentaires.</w:t>
      </w:r>
      <w:r w:rsidR="00CE3306">
        <w:t xml:space="preserve"> </w:t>
      </w:r>
      <w:r w:rsidR="00330464">
        <w:t>J’ai</w:t>
      </w:r>
      <w:r w:rsidR="00CE3306">
        <w:t xml:space="preserve"> donc pu appréhender, en « avance », la programmation « réactive », qui « </w:t>
      </w:r>
      <w:r w:rsidR="00CE3306" w:rsidRPr="00CE3306">
        <w:rPr>
          <w:i/>
          <w:iCs/>
        </w:rPr>
        <w:t>est un paradigme de programmation visant à conserver une cohérence d'ensemble en propageant les modifications d'une source réactive (modification d'une variable, entrée utilisateur, etc.) aux éléments dépendants de cette source</w:t>
      </w:r>
      <w:r w:rsidR="00CE3306">
        <w:t> </w:t>
      </w:r>
      <w:r w:rsidR="00CE3306">
        <w:rPr>
          <w:rStyle w:val="Appelnotedebasdep"/>
        </w:rPr>
        <w:footnoteReference w:id="1"/>
      </w:r>
      <w:r w:rsidR="00CE3306">
        <w:t>»</w:t>
      </w:r>
      <w:r w:rsidR="00CE3306" w:rsidRPr="00CE3306">
        <w:t>.</w:t>
      </w:r>
      <w:r w:rsidR="00330464">
        <w:t xml:space="preserve"> Cette expérience m’a aussi permis de voir que j’avais des bases solides afin de m’autoformer sur des sujets nouveaux.</w:t>
      </w:r>
    </w:p>
    <w:p w14:paraId="36431061" w14:textId="1B181E96" w:rsidR="005E584B" w:rsidRDefault="005E584B" w:rsidP="005E584B">
      <w:pPr>
        <w:jc w:val="center"/>
      </w:pPr>
      <w:r w:rsidRPr="005E584B">
        <w:rPr>
          <w:noProof/>
        </w:rPr>
        <w:drawing>
          <wp:inline distT="0" distB="0" distL="0" distR="0" wp14:anchorId="544F35EC" wp14:editId="511483FB">
            <wp:extent cx="2562583" cy="1228896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1146" w14:textId="2276C9F8" w:rsidR="005E584B" w:rsidRDefault="005E584B" w:rsidP="005E584B">
      <w:pPr>
        <w:pStyle w:val="Sansinterligne"/>
      </w:pPr>
      <w:r>
        <w:t xml:space="preserve">Extrait de l’index.js </w:t>
      </w:r>
      <w:r w:rsidR="00FE680D">
        <w:t xml:space="preserve">REACT JS </w:t>
      </w:r>
      <w:r>
        <w:t xml:space="preserve">de mon projet de stage </w:t>
      </w:r>
    </w:p>
    <w:p w14:paraId="6952872A" w14:textId="1E499185" w:rsidR="005E584B" w:rsidRDefault="004C2657" w:rsidP="005E584B">
      <w:pPr>
        <w:pStyle w:val="Sansinterligne"/>
      </w:pPr>
      <w:hyperlink r:id="rId8" w:history="1">
        <w:r w:rsidR="00AC3EBD" w:rsidRPr="00447A29">
          <w:rPr>
            <w:rStyle w:val="Lienhypertexte"/>
          </w:rPr>
          <w:t>https://github.com/SachaFARINEL/Calculateur</w:t>
        </w:r>
      </w:hyperlink>
    </w:p>
    <w:p w14:paraId="49E5EAF4" w14:textId="7D91A14F" w:rsidR="00AC3EBD" w:rsidRDefault="00AC3EBD" w:rsidP="00AC3EBD">
      <w:r>
        <w:t xml:space="preserve">Au début de ma mission, je savais que si jamais j’avais fini en avance sur mon planning, je me verrais confier une mission supplémentaire, cette fois-ci côté </w:t>
      </w:r>
      <w:r w:rsidR="005B5217">
        <w:t>backend</w:t>
      </w:r>
      <w:r>
        <w:t xml:space="preserve">. </w:t>
      </w:r>
      <w:r w:rsidR="005B5217">
        <w:t>J’ai</w:t>
      </w:r>
      <w:r>
        <w:t xml:space="preserve"> donc </w:t>
      </w:r>
      <w:r w:rsidR="00D944F5">
        <w:t>fait</w:t>
      </w:r>
      <w:r>
        <w:t xml:space="preserve"> en sorte d’avancer ma mission principale « sur mon temps libre » afin d’acquérir cette expérience supplémentaire.</w:t>
      </w:r>
    </w:p>
    <w:p w14:paraId="3290B6BC" w14:textId="61DA7B68" w:rsidR="00DE5EEC" w:rsidRDefault="005B5217" w:rsidP="00AC3EBD">
      <w:r>
        <w:t xml:space="preserve">J’ai donc eu la chance de développer un petit module, le « bug report » de l’ERP grâce à GLPI, un gestionnaire de parc libre et de son interface API REST. </w:t>
      </w:r>
    </w:p>
    <w:p w14:paraId="15BD22D2" w14:textId="234ABA08" w:rsidR="00DE5EEC" w:rsidRDefault="00DE5EEC" w:rsidP="00AC3EBD">
      <w:r>
        <w:t>En formation, nous n’avons pas eu le temps d’aborder ce qu’étai</w:t>
      </w:r>
      <w:r w:rsidR="00DA0FCA">
        <w:t>ent</w:t>
      </w:r>
      <w:r>
        <w:t xml:space="preserve"> les API et comment s’en servir. J’ai dû donc découvrir cela par</w:t>
      </w:r>
      <w:r w:rsidR="00AD4CB7">
        <w:t xml:space="preserve"> </w:t>
      </w:r>
      <w:r>
        <w:t>moi-même.</w:t>
      </w:r>
      <w:r w:rsidR="000B1489">
        <w:t xml:space="preserve"> Cette partie côté serveur, nouvelle pour moi, m’as beaucoup </w:t>
      </w:r>
      <w:r w:rsidR="00B15FB0">
        <w:t>plu</w:t>
      </w:r>
      <w:r w:rsidR="000B1489">
        <w:t xml:space="preserve"> ! </w:t>
      </w:r>
    </w:p>
    <w:p w14:paraId="10106984" w14:textId="7F209CC0" w:rsidR="00B15FB0" w:rsidRDefault="00093D2A" w:rsidP="00093D2A">
      <w:pPr>
        <w:jc w:val="center"/>
      </w:pPr>
      <w:r w:rsidRPr="00093D2A">
        <w:rPr>
          <w:noProof/>
        </w:rPr>
        <w:lastRenderedPageBreak/>
        <w:drawing>
          <wp:inline distT="0" distB="0" distL="0" distR="0" wp14:anchorId="7246E10A" wp14:editId="2434229D">
            <wp:extent cx="4944165" cy="7573432"/>
            <wp:effectExtent l="0" t="0" r="8890" b="889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690A" w14:textId="56510917" w:rsidR="00093D2A" w:rsidRDefault="00093D2A" w:rsidP="00093D2A">
      <w:pPr>
        <w:pStyle w:val="Sansinterligne"/>
      </w:pPr>
      <w:r>
        <w:t>La requête afin de créer un ticket d’incident sur GLPI</w:t>
      </w:r>
    </w:p>
    <w:p w14:paraId="7DD6A3C6" w14:textId="057C88A1" w:rsidR="00A665C7" w:rsidRDefault="00A665C7" w:rsidP="00A665C7">
      <w:r>
        <w:t xml:space="preserve">Enfin, durant cette année et surtout pendant la phase des projets, j’ai </w:t>
      </w:r>
      <w:r w:rsidR="0040466F">
        <w:t>été</w:t>
      </w:r>
      <w:r>
        <w:t xml:space="preserve"> amené à « designer » et </w:t>
      </w:r>
      <w:r w:rsidR="004A7D16">
        <w:t xml:space="preserve">à </w:t>
      </w:r>
      <w:r>
        <w:t xml:space="preserve">penser des interfaces graphiques, </w:t>
      </w:r>
      <w:r w:rsidR="008E33F1">
        <w:t>le tout en prenant en compte « </w:t>
      </w:r>
      <w:r w:rsidR="008E33F1" w:rsidRPr="008E33F1">
        <w:rPr>
          <w:b/>
          <w:bCs/>
        </w:rPr>
        <w:t>l’expérience utilisateur</w:t>
      </w:r>
      <w:r w:rsidR="008E33F1">
        <w:t> »</w:t>
      </w:r>
      <w:r w:rsidR="00BC3B9E">
        <w:t xml:space="preserve">. </w:t>
      </w:r>
    </w:p>
    <w:p w14:paraId="6A7684CA" w14:textId="5FD11F6F" w:rsidR="00BC3B9E" w:rsidRDefault="00BC3B9E" w:rsidP="00A665C7"/>
    <w:p w14:paraId="74AFCE4C" w14:textId="71273DDE" w:rsidR="00BC3B9E" w:rsidRDefault="00BC3B9E" w:rsidP="00A665C7">
      <w:r>
        <w:t xml:space="preserve">J’ai donc pu découvrir des fonctionnalités sur « Adobe Illustrator » pour créer des petits rendus pour mon portfolio : </w:t>
      </w:r>
    </w:p>
    <w:p w14:paraId="097D61DE" w14:textId="2E97AA42" w:rsidR="00BC3B9E" w:rsidRDefault="00256AC9" w:rsidP="004242AA">
      <w:pPr>
        <w:jc w:val="center"/>
      </w:pPr>
      <w:r w:rsidRPr="00256AC9">
        <w:rPr>
          <w:noProof/>
        </w:rPr>
        <w:drawing>
          <wp:inline distT="0" distB="0" distL="0" distR="0" wp14:anchorId="58C6E3A0" wp14:editId="3F692C54">
            <wp:extent cx="4638675" cy="1561565"/>
            <wp:effectExtent l="19050" t="19050" r="9525" b="196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650" cy="1565596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6B8464" w14:textId="0FF68070" w:rsidR="004242AA" w:rsidRDefault="004242AA" w:rsidP="004242AA">
      <w:pPr>
        <w:pStyle w:val="Sansinterligne"/>
      </w:pPr>
      <w:r>
        <w:t xml:space="preserve">Extrait de mon portfolio - </w:t>
      </w:r>
      <w:hyperlink r:id="rId11" w:history="1">
        <w:r w:rsidRPr="00447A29">
          <w:rPr>
            <w:rStyle w:val="Lienhypertexte"/>
          </w:rPr>
          <w:t>https://sensational-flan-ff4d8a.netlify.app/</w:t>
        </w:r>
      </w:hyperlink>
    </w:p>
    <w:p w14:paraId="46E11331" w14:textId="3A52FCC1" w:rsidR="00256AC9" w:rsidRDefault="002A542A" w:rsidP="002A542A">
      <w:pPr>
        <w:jc w:val="center"/>
      </w:pPr>
      <w:r w:rsidRPr="002A542A">
        <w:rPr>
          <w:noProof/>
        </w:rPr>
        <w:drawing>
          <wp:inline distT="0" distB="0" distL="0" distR="0" wp14:anchorId="5C7BA8BC" wp14:editId="4A304EFC">
            <wp:extent cx="3990975" cy="23491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816" cy="23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3E79" w14:textId="59696052" w:rsidR="002A542A" w:rsidRDefault="002A542A" w:rsidP="002A542A">
      <w:pPr>
        <w:pStyle w:val="Sansinterligne"/>
      </w:pPr>
      <w:r>
        <w:t xml:space="preserve">Icone de ma documentation sur </w:t>
      </w:r>
      <w:proofErr w:type="spellStart"/>
      <w:r>
        <w:t>Nextcloud</w:t>
      </w:r>
      <w:proofErr w:type="spellEnd"/>
      <w:r>
        <w:t xml:space="preserve"> sur Adobe Illustrator</w:t>
      </w:r>
    </w:p>
    <w:p w14:paraId="3AA0FE89" w14:textId="2110F8A4" w:rsidR="002A542A" w:rsidRDefault="00887DC6" w:rsidP="002A542A">
      <w:r>
        <w:t>Ou encore créer des interfaces un peu plus grande sur « </w:t>
      </w:r>
      <w:proofErr w:type="spellStart"/>
      <w:r>
        <w:t>Figma</w:t>
      </w:r>
      <w:proofErr w:type="spellEnd"/>
      <w:r>
        <w:t> », un web logiciel de création graphique :</w:t>
      </w:r>
      <w:r w:rsidR="0041613B" w:rsidRPr="0041613B">
        <w:rPr>
          <w:noProof/>
        </w:rPr>
        <w:t xml:space="preserve"> </w:t>
      </w:r>
    </w:p>
    <w:p w14:paraId="231F7768" w14:textId="28CCD844" w:rsidR="0041613B" w:rsidRDefault="0041613B" w:rsidP="0041613B">
      <w:pPr>
        <w:jc w:val="center"/>
      </w:pPr>
      <w:r w:rsidRPr="0041613B">
        <w:rPr>
          <w:noProof/>
        </w:rPr>
        <w:drawing>
          <wp:inline distT="0" distB="0" distL="0" distR="0" wp14:anchorId="0F20F60E" wp14:editId="2C3F87AC">
            <wp:extent cx="4010025" cy="2207458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016" cy="2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78F3" w14:textId="6BFACD08" w:rsidR="0041613B" w:rsidRDefault="0041613B" w:rsidP="0041613B">
      <w:pPr>
        <w:pStyle w:val="Sansinterligne"/>
      </w:pPr>
      <w:r>
        <w:t xml:space="preserve">La page inscription de mon projet </w:t>
      </w:r>
      <w:proofErr w:type="spellStart"/>
      <w:r>
        <w:t>Staggers</w:t>
      </w:r>
      <w:proofErr w:type="spellEnd"/>
      <w:r>
        <w:t xml:space="preserve"> réalisé sur </w:t>
      </w:r>
      <w:proofErr w:type="spellStart"/>
      <w:r>
        <w:t>Figma</w:t>
      </w:r>
      <w:proofErr w:type="spellEnd"/>
    </w:p>
    <w:p w14:paraId="5F8A27E7" w14:textId="77777777" w:rsidR="005E2E91" w:rsidRDefault="003A025A" w:rsidP="003A025A">
      <w:r>
        <w:lastRenderedPageBreak/>
        <w:t xml:space="preserve">Toutes ces petites choses m’ont aidé à définir mon projet professionnel. </w:t>
      </w:r>
    </w:p>
    <w:p w14:paraId="0F988C0B" w14:textId="4E58FDC4" w:rsidR="003A025A" w:rsidRDefault="003A025A" w:rsidP="003A025A">
      <w:r>
        <w:t xml:space="preserve">Comme dis précédemment, je souhaiterais absolument continuer en </w:t>
      </w:r>
      <w:r w:rsidR="00FE0855">
        <w:t>licence</w:t>
      </w:r>
      <w:r>
        <w:t>. Par la suite, j’aimerais que l’on me confie des missions de type « </w:t>
      </w:r>
      <w:proofErr w:type="spellStart"/>
      <w:r>
        <w:t>Fullstack</w:t>
      </w:r>
      <w:proofErr w:type="spellEnd"/>
      <w:r>
        <w:t> », (</w:t>
      </w:r>
      <w:r w:rsidRPr="003A025A">
        <w:t>Le développeur full stack est un développeur touche-à-tout et complet, qui travaille à la fois côté Backend et Frontend</w:t>
      </w:r>
      <w:r>
        <w:t>).</w:t>
      </w:r>
      <w:r w:rsidR="00E64205">
        <w:t xml:space="preserve"> Je trouve cela extrêmement motivant et stimulant.</w:t>
      </w:r>
      <w:r w:rsidR="003A23E6">
        <w:t xml:space="preserve"> Pour cela, j’ai encore beaucoup de choses à apprendre…</w:t>
      </w:r>
    </w:p>
    <w:p w14:paraId="470C391F" w14:textId="26F72603" w:rsidR="0046356C" w:rsidRDefault="0046356C" w:rsidP="003A025A">
      <w:r w:rsidRPr="0046356C">
        <w:drawing>
          <wp:inline distT="0" distB="0" distL="0" distR="0" wp14:anchorId="3F6BBF16" wp14:editId="7813B441">
            <wp:extent cx="5760720" cy="122428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196D" w14:textId="09FA8FF4" w:rsidR="0046356C" w:rsidRPr="002B4FA0" w:rsidRDefault="0046356C" w:rsidP="0046356C">
      <w:pPr>
        <w:pStyle w:val="Sansinterligne"/>
      </w:pPr>
      <w:r>
        <w:t>Extrait de mes demandes pour continuer mon projet professionnel en troisième année</w:t>
      </w:r>
    </w:p>
    <w:sectPr w:rsidR="0046356C" w:rsidRPr="002B4FA0" w:rsidSect="00EE2B46">
      <w:headerReference w:type="default" r:id="rId15"/>
      <w:footerReference w:type="default" r:id="rId16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FB71" w14:textId="77777777" w:rsidR="004C2657" w:rsidRDefault="004C2657" w:rsidP="0081270A">
      <w:pPr>
        <w:spacing w:after="0" w:line="240" w:lineRule="auto"/>
      </w:pPr>
      <w:r>
        <w:separator/>
      </w:r>
    </w:p>
  </w:endnote>
  <w:endnote w:type="continuationSeparator" w:id="0">
    <w:p w14:paraId="0F9BBDB6" w14:textId="77777777" w:rsidR="004C2657" w:rsidRDefault="004C2657" w:rsidP="0081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F6D6" w14:textId="1890B740" w:rsidR="00D63DB4" w:rsidRPr="00D63DB4" w:rsidRDefault="00D63DB4">
    <w:pPr>
      <w:pStyle w:val="Pieddepage"/>
      <w:jc w:val="center"/>
      <w:rPr>
        <w:caps/>
        <w:color w:val="808080" w:themeColor="background1" w:themeShade="80"/>
      </w:rPr>
    </w:pPr>
    <w:r w:rsidRPr="00D63DB4">
      <w:rPr>
        <w:caps/>
        <w:color w:val="808080" w:themeColor="background1" w:themeShade="80"/>
      </w:rPr>
      <w:fldChar w:fldCharType="begin"/>
    </w:r>
    <w:r w:rsidRPr="00D63DB4">
      <w:rPr>
        <w:caps/>
        <w:color w:val="808080" w:themeColor="background1" w:themeShade="80"/>
      </w:rPr>
      <w:instrText>PAGE   \* MERGEFORMAT</w:instrText>
    </w:r>
    <w:r w:rsidRPr="00D63DB4">
      <w:rPr>
        <w:caps/>
        <w:color w:val="808080" w:themeColor="background1" w:themeShade="80"/>
      </w:rPr>
      <w:fldChar w:fldCharType="separate"/>
    </w:r>
    <w:r w:rsidRPr="00D63DB4">
      <w:rPr>
        <w:caps/>
        <w:color w:val="808080" w:themeColor="background1" w:themeShade="80"/>
      </w:rPr>
      <w:t>2</w:t>
    </w:r>
    <w:r w:rsidRPr="00D63DB4">
      <w:rPr>
        <w:caps/>
        <w:color w:val="808080" w:themeColor="background1" w:themeShade="80"/>
      </w:rPr>
      <w:fldChar w:fldCharType="end"/>
    </w:r>
  </w:p>
  <w:p w14:paraId="733659B0" w14:textId="77777777" w:rsidR="00D63DB4" w:rsidRDefault="00D63D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5735B" w14:textId="77777777" w:rsidR="004C2657" w:rsidRDefault="004C2657" w:rsidP="0081270A">
      <w:pPr>
        <w:spacing w:after="0" w:line="240" w:lineRule="auto"/>
      </w:pPr>
      <w:r>
        <w:separator/>
      </w:r>
    </w:p>
  </w:footnote>
  <w:footnote w:type="continuationSeparator" w:id="0">
    <w:p w14:paraId="4B0DF408" w14:textId="77777777" w:rsidR="004C2657" w:rsidRDefault="004C2657" w:rsidP="0081270A">
      <w:pPr>
        <w:spacing w:after="0" w:line="240" w:lineRule="auto"/>
      </w:pPr>
      <w:r>
        <w:continuationSeparator/>
      </w:r>
    </w:p>
  </w:footnote>
  <w:footnote w:id="1">
    <w:p w14:paraId="75E23DB1" w14:textId="010BC927" w:rsidR="00CE3306" w:rsidRDefault="00CE3306">
      <w:pPr>
        <w:pStyle w:val="Notedebasdepage"/>
      </w:pPr>
      <w:r>
        <w:rPr>
          <w:rStyle w:val="Appelnotedebasdep"/>
        </w:rPr>
        <w:footnoteRef/>
      </w:r>
      <w:r>
        <w:t xml:space="preserve"> Programmation réactive, Wikipédia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17" w:type="dxa"/>
      <w:tblLook w:val="04A0" w:firstRow="1" w:lastRow="0" w:firstColumn="1" w:lastColumn="0" w:noHBand="0" w:noVBand="1"/>
    </w:tblPr>
    <w:tblGrid>
      <w:gridCol w:w="3105"/>
      <w:gridCol w:w="3106"/>
      <w:gridCol w:w="3106"/>
    </w:tblGrid>
    <w:tr w:rsidR="0081270A" w14:paraId="65543355" w14:textId="77777777" w:rsidTr="00EE2B46">
      <w:trPr>
        <w:trHeight w:val="656"/>
      </w:trPr>
      <w:tc>
        <w:tcPr>
          <w:tcW w:w="31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A95839" w14:textId="75E34123" w:rsidR="0081270A" w:rsidRPr="00AB4D9A" w:rsidRDefault="0081270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noProof/>
            </w:rPr>
            <w:drawing>
              <wp:inline distT="0" distB="0" distL="0" distR="0" wp14:anchorId="2A46C0CB" wp14:editId="00906AA0">
                <wp:extent cx="1419225" cy="546758"/>
                <wp:effectExtent l="0" t="0" r="0" b="571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243" cy="55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8C6A20" w14:textId="242665EF" w:rsidR="00AB4D9A" w:rsidRPr="00AB4D9A" w:rsidRDefault="00AB4D9A" w:rsidP="00AB4D9A">
          <w:pPr>
            <w:pStyle w:val="En-tte"/>
            <w:jc w:val="center"/>
            <w:rPr>
              <w:rFonts w:cs="Lato"/>
              <w:b/>
              <w:bCs/>
            </w:rPr>
          </w:pPr>
          <w:r w:rsidRPr="00AB4D9A">
            <w:rPr>
              <w:rFonts w:cs="Lato"/>
              <w:b/>
              <w:bCs/>
            </w:rPr>
            <w:t>BTS SIO - SLAM</w:t>
          </w:r>
        </w:p>
        <w:p w14:paraId="5EAA69E2" w14:textId="64663172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b/>
              <w:bCs/>
            </w:rPr>
            <w:t>C</w:t>
          </w:r>
          <w:r w:rsidR="00D04758">
            <w:rPr>
              <w:rFonts w:cs="Lato"/>
              <w:b/>
              <w:bCs/>
            </w:rPr>
            <w:t>6</w:t>
          </w:r>
          <w:r w:rsidRPr="00AB4D9A">
            <w:rPr>
              <w:rFonts w:cs="Lato"/>
            </w:rPr>
            <w:t xml:space="preserve"> </w:t>
          </w:r>
          <w:r w:rsidR="00687F8C">
            <w:rPr>
              <w:rFonts w:cs="Lato"/>
            </w:rPr>
            <w:t>–</w:t>
          </w:r>
          <w:r w:rsidRPr="00AB4D9A">
            <w:rPr>
              <w:rFonts w:cs="Lato"/>
            </w:rPr>
            <w:t xml:space="preserve"> </w:t>
          </w:r>
          <w:r w:rsidR="00D04758">
            <w:rPr>
              <w:rFonts w:cs="Lato"/>
            </w:rPr>
            <w:t>Organiser son développement professionnel</w:t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EDCAB9" w14:textId="77777777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Sacha FARINEL</w:t>
          </w:r>
        </w:p>
        <w:p w14:paraId="4AACE183" w14:textId="5086E05D" w:rsidR="0081270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Candidat n° : 02147095898</w:t>
          </w:r>
        </w:p>
      </w:tc>
    </w:tr>
  </w:tbl>
  <w:p w14:paraId="1868B126" w14:textId="77777777" w:rsidR="0081270A" w:rsidRDefault="008127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A"/>
    <w:rsid w:val="0001402F"/>
    <w:rsid w:val="0001696E"/>
    <w:rsid w:val="000613DF"/>
    <w:rsid w:val="000936C7"/>
    <w:rsid w:val="00093D2A"/>
    <w:rsid w:val="000B1489"/>
    <w:rsid w:val="000C4769"/>
    <w:rsid w:val="000E4D50"/>
    <w:rsid w:val="0010176E"/>
    <w:rsid w:val="00101FB4"/>
    <w:rsid w:val="0014735F"/>
    <w:rsid w:val="00150D7C"/>
    <w:rsid w:val="00163BBB"/>
    <w:rsid w:val="0017037D"/>
    <w:rsid w:val="001A465B"/>
    <w:rsid w:val="001B31FD"/>
    <w:rsid w:val="00224BBB"/>
    <w:rsid w:val="00227F77"/>
    <w:rsid w:val="00246886"/>
    <w:rsid w:val="00256AC9"/>
    <w:rsid w:val="002714FE"/>
    <w:rsid w:val="0027675D"/>
    <w:rsid w:val="00284B01"/>
    <w:rsid w:val="002A542A"/>
    <w:rsid w:val="002B4FA0"/>
    <w:rsid w:val="002C6527"/>
    <w:rsid w:val="002F52BF"/>
    <w:rsid w:val="00300EEF"/>
    <w:rsid w:val="00315493"/>
    <w:rsid w:val="00330464"/>
    <w:rsid w:val="0035026E"/>
    <w:rsid w:val="003660B0"/>
    <w:rsid w:val="003835BE"/>
    <w:rsid w:val="003A025A"/>
    <w:rsid w:val="003A23E6"/>
    <w:rsid w:val="003D5708"/>
    <w:rsid w:val="003E7013"/>
    <w:rsid w:val="0040466F"/>
    <w:rsid w:val="00415715"/>
    <w:rsid w:val="0041613B"/>
    <w:rsid w:val="004242AA"/>
    <w:rsid w:val="0042668E"/>
    <w:rsid w:val="0043411A"/>
    <w:rsid w:val="0046356C"/>
    <w:rsid w:val="004A2240"/>
    <w:rsid w:val="004A7D16"/>
    <w:rsid w:val="004C2657"/>
    <w:rsid w:val="004D0F4F"/>
    <w:rsid w:val="0053484F"/>
    <w:rsid w:val="00576DCA"/>
    <w:rsid w:val="005A3B59"/>
    <w:rsid w:val="005B5217"/>
    <w:rsid w:val="005C585E"/>
    <w:rsid w:val="005D25EF"/>
    <w:rsid w:val="005D7B3A"/>
    <w:rsid w:val="005E19A0"/>
    <w:rsid w:val="005E2E91"/>
    <w:rsid w:val="005E4865"/>
    <w:rsid w:val="005E584B"/>
    <w:rsid w:val="00625849"/>
    <w:rsid w:val="006453C8"/>
    <w:rsid w:val="00661E92"/>
    <w:rsid w:val="00672559"/>
    <w:rsid w:val="00687F8C"/>
    <w:rsid w:val="0069065E"/>
    <w:rsid w:val="00712BD7"/>
    <w:rsid w:val="0074283D"/>
    <w:rsid w:val="00796E08"/>
    <w:rsid w:val="007B1924"/>
    <w:rsid w:val="007C72B3"/>
    <w:rsid w:val="007E5635"/>
    <w:rsid w:val="0081270A"/>
    <w:rsid w:val="00813F7C"/>
    <w:rsid w:val="008404D6"/>
    <w:rsid w:val="00844CD9"/>
    <w:rsid w:val="00873E62"/>
    <w:rsid w:val="00887DC6"/>
    <w:rsid w:val="008A1086"/>
    <w:rsid w:val="008C754E"/>
    <w:rsid w:val="008E33F1"/>
    <w:rsid w:val="0090492A"/>
    <w:rsid w:val="0091399C"/>
    <w:rsid w:val="00923077"/>
    <w:rsid w:val="00931FA8"/>
    <w:rsid w:val="009974A7"/>
    <w:rsid w:val="009B0E22"/>
    <w:rsid w:val="009B48AC"/>
    <w:rsid w:val="00A12AE3"/>
    <w:rsid w:val="00A44222"/>
    <w:rsid w:val="00A665C7"/>
    <w:rsid w:val="00A7073C"/>
    <w:rsid w:val="00AB4D9A"/>
    <w:rsid w:val="00AC3EBD"/>
    <w:rsid w:val="00AD2E82"/>
    <w:rsid w:val="00AD4CB7"/>
    <w:rsid w:val="00AE51EE"/>
    <w:rsid w:val="00AF0A7B"/>
    <w:rsid w:val="00B11E6A"/>
    <w:rsid w:val="00B15FB0"/>
    <w:rsid w:val="00B26A22"/>
    <w:rsid w:val="00B35C8F"/>
    <w:rsid w:val="00B47B01"/>
    <w:rsid w:val="00B53B65"/>
    <w:rsid w:val="00B6096E"/>
    <w:rsid w:val="00B83F30"/>
    <w:rsid w:val="00B91482"/>
    <w:rsid w:val="00BA24B5"/>
    <w:rsid w:val="00BC3B9E"/>
    <w:rsid w:val="00BC7754"/>
    <w:rsid w:val="00BE1FD2"/>
    <w:rsid w:val="00C052D3"/>
    <w:rsid w:val="00C118BD"/>
    <w:rsid w:val="00C24F0C"/>
    <w:rsid w:val="00C625DD"/>
    <w:rsid w:val="00C94953"/>
    <w:rsid w:val="00CA7564"/>
    <w:rsid w:val="00CB3E00"/>
    <w:rsid w:val="00CB7243"/>
    <w:rsid w:val="00CE3306"/>
    <w:rsid w:val="00D04758"/>
    <w:rsid w:val="00D4084B"/>
    <w:rsid w:val="00D63DB4"/>
    <w:rsid w:val="00D80385"/>
    <w:rsid w:val="00D944F5"/>
    <w:rsid w:val="00DA0FCA"/>
    <w:rsid w:val="00DC6629"/>
    <w:rsid w:val="00DE38DA"/>
    <w:rsid w:val="00DE5EEC"/>
    <w:rsid w:val="00E13556"/>
    <w:rsid w:val="00E301CF"/>
    <w:rsid w:val="00E64205"/>
    <w:rsid w:val="00E66189"/>
    <w:rsid w:val="00EE06BD"/>
    <w:rsid w:val="00EE2B46"/>
    <w:rsid w:val="00EF4CA5"/>
    <w:rsid w:val="00F62D7E"/>
    <w:rsid w:val="00F805FD"/>
    <w:rsid w:val="00FD669E"/>
    <w:rsid w:val="00FE0855"/>
    <w:rsid w:val="00FE2DCF"/>
    <w:rsid w:val="00FE680D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78E5E"/>
  <w15:chartTrackingRefBased/>
  <w15:docId w15:val="{1A418A31-3556-4250-8208-AD3F3C7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08"/>
    <w:pPr>
      <w:jc w:val="both"/>
    </w:pPr>
    <w:rPr>
      <w:rFonts w:ascii="Lato" w:hAnsi="Lato"/>
    </w:rPr>
  </w:style>
  <w:style w:type="paragraph" w:styleId="Titre1">
    <w:name w:val="heading 1"/>
    <w:basedOn w:val="Normal"/>
    <w:next w:val="Normal"/>
    <w:link w:val="Titre1Car"/>
    <w:uiPriority w:val="9"/>
    <w:qFormat/>
    <w:rsid w:val="001A465B"/>
    <w:pPr>
      <w:keepNext/>
      <w:keepLines/>
      <w:spacing w:before="48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7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70A"/>
  </w:style>
  <w:style w:type="paragraph" w:styleId="Pieddepage">
    <w:name w:val="footer"/>
    <w:basedOn w:val="Normal"/>
    <w:link w:val="Pieddepag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70A"/>
  </w:style>
  <w:style w:type="table" w:styleId="Grilledutableau">
    <w:name w:val="Table Grid"/>
    <w:basedOn w:val="TableauNormal"/>
    <w:uiPriority w:val="39"/>
    <w:rsid w:val="0081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A465B"/>
    <w:rPr>
      <w:rFonts w:ascii="Lato" w:eastAsiaTheme="majorEastAsia" w:hAnsi="Lato" w:cstheme="majorBidi"/>
      <w:sz w:val="32"/>
      <w:szCs w:val="32"/>
    </w:rPr>
  </w:style>
  <w:style w:type="paragraph" w:styleId="Sansinterligne">
    <w:name w:val="No Spacing"/>
    <w:uiPriority w:val="1"/>
    <w:qFormat/>
    <w:rsid w:val="00224BBB"/>
    <w:pPr>
      <w:spacing w:before="240" w:after="240" w:line="240" w:lineRule="auto"/>
      <w:jc w:val="center"/>
    </w:pPr>
    <w:rPr>
      <w:rFonts w:ascii="Lato" w:hAnsi="Lato"/>
      <w:i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87F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B11E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1E6A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E330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E3306"/>
    <w:rPr>
      <w:rFonts w:ascii="Lato" w:hAnsi="Lato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E33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chaFARINEL/Calculateu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nsational-flan-ff4d8a.netlify.app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7C37A-C8AD-41AD-9213-9A8CE6E02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Farinel</dc:creator>
  <cp:keywords/>
  <dc:description/>
  <cp:lastModifiedBy>Sacha Farinel</cp:lastModifiedBy>
  <cp:revision>36</cp:revision>
  <cp:lastPrinted>2022-04-16T15:58:00Z</cp:lastPrinted>
  <dcterms:created xsi:type="dcterms:W3CDTF">2022-04-18T13:00:00Z</dcterms:created>
  <dcterms:modified xsi:type="dcterms:W3CDTF">2022-04-20T08:53:00Z</dcterms:modified>
</cp:coreProperties>
</file>