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9AF7F" w14:textId="5173CA82" w:rsidR="00D72320" w:rsidRPr="00E60602" w:rsidRDefault="00E60602" w:rsidP="00E60602">
      <w:pPr>
        <w:jc w:val="center"/>
        <w:rPr>
          <w:b/>
          <w:bCs/>
          <w:color w:val="FF0000"/>
        </w:rPr>
      </w:pPr>
      <w:r w:rsidRPr="00E60602">
        <w:rPr>
          <w:b/>
          <w:bCs/>
          <w:color w:val="FF0000"/>
        </w:rPr>
        <w:t xml:space="preserve">DEMANDE DE PROSPE ANOUK ET ILAN BM17 </w:t>
      </w:r>
    </w:p>
    <w:p w14:paraId="6C20EEAF" w14:textId="77777777" w:rsidR="00E60602" w:rsidRDefault="00E60602" w:rsidP="00E60602"/>
    <w:p w14:paraId="12307D1B" w14:textId="086EC0BC" w:rsidR="00E60602" w:rsidRDefault="00E60602" w:rsidP="00E60602">
      <w:r w:rsidRPr="00E60602">
        <w:rPr>
          <w:b/>
          <w:bCs/>
        </w:rPr>
        <w:t>LIEUX :</w:t>
      </w:r>
      <w:r>
        <w:t xml:space="preserve"> BRUNAU BAS Lacour 82190 (188 chemin du </w:t>
      </w:r>
      <w:proofErr w:type="spellStart"/>
      <w:r>
        <w:t>brunau</w:t>
      </w:r>
      <w:proofErr w:type="spellEnd"/>
      <w:r>
        <w:t xml:space="preserve"> bas)</w:t>
      </w:r>
    </w:p>
    <w:p w14:paraId="2FD77DD0" w14:textId="77777777" w:rsidR="00E60602" w:rsidRDefault="00E60602" w:rsidP="00E60602"/>
    <w:p w14:paraId="2D481371" w14:textId="6909CBFE" w:rsidR="00E60602" w:rsidRDefault="00E60602" w:rsidP="00E60602">
      <w:r w:rsidRPr="00E60602">
        <w:rPr>
          <w:b/>
          <w:bCs/>
        </w:rPr>
        <w:t xml:space="preserve">Prix : </w:t>
      </w:r>
      <w:r>
        <w:t>3000euros sans les charges (règlements des charges en fonction de la consommation (camp précèdent en avais eu pour 800euro donc 3800euro</w:t>
      </w:r>
      <w:r w:rsidR="005F1C1D">
        <w:t xml:space="preserve"> (mais avait eu des problème d’eau donc haute consommation ,on fera surtout moins))</w:t>
      </w:r>
      <w:r>
        <w:t>)</w:t>
      </w:r>
    </w:p>
    <w:p w14:paraId="33ECB5E5" w14:textId="77777777" w:rsidR="00E60602" w:rsidRDefault="00E60602" w:rsidP="00E60602"/>
    <w:p w14:paraId="0902EF24" w14:textId="3836595E" w:rsidR="00E60602" w:rsidRDefault="00E60602" w:rsidP="00E60602">
      <w:r>
        <w:t>INFOS ET DESCRIPTION :</w:t>
      </w:r>
    </w:p>
    <w:p w14:paraId="1B01E4AA" w14:textId="77777777" w:rsidR="00E60602" w:rsidRDefault="00E60602" w:rsidP="00E60602"/>
    <w:p w14:paraId="5B4F2B7D" w14:textId="6B2322FC" w:rsidR="00E60602" w:rsidRDefault="00E60602" w:rsidP="00E60602">
      <w:pPr>
        <w:pStyle w:val="Paragraphedeliste"/>
        <w:numPr>
          <w:ilvl w:val="0"/>
          <w:numId w:val="2"/>
        </w:numPr>
      </w:pPr>
      <w:r>
        <w:t xml:space="preserve">Grange de 60m2 pour les frigos (possibilité de lui louer 2frigo et 2 congélateurs qu’il avait acheté pour le camp précédents) </w:t>
      </w:r>
    </w:p>
    <w:p w14:paraId="0F3768F1" w14:textId="77777777" w:rsidR="00E60602" w:rsidRDefault="00E60602" w:rsidP="00E60602">
      <w:pPr>
        <w:pStyle w:val="Paragraphedeliste"/>
        <w:ind w:left="1080"/>
      </w:pPr>
    </w:p>
    <w:p w14:paraId="201C0FA3" w14:textId="3390CC81" w:rsidR="00E60602" w:rsidRDefault="00E60602" w:rsidP="00E60602">
      <w:pPr>
        <w:pStyle w:val="Paragraphedeliste"/>
        <w:numPr>
          <w:ilvl w:val="0"/>
          <w:numId w:val="2"/>
        </w:numPr>
      </w:pPr>
      <w:r>
        <w:t xml:space="preserve">Hangar de 100m2 comme lieu de replis </w:t>
      </w:r>
    </w:p>
    <w:p w14:paraId="352ED705" w14:textId="77777777" w:rsidR="00E60602" w:rsidRDefault="00E60602" w:rsidP="00E60602">
      <w:pPr>
        <w:pStyle w:val="Paragraphedeliste"/>
      </w:pPr>
    </w:p>
    <w:p w14:paraId="54EA2233" w14:textId="74518CD7" w:rsidR="00E60602" w:rsidRDefault="00E60602" w:rsidP="00E60602">
      <w:pPr>
        <w:pStyle w:val="Paragraphedeliste"/>
        <w:numPr>
          <w:ilvl w:val="0"/>
          <w:numId w:val="2"/>
        </w:numPr>
      </w:pPr>
      <w:r>
        <w:t xml:space="preserve">Un local frais pour stocker fruit et légume </w:t>
      </w:r>
    </w:p>
    <w:p w14:paraId="685254C7" w14:textId="77777777" w:rsidR="00E60602" w:rsidRDefault="00E60602" w:rsidP="00E60602">
      <w:pPr>
        <w:pStyle w:val="Paragraphedeliste"/>
      </w:pPr>
    </w:p>
    <w:p w14:paraId="2C197961" w14:textId="38B982E8" w:rsidR="00E60602" w:rsidRDefault="00E60602" w:rsidP="00E60602">
      <w:pPr>
        <w:pStyle w:val="Paragraphedeliste"/>
        <w:numPr>
          <w:ilvl w:val="0"/>
          <w:numId w:val="2"/>
        </w:numPr>
      </w:pPr>
      <w:r>
        <w:t>Dans une vallée, pas de voisinage</w:t>
      </w:r>
      <w:r w:rsidR="00BF6CC8">
        <w:t>, et clos avec des haies</w:t>
      </w:r>
    </w:p>
    <w:p w14:paraId="542395E2" w14:textId="77777777" w:rsidR="00E60602" w:rsidRDefault="00E60602" w:rsidP="00E60602">
      <w:pPr>
        <w:pStyle w:val="Paragraphedeliste"/>
      </w:pPr>
    </w:p>
    <w:p w14:paraId="3DE9F9DE" w14:textId="5AED3163" w:rsidR="00E60602" w:rsidRDefault="00E60602" w:rsidP="00E60602">
      <w:pPr>
        <w:pStyle w:val="Paragraphedeliste"/>
        <w:numPr>
          <w:ilvl w:val="0"/>
          <w:numId w:val="2"/>
        </w:numPr>
      </w:pPr>
      <w:r>
        <w:t xml:space="preserve">Gestion libre + location exclusive du terrain </w:t>
      </w:r>
    </w:p>
    <w:p w14:paraId="3C04C260" w14:textId="77777777" w:rsidR="00E60602" w:rsidRDefault="00E60602" w:rsidP="00E60602">
      <w:pPr>
        <w:pStyle w:val="Paragraphedeliste"/>
      </w:pPr>
    </w:p>
    <w:p w14:paraId="11BDDE45" w14:textId="2B5F08CF" w:rsidR="00E60602" w:rsidRDefault="00E60602" w:rsidP="00E60602">
      <w:pPr>
        <w:pStyle w:val="Paragraphedeliste"/>
        <w:numPr>
          <w:ilvl w:val="0"/>
          <w:numId w:val="2"/>
        </w:numPr>
      </w:pPr>
      <w:r>
        <w:t xml:space="preserve">Disponible </w:t>
      </w:r>
      <w:r w:rsidR="00D61C93">
        <w:t>pré-</w:t>
      </w:r>
      <w:r>
        <w:t xml:space="preserve">camps </w:t>
      </w:r>
      <w:r w:rsidR="00D61C93">
        <w:t>jusqu’</w:t>
      </w:r>
      <w:r>
        <w:t xml:space="preserve"> au post camp </w:t>
      </w:r>
    </w:p>
    <w:p w14:paraId="25193705" w14:textId="77777777" w:rsidR="00E60602" w:rsidRDefault="00E60602" w:rsidP="00E60602">
      <w:pPr>
        <w:pStyle w:val="Paragraphedeliste"/>
      </w:pPr>
    </w:p>
    <w:p w14:paraId="6162C47F" w14:textId="6B935378" w:rsidR="00E60602" w:rsidRDefault="00D61C93" w:rsidP="00E60602">
      <w:pPr>
        <w:pStyle w:val="Paragraphedeliste"/>
        <w:numPr>
          <w:ilvl w:val="0"/>
          <w:numId w:val="2"/>
        </w:numPr>
      </w:pPr>
      <w:r>
        <w:t xml:space="preserve">Possibilité trou pour les </w:t>
      </w:r>
      <w:proofErr w:type="spellStart"/>
      <w:r>
        <w:t>Tatith</w:t>
      </w:r>
      <w:proofErr w:type="spellEnd"/>
      <w:r>
        <w:t xml:space="preserve"> et feu </w:t>
      </w:r>
    </w:p>
    <w:p w14:paraId="65039425" w14:textId="77777777" w:rsidR="00D61C93" w:rsidRDefault="00D61C93" w:rsidP="00D61C93">
      <w:pPr>
        <w:pStyle w:val="Paragraphedeliste"/>
      </w:pPr>
    </w:p>
    <w:p w14:paraId="2778EC07" w14:textId="6A6F9120" w:rsidR="00D61C93" w:rsidRDefault="00D61C93" w:rsidP="00E60602">
      <w:pPr>
        <w:pStyle w:val="Paragraphedeliste"/>
        <w:numPr>
          <w:ilvl w:val="0"/>
          <w:numId w:val="2"/>
        </w:numPr>
      </w:pPr>
      <w:r>
        <w:t>Terrain a était loue au EEIFS en 2023, ça s’est très bien passé (beaucoup de villes pour l’explo)</w:t>
      </w:r>
    </w:p>
    <w:p w14:paraId="658932FE" w14:textId="77777777" w:rsidR="00D61C93" w:rsidRDefault="00D61C93" w:rsidP="00D61C93">
      <w:pPr>
        <w:pStyle w:val="Paragraphedeliste"/>
      </w:pPr>
    </w:p>
    <w:p w14:paraId="1EFCDBCE" w14:textId="0260354F" w:rsidR="00D61C93" w:rsidRDefault="00D61C93" w:rsidP="00E60602">
      <w:pPr>
        <w:pStyle w:val="Paragraphedeliste"/>
        <w:numPr>
          <w:ilvl w:val="0"/>
          <w:numId w:val="2"/>
        </w:numPr>
      </w:pPr>
      <w:r>
        <w:t xml:space="preserve">Il a en tout 25hectars, on n’a pas la taille exacte du notre mais très grand et tous les autres terrains sont à notre disponibilités </w:t>
      </w:r>
    </w:p>
    <w:p w14:paraId="69E3A590" w14:textId="77777777" w:rsidR="00D61C93" w:rsidRDefault="00D61C93" w:rsidP="00D61C93">
      <w:pPr>
        <w:pStyle w:val="Paragraphedeliste"/>
      </w:pPr>
    </w:p>
    <w:p w14:paraId="05DF7DA4" w14:textId="537F1A91" w:rsidR="00D61C93" w:rsidRDefault="007F5E76" w:rsidP="007F5E76">
      <w:r>
        <w:t xml:space="preserve">Disponible pour une prospection le dimanche 9 </w:t>
      </w:r>
      <w:r w:rsidR="00CD074E">
        <w:t>février</w:t>
      </w:r>
      <w:r>
        <w:t xml:space="preserve"> </w:t>
      </w:r>
      <w:r w:rsidR="00CD074E">
        <w:t>(ou peut être lundi 10 février)</w:t>
      </w:r>
    </w:p>
    <w:p w14:paraId="62FC2F41" w14:textId="77777777" w:rsidR="00CD074E" w:rsidRDefault="00CD074E" w:rsidP="007F5E76"/>
    <w:p w14:paraId="46510037" w14:textId="1FD9C7C0" w:rsidR="00CD074E" w:rsidRDefault="00CD074E" w:rsidP="007F5E76">
      <w:r>
        <w:t xml:space="preserve">Gare proche : </w:t>
      </w:r>
    </w:p>
    <w:p w14:paraId="657A65EE" w14:textId="22067152" w:rsidR="00CD074E" w:rsidRDefault="00CD074E" w:rsidP="00CD074E">
      <w:pPr>
        <w:pStyle w:val="Paragraphedeliste"/>
        <w:numPr>
          <w:ilvl w:val="0"/>
          <w:numId w:val="2"/>
        </w:numPr>
      </w:pPr>
      <w:r>
        <w:t>Agen : 32 minutes</w:t>
      </w:r>
    </w:p>
    <w:p w14:paraId="70A79F33" w14:textId="0AD20F0D" w:rsidR="00CD074E" w:rsidRDefault="00CD074E" w:rsidP="00CD074E">
      <w:pPr>
        <w:pStyle w:val="Paragraphedeliste"/>
        <w:numPr>
          <w:ilvl w:val="0"/>
          <w:numId w:val="2"/>
        </w:numPr>
      </w:pPr>
      <w:r>
        <w:t xml:space="preserve">Moissac : 27 minutes </w:t>
      </w:r>
    </w:p>
    <w:p w14:paraId="61FFE034" w14:textId="77777777" w:rsidR="00CD074E" w:rsidRDefault="00CD074E" w:rsidP="00CD074E"/>
    <w:p w14:paraId="5FF95E6A" w14:textId="44D572F0" w:rsidR="00CD074E" w:rsidRDefault="00CD074E" w:rsidP="00CD074E">
      <w:r>
        <w:t xml:space="preserve">Hôpital : </w:t>
      </w:r>
    </w:p>
    <w:p w14:paraId="6E68C87A" w14:textId="7440466D" w:rsidR="00CD074E" w:rsidRDefault="00CD074E" w:rsidP="00CD074E">
      <w:pPr>
        <w:pStyle w:val="Paragraphedeliste"/>
        <w:numPr>
          <w:ilvl w:val="0"/>
          <w:numId w:val="2"/>
        </w:numPr>
      </w:pPr>
      <w:r>
        <w:t xml:space="preserve">Pôle de santé du Villeneuvois : 33 minutes </w:t>
      </w:r>
    </w:p>
    <w:p w14:paraId="4592B068" w14:textId="29ECF4B1" w:rsidR="00CD074E" w:rsidRDefault="00CD074E" w:rsidP="00CD074E">
      <w:pPr>
        <w:pStyle w:val="Paragraphedeliste"/>
        <w:numPr>
          <w:ilvl w:val="0"/>
          <w:numId w:val="2"/>
        </w:numPr>
      </w:pPr>
      <w:r>
        <w:t xml:space="preserve">Centre hospitalier d’Agen : 35 minutes </w:t>
      </w:r>
    </w:p>
    <w:p w14:paraId="6C05D0E4" w14:textId="237C598F" w:rsidR="00CD074E" w:rsidRDefault="00CD074E" w:rsidP="00CD074E">
      <w:pPr>
        <w:pStyle w:val="Paragraphedeliste"/>
        <w:numPr>
          <w:ilvl w:val="0"/>
          <w:numId w:val="2"/>
        </w:numPr>
      </w:pPr>
      <w:r>
        <w:t xml:space="preserve">Médecin de ville : 4 minutes </w:t>
      </w:r>
    </w:p>
    <w:p w14:paraId="1B3E6BEF" w14:textId="77777777" w:rsidR="00CD074E" w:rsidRDefault="00CD074E" w:rsidP="00CD074E">
      <w:pPr>
        <w:pStyle w:val="Paragraphedeliste"/>
        <w:ind w:left="1080"/>
      </w:pPr>
    </w:p>
    <w:p w14:paraId="1D632FDC" w14:textId="0C1EF48F" w:rsidR="00CD074E" w:rsidRDefault="00CD074E" w:rsidP="00CD074E">
      <w:r>
        <w:t xml:space="preserve">Commerces : </w:t>
      </w:r>
    </w:p>
    <w:p w14:paraId="750B138A" w14:textId="76B2C41A" w:rsidR="00CD074E" w:rsidRDefault="00D04962" w:rsidP="00CD074E">
      <w:pPr>
        <w:pStyle w:val="Paragraphedeliste"/>
        <w:numPr>
          <w:ilvl w:val="0"/>
          <w:numId w:val="2"/>
        </w:numPr>
      </w:pPr>
      <w:r>
        <w:t>Intermarché</w:t>
      </w:r>
      <w:r w:rsidR="00CD074E">
        <w:t xml:space="preserve"> </w:t>
      </w:r>
      <w:r>
        <w:t xml:space="preserve">(254 avenue de st martin) : 14 min </w:t>
      </w:r>
    </w:p>
    <w:p w14:paraId="57B370F4" w14:textId="77777777" w:rsidR="00D04962" w:rsidRDefault="00D04962" w:rsidP="00D04962">
      <w:pPr>
        <w:pStyle w:val="Paragraphedeliste"/>
        <w:ind w:left="1080"/>
      </w:pPr>
    </w:p>
    <w:p w14:paraId="373C540A" w14:textId="77777777" w:rsidR="00D04962" w:rsidRDefault="00D04962" w:rsidP="00D04962">
      <w:pPr>
        <w:pStyle w:val="Paragraphedeliste"/>
        <w:ind w:left="1080"/>
      </w:pPr>
    </w:p>
    <w:p w14:paraId="2163C55E" w14:textId="77777777" w:rsidR="00D04962" w:rsidRDefault="00D04962" w:rsidP="00D04962">
      <w:pPr>
        <w:pStyle w:val="Paragraphedeliste"/>
        <w:ind w:left="1080"/>
      </w:pPr>
    </w:p>
    <w:p w14:paraId="4D3C6717" w14:textId="166A17F0" w:rsidR="00D04962" w:rsidRDefault="00D04962" w:rsidP="00D04962">
      <w:pPr>
        <w:pStyle w:val="Paragraphedeliste"/>
        <w:ind w:left="1080"/>
      </w:pPr>
      <w:r>
        <w:rPr>
          <w:noProof/>
        </w:rPr>
        <w:lastRenderedPageBreak/>
        <w:drawing>
          <wp:inline distT="0" distB="0" distL="0" distR="0" wp14:anchorId="7F2520A2" wp14:editId="75DA1AC0">
            <wp:extent cx="2966028" cy="3805382"/>
            <wp:effectExtent l="0" t="0" r="6350" b="5080"/>
            <wp:docPr id="492144795" name="Image 1" descr="Une image contenant capture d’écran,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4795" name="Image 1" descr="Une image contenant capture d’écran, texte, car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201" cy="38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ACC3" w14:textId="77777777" w:rsidR="00D04962" w:rsidRDefault="00D04962" w:rsidP="00D04962">
      <w:pPr>
        <w:pStyle w:val="Paragraphedeliste"/>
        <w:ind w:left="1080"/>
      </w:pPr>
    </w:p>
    <w:p w14:paraId="73E7867E" w14:textId="18FD43A9" w:rsidR="00D04962" w:rsidRDefault="00D04962" w:rsidP="00D04962">
      <w:pPr>
        <w:pStyle w:val="Paragraphedeliste"/>
        <w:ind w:left="1080"/>
      </w:pPr>
      <w:r>
        <w:t>Le terrain encadré en jaune est le terrain de vie de camp , mais on peut avoir accès au terrain a cote pour le terrain d’activité</w:t>
      </w:r>
      <w:r w:rsidR="00B8460B">
        <w:t xml:space="preserve"> ils sont réserver pour nous </w:t>
      </w:r>
      <w:r>
        <w:t xml:space="preserve">. </w:t>
      </w:r>
    </w:p>
    <w:p w14:paraId="5BE7273E" w14:textId="77777777" w:rsidR="00D04962" w:rsidRDefault="00D04962" w:rsidP="00D04962">
      <w:pPr>
        <w:pStyle w:val="Paragraphedeliste"/>
        <w:ind w:left="1080"/>
      </w:pPr>
    </w:p>
    <w:p w14:paraId="26925FC4" w14:textId="5514B703" w:rsidR="00D04962" w:rsidRDefault="00D04962" w:rsidP="00D04962">
      <w:pPr>
        <w:pStyle w:val="Paragraphedeliste"/>
        <w:ind w:left="1080"/>
      </w:pPr>
      <w:r>
        <w:t xml:space="preserve">PROSPE : </w:t>
      </w:r>
    </w:p>
    <w:p w14:paraId="40E01CED" w14:textId="3F3D07F0" w:rsidR="00A16E94" w:rsidRDefault="00A16E94" w:rsidP="00A16E94">
      <w:pPr>
        <w:pStyle w:val="Paragraphedeliste"/>
        <w:numPr>
          <w:ilvl w:val="0"/>
          <w:numId w:val="2"/>
        </w:numPr>
      </w:pPr>
      <w:r>
        <w:t>Train Paris -</w:t>
      </w:r>
      <w:r w:rsidR="00BF6CC8">
        <w:t>Agen</w:t>
      </w:r>
      <w:r>
        <w:t xml:space="preserve"> : </w:t>
      </w:r>
      <w:r w:rsidR="00BF6CC8">
        <w:t xml:space="preserve">188euro en tout </w:t>
      </w:r>
    </w:p>
    <w:p w14:paraId="35148A96" w14:textId="5CDD61C3" w:rsidR="00A16E94" w:rsidRDefault="00A16E94" w:rsidP="00A16E94">
      <w:pPr>
        <w:pStyle w:val="Paragraphedeliste"/>
        <w:numPr>
          <w:ilvl w:val="0"/>
          <w:numId w:val="2"/>
        </w:numPr>
      </w:pPr>
      <w:r>
        <w:t xml:space="preserve">Location voiture depuis la gare </w:t>
      </w:r>
      <w:r w:rsidR="00BF6CC8">
        <w:t>d’Agen</w:t>
      </w:r>
      <w:r>
        <w:t xml:space="preserve"> : </w:t>
      </w:r>
      <w:r w:rsidR="00BF6CC8">
        <w:t>100 euros</w:t>
      </w:r>
    </w:p>
    <w:p w14:paraId="4777F3BB" w14:textId="1AE09155" w:rsidR="005F1C1D" w:rsidRDefault="005F1C1D" w:rsidP="00BF6CC8">
      <w:pPr>
        <w:pStyle w:val="Paragraphedeliste"/>
        <w:ind w:left="1080"/>
      </w:pPr>
      <w:r>
        <w:t xml:space="preserve">Le proprio </w:t>
      </w:r>
      <w:r w:rsidR="00BF6CC8">
        <w:t>ne pense pas pouvoir nous chercher pour l’instant, c’est pour ça qu’on cherche une solution au cas où.</w:t>
      </w:r>
    </w:p>
    <w:p w14:paraId="08C2F19D" w14:textId="0665121D" w:rsidR="00D04962" w:rsidRDefault="00D04962" w:rsidP="00D04962">
      <w:pPr>
        <w:pStyle w:val="Paragraphedeliste"/>
        <w:ind w:left="1080"/>
      </w:pPr>
    </w:p>
    <w:p w14:paraId="479ABB13" w14:textId="0BF6D073" w:rsidR="005F1C1D" w:rsidRPr="00E60602" w:rsidRDefault="00BF6CC8" w:rsidP="00D04962">
      <w:pPr>
        <w:pStyle w:val="Paragraphedeliste"/>
        <w:ind w:left="1080"/>
      </w:pPr>
      <w:r>
        <w:rPr>
          <w:noProof/>
        </w:rPr>
        <w:drawing>
          <wp:inline distT="0" distB="0" distL="0" distR="0" wp14:anchorId="16A77298" wp14:editId="34343748">
            <wp:extent cx="5760720" cy="2742565"/>
            <wp:effectExtent l="0" t="0" r="5080" b="635"/>
            <wp:docPr id="1487072202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72202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C1D" w:rsidRPr="00E6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86395"/>
    <w:multiLevelType w:val="hybridMultilevel"/>
    <w:tmpl w:val="A7783536"/>
    <w:lvl w:ilvl="0" w:tplc="FD205E9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FF0DA9"/>
    <w:multiLevelType w:val="hybridMultilevel"/>
    <w:tmpl w:val="D6A88FE0"/>
    <w:lvl w:ilvl="0" w:tplc="27E4C4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7334">
    <w:abstractNumId w:val="1"/>
  </w:num>
  <w:num w:numId="2" w16cid:durableId="142699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02"/>
    <w:rsid w:val="004F54D7"/>
    <w:rsid w:val="005F1C1D"/>
    <w:rsid w:val="0062563D"/>
    <w:rsid w:val="007F5E76"/>
    <w:rsid w:val="00994D44"/>
    <w:rsid w:val="00A16E94"/>
    <w:rsid w:val="00B8460B"/>
    <w:rsid w:val="00BF6CC8"/>
    <w:rsid w:val="00CD074E"/>
    <w:rsid w:val="00D04962"/>
    <w:rsid w:val="00D61C93"/>
    <w:rsid w:val="00D72320"/>
    <w:rsid w:val="00E6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A6917"/>
  <w15:chartTrackingRefBased/>
  <w15:docId w15:val="{DC34162D-E1B7-554C-BED8-5A1F3666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0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0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0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0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06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06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06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06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0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0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06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06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06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06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06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06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06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0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06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0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06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06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06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06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0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06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0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abitbol</dc:creator>
  <cp:keywords/>
  <dc:description/>
  <cp:lastModifiedBy>anouk abitbol</cp:lastModifiedBy>
  <cp:revision>3</cp:revision>
  <dcterms:created xsi:type="dcterms:W3CDTF">2025-01-27T17:27:00Z</dcterms:created>
  <dcterms:modified xsi:type="dcterms:W3CDTF">2025-01-28T09:18:00Z</dcterms:modified>
</cp:coreProperties>
</file>