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  <w:r w:rsidRPr="005C5D7E">
        <w:rPr>
          <w:b/>
          <w:bCs/>
          <w:sz w:val="32"/>
          <w:szCs w:val="32"/>
        </w:rPr>
        <w:t>Московский государственный технический</w:t>
      </w:r>
    </w:p>
    <w:p w:rsidR="005C5D7E" w:rsidRPr="005C5D7E" w:rsidRDefault="005C5D7E" w:rsidP="005C5D7E">
      <w:pPr>
        <w:pStyle w:val="p1"/>
        <w:jc w:val="center"/>
        <w:rPr>
          <w:b/>
          <w:bCs/>
          <w:sz w:val="32"/>
          <w:szCs w:val="32"/>
        </w:rPr>
      </w:pPr>
      <w:r w:rsidRPr="005C5D7E">
        <w:rPr>
          <w:b/>
          <w:bCs/>
          <w:sz w:val="32"/>
          <w:szCs w:val="32"/>
        </w:rPr>
        <w:t>университет им. Н. Э. Баумана</w:t>
      </w:r>
    </w:p>
    <w:p w:rsidR="005C5D7E" w:rsidRPr="005C5D7E" w:rsidRDefault="005C5D7E" w:rsidP="005C5D7E">
      <w:pPr>
        <w:pStyle w:val="p1"/>
        <w:jc w:val="center"/>
        <w:rPr>
          <w:b/>
          <w:bCs/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b/>
          <w:bCs/>
          <w:sz w:val="32"/>
          <w:szCs w:val="32"/>
        </w:rPr>
      </w:pPr>
    </w:p>
    <w:p w:rsidR="005C5D7E" w:rsidRPr="005C5D7E" w:rsidRDefault="005C5D7E" w:rsidP="005C5D7E">
      <w:pPr>
        <w:pStyle w:val="p1"/>
        <w:jc w:val="center"/>
        <w:rPr>
          <w:b/>
          <w:bCs/>
          <w:sz w:val="32"/>
          <w:szCs w:val="32"/>
        </w:rPr>
      </w:pP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  <w:r w:rsidRPr="005C5D7E">
        <w:rPr>
          <w:sz w:val="32"/>
          <w:szCs w:val="32"/>
        </w:rPr>
        <w:t>Факультет «Информатика и системы управления»</w:t>
      </w: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  <w:r w:rsidRPr="005C5D7E">
        <w:rPr>
          <w:sz w:val="32"/>
          <w:szCs w:val="32"/>
        </w:rPr>
        <w:t>Кафедра ИУ5 «Системы обработки информации и управления»</w:t>
      </w: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  <w:r w:rsidRPr="005C5D7E">
        <w:rPr>
          <w:sz w:val="32"/>
          <w:szCs w:val="32"/>
        </w:rPr>
        <w:t>Курс «Парадигмы и конструкции языков программирования»</w:t>
      </w: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  <w:r w:rsidRPr="005C5D7E">
        <w:rPr>
          <w:sz w:val="32"/>
          <w:szCs w:val="32"/>
        </w:rPr>
        <w:t>Отчет по рубежному контролю №1</w:t>
      </w:r>
    </w:p>
    <w:p w:rsidR="005C5D7E" w:rsidRDefault="005C5D7E" w:rsidP="005C5D7E">
      <w:pPr>
        <w:pStyle w:val="p1"/>
        <w:jc w:val="center"/>
        <w:rPr>
          <w:sz w:val="32"/>
          <w:szCs w:val="32"/>
        </w:rPr>
      </w:pPr>
      <w:r w:rsidRPr="005C5D7E">
        <w:rPr>
          <w:sz w:val="32"/>
          <w:szCs w:val="32"/>
        </w:rPr>
        <w:t>«</w:t>
      </w:r>
      <w:r w:rsidRPr="005C5D7E">
        <w:rPr>
          <w:b/>
          <w:bCs/>
          <w:sz w:val="32"/>
          <w:szCs w:val="32"/>
        </w:rPr>
        <w:t>Вариант А, 1</w:t>
      </w:r>
      <w:r>
        <w:rPr>
          <w:b/>
          <w:bCs/>
          <w:sz w:val="32"/>
          <w:szCs w:val="32"/>
        </w:rPr>
        <w:t>8</w:t>
      </w:r>
      <w:r w:rsidRPr="005C5D7E">
        <w:rPr>
          <w:sz w:val="32"/>
          <w:szCs w:val="32"/>
        </w:rPr>
        <w:t>»</w:t>
      </w: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P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Pr="005C5D7E" w:rsidRDefault="005C5D7E" w:rsidP="005C5D7E">
      <w:pPr>
        <w:pStyle w:val="p1"/>
        <w:jc w:val="right"/>
        <w:rPr>
          <w:sz w:val="32"/>
          <w:szCs w:val="32"/>
        </w:rPr>
      </w:pPr>
      <w:r w:rsidRPr="005C5D7E">
        <w:rPr>
          <w:sz w:val="32"/>
          <w:szCs w:val="32"/>
        </w:rPr>
        <w:t>Выполнил</w:t>
      </w:r>
      <w:r w:rsidRPr="005C5D7E">
        <w:rPr>
          <w:sz w:val="32"/>
          <w:szCs w:val="32"/>
        </w:rPr>
        <w:t>а</w:t>
      </w:r>
      <w:r w:rsidRPr="005C5D7E">
        <w:rPr>
          <w:sz w:val="32"/>
          <w:szCs w:val="32"/>
        </w:rPr>
        <w:t>:</w:t>
      </w:r>
    </w:p>
    <w:p w:rsidR="005C5D7E" w:rsidRPr="005C5D7E" w:rsidRDefault="005C5D7E" w:rsidP="005C5D7E">
      <w:pPr>
        <w:pStyle w:val="p1"/>
        <w:jc w:val="right"/>
        <w:rPr>
          <w:sz w:val="32"/>
          <w:szCs w:val="32"/>
        </w:rPr>
      </w:pPr>
      <w:r w:rsidRPr="005C5D7E">
        <w:rPr>
          <w:sz w:val="32"/>
          <w:szCs w:val="32"/>
        </w:rPr>
        <w:t>Студент группы ИУ5-31Б</w:t>
      </w:r>
    </w:p>
    <w:p w:rsidR="005C5D7E" w:rsidRPr="005C5D7E" w:rsidRDefault="005C5D7E" w:rsidP="005C5D7E">
      <w:pPr>
        <w:pStyle w:val="p1"/>
        <w:jc w:val="right"/>
        <w:rPr>
          <w:sz w:val="32"/>
          <w:szCs w:val="32"/>
        </w:rPr>
      </w:pPr>
      <w:r>
        <w:rPr>
          <w:sz w:val="32"/>
          <w:szCs w:val="32"/>
        </w:rPr>
        <w:t>Ходина Александра</w:t>
      </w:r>
    </w:p>
    <w:p w:rsidR="005C5D7E" w:rsidRPr="005C5D7E" w:rsidRDefault="005C5D7E" w:rsidP="005C5D7E">
      <w:pPr>
        <w:pStyle w:val="p1"/>
        <w:jc w:val="right"/>
        <w:rPr>
          <w:sz w:val="32"/>
          <w:szCs w:val="32"/>
        </w:rPr>
      </w:pPr>
      <w:r w:rsidRPr="005C5D7E">
        <w:rPr>
          <w:sz w:val="32"/>
          <w:szCs w:val="32"/>
        </w:rPr>
        <w:t>Проверил:</w:t>
      </w:r>
    </w:p>
    <w:p w:rsidR="005C5D7E" w:rsidRPr="005C5D7E" w:rsidRDefault="005C5D7E" w:rsidP="005C5D7E">
      <w:pPr>
        <w:pStyle w:val="p1"/>
        <w:jc w:val="right"/>
        <w:rPr>
          <w:sz w:val="32"/>
          <w:szCs w:val="32"/>
        </w:rPr>
      </w:pPr>
      <w:proofErr w:type="spellStart"/>
      <w:r w:rsidRPr="005C5D7E">
        <w:rPr>
          <w:sz w:val="32"/>
          <w:szCs w:val="32"/>
        </w:rPr>
        <w:t>Гапанюк</w:t>
      </w:r>
      <w:proofErr w:type="spellEnd"/>
      <w:r w:rsidRPr="005C5D7E">
        <w:rPr>
          <w:sz w:val="32"/>
          <w:szCs w:val="32"/>
        </w:rPr>
        <w:t xml:space="preserve"> Ю. Е.</w:t>
      </w: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Default="005C5D7E" w:rsidP="005C5D7E">
      <w:pPr>
        <w:pStyle w:val="p1"/>
        <w:jc w:val="center"/>
        <w:rPr>
          <w:sz w:val="32"/>
          <w:szCs w:val="32"/>
        </w:rPr>
      </w:pPr>
    </w:p>
    <w:p w:rsidR="005C5D7E" w:rsidRPr="005C4A61" w:rsidRDefault="005C5D7E" w:rsidP="005C5D7E">
      <w:pPr>
        <w:pStyle w:val="p1"/>
        <w:jc w:val="center"/>
        <w:rPr>
          <w:sz w:val="32"/>
          <w:szCs w:val="32"/>
          <w:lang w:val="en-US"/>
        </w:rPr>
      </w:pPr>
      <w:r w:rsidRPr="005C4A61">
        <w:rPr>
          <w:sz w:val="32"/>
          <w:szCs w:val="32"/>
          <w:lang w:val="en-US"/>
        </w:rPr>
        <w:t xml:space="preserve">2025 </w:t>
      </w:r>
      <w:r w:rsidRPr="005C5D7E">
        <w:rPr>
          <w:sz w:val="32"/>
          <w:szCs w:val="32"/>
        </w:rPr>
        <w:t>г</w:t>
      </w:r>
      <w:r w:rsidRPr="005C4A61">
        <w:rPr>
          <w:sz w:val="32"/>
          <w:szCs w:val="32"/>
          <w:lang w:val="en-US"/>
        </w:rPr>
        <w:t>.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lastRenderedPageBreak/>
        <w:t>class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name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name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name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repr</w:t>
      </w:r>
      <w:proofErr w:type="spellEnd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"Orchestra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, '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')"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title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composer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duration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title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composer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duration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repr</w:t>
      </w:r>
      <w:proofErr w:type="spellEnd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"MusicPiece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, '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 '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',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min, </w:t>
      </w:r>
      <w:proofErr w:type="spellStart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orch_id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repr</w:t>
      </w:r>
      <w:proofErr w:type="spellEnd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gramStart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orch_id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orchestras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[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Orchestra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Большой симфонический оркестр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Orchestra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Камерный оркестр Филармонии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Orchestra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Струнный отдел оркестра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Духовой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оркестр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Симфония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№5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Бетховен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Времена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года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Вивальди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Лебединое озеро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Чайковский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28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Кармен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Бизе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25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Токката и фуга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Бах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9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Ноктюрн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Шопен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7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Марш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Суза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Увертюра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1812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Чайковский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task1_one_to_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many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ЗАПРОС 1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Список всех произведений и их оркестров (сортировка по оркестрам):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result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[]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orchestra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next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o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orchestras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((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sort</w:t>
      </w:r>
      <w:proofErr w:type="spellEnd"/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key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x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x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Оркестр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:&lt;35}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Произведение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:&lt;20}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Композитор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:&lt;15}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Длительность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min"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task2_one_to_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many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eastAsia="ru-RU"/>
          <w14:ligatures w14:val="none"/>
        </w:rPr>
        <w:t>\</w:t>
      </w:r>
      <w:proofErr w:type="spellStart"/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eastAsia="ru-RU"/>
          <w14:ligatures w14:val="none"/>
        </w:rPr>
        <w:t>n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ЗАПРОС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2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Список оркестров с суммарной длительностью произведений: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orchestra_durations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{}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orchestra_durations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orchestra_durations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orchestra_durations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+=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result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[]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orchestras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orchestra_durations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((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sort</w:t>
      </w:r>
      <w:proofErr w:type="spellEnd"/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key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x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x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Оркестр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:&lt;35}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Суммарная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длительность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min</w:t>
      </w:r>
      <w:proofErr w:type="gram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task3_many_to_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many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eastAsia="ru-RU"/>
          <w14:ligatures w14:val="none"/>
        </w:rPr>
        <w:t>\n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ЗАПРОС 3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Список оркестров, содержащих 'оркестр' в названии, и их произведения: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filtered_orchestras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o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orchestras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оркестр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lower</w:t>
      </w:r>
      <w:proofErr w:type="spellEnd"/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()]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result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[]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filtered_orchestras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orchestra_pieces_list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[]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op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op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    piece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next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p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op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orchestra_pieces_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list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orchestra_pieces_list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((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orchestra_pieces_list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sort</w:t>
      </w:r>
      <w:proofErr w:type="spellEnd"/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key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x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x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pieces_list</w:t>
      </w:r>
      <w:proofErr w:type="spell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Оркестр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pieces_list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proofErr w:type="gramStart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  →</w:t>
      </w:r>
      <w:proofErr w:type="gram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Произведение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:&lt;25}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Композитор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:&lt;15}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Длительность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min"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print_all_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data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ИСХОДНЫЕ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ДАННЫЕ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Оркестры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orchestras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proofErr w:type="gramStart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"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>o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eastAsia="ru-RU"/>
          <w14:ligatures w14:val="none"/>
        </w:rPr>
        <w:t>\</w:t>
      </w:r>
      <w:proofErr w:type="spellStart"/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eastAsia="ru-RU"/>
          <w14:ligatures w14:val="none"/>
        </w:rPr>
        <w:t>n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Музыкальные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произведения: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proofErr w:type="gramStart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  ID</w:t>
      </w:r>
      <w:proofErr w:type="gram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, '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 -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min, </w:t>
      </w:r>
      <w:proofErr w:type="spellStart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orch_id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eastAsia="ru-RU"/>
          <w14:ligatures w14:val="none"/>
        </w:rPr>
        <w:t>\</w:t>
      </w:r>
      <w:proofErr w:type="spellStart"/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eastAsia="ru-RU"/>
          <w14:ligatures w14:val="none"/>
        </w:rPr>
        <w:t>n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Связи</w:t>
      </w:r>
      <w:proofErr w:type="spellEnd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многие-ко-многим: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op </w:t>
      </w: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proofErr w:type="gramStart"/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  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op</w:t>
      </w:r>
      <w:r w:rsidRPr="005C4A61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__name__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__main__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РУБЕЖНЫЙ КОНТРОЛЬ №1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Предметная область: Музыкальное произведение - Оркестр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eastAsia="ru-RU"/>
          <w14:ligatures w14:val="none"/>
        </w:rPr>
        <w:t xml:space="preserve">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Вариант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18 (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</w:t>
      </w:r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print_all_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data</w:t>
      </w:r>
      <w:proofErr w:type="spell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5C4A61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+</w:t>
      </w: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5C4A61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*</w:t>
      </w:r>
      <w:r w:rsidRPr="005C4A61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60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task1_one_to_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many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task2_one_to_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many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task3_many_to_</w:t>
      </w:r>
      <w:proofErr w:type="gramStart"/>
      <w:r w:rsidRPr="005C4A61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many</w:t>
      </w:r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A61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5C4A61" w:rsidRPr="005C4A61" w:rsidRDefault="005C4A61" w:rsidP="005C4A61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40666D" w:rsidRDefault="005C4A61">
      <w:pPr>
        <w:rPr>
          <w:sz w:val="32"/>
          <w:szCs w:val="32"/>
        </w:rPr>
      </w:pPr>
      <w:r>
        <w:rPr>
          <w:sz w:val="32"/>
          <w:szCs w:val="32"/>
        </w:rPr>
        <w:t>Результат выполнения</w:t>
      </w:r>
    </w:p>
    <w:p w:rsidR="005C4A61" w:rsidRDefault="005C4A6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098094" cy="5537003"/>
            <wp:effectExtent l="0" t="0" r="0" b="635"/>
            <wp:docPr id="103021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3891" name="Рисунок 1030213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0" cy="557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61" w:rsidRPr="005C5D7E" w:rsidRDefault="005C4A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0425" cy="3654425"/>
            <wp:effectExtent l="0" t="0" r="3175" b="3175"/>
            <wp:docPr id="4841097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09756" name="Рисунок 484109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A61" w:rsidRPr="005C5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7E"/>
    <w:rsid w:val="00222872"/>
    <w:rsid w:val="0040666D"/>
    <w:rsid w:val="005A2347"/>
    <w:rsid w:val="005C4A61"/>
    <w:rsid w:val="005C5D7E"/>
    <w:rsid w:val="00802836"/>
    <w:rsid w:val="00A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D34B72"/>
  <w15:chartTrackingRefBased/>
  <w15:docId w15:val="{137D8493-B070-4743-98B9-6846B1B3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D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D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D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D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D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D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D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D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D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D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D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D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D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D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D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D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D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5D7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5C5D7E"/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Ходина</dc:creator>
  <cp:keywords/>
  <dc:description/>
  <cp:lastModifiedBy>Саша Ходина</cp:lastModifiedBy>
  <cp:revision>1</cp:revision>
  <dcterms:created xsi:type="dcterms:W3CDTF">2025-11-04T07:51:00Z</dcterms:created>
  <dcterms:modified xsi:type="dcterms:W3CDTF">2025-11-04T08:08:00Z</dcterms:modified>
</cp:coreProperties>
</file>