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Epoxy vs Cement Grout for Bathrooms in India</w:t>
      </w:r>
    </w:p>
    <w:p>
      <w:r>
        <w:rPr>
          <w:rFonts w:ascii="DejaVu Sans" w:hAnsi="DejaVu Sans" w:cs="DejaVu Sans" w:eastAsia="DejaVu Sans"/>
          <w:color w:val="000000"/>
        </w:rPr>
        <w:t>The tiles may still look good while the joints between them tell another story. Some have darkened, a few feel rough and one strip beside the shower is missing altogether. The temptation is to buy a packet of grout and cover the bad lines over a weekend.</w:t>
      </w:r>
    </w:p>
    <w:p>
      <w:r>
        <w:rPr>
          <w:rFonts w:ascii="DejaVu Sans" w:hAnsi="DejaVu Sans" w:cs="DejaVu Sans" w:eastAsia="DejaVu Sans"/>
          <w:color w:val="000000"/>
        </w:rPr>
        <w:t>Before doing that, check what has failed. Dirty but sound grout needs a different response from loose tiles, a moving joint or a hidden pipe leak. Choosing epoxy instead of cement grout can be a useful improvement, but it cannot repair every cause of bathroom dampness.</w:t>
      </w:r>
    </w:p>
    <w:p>
      <w:pPr>
        <w:pStyle w:val="Heading1"/>
      </w:pPr>
      <w:r>
        <w:t>Quick answer</w:t>
      </w:r>
    </w:p>
    <w:p>
      <w:r>
        <w:rPr>
          <w:rFonts w:ascii="DejaVu Sans" w:hAnsi="DejaVu Sans" w:cs="DejaVu Sans" w:eastAsia="DejaVu Sans"/>
          <w:color w:val="000000"/>
        </w:rPr>
        <w:t>Epoxy grout is worth considering where stain and moisture resistance are priorities and a competent installer can apply the selected product correctly. Cement-based grout generally has a lower material cost and comes in formulations for different uses. In either case, the tile installation, joint preparation and underlying waterproofing still matter.</w:t>
      </w:r>
    </w:p>
    <w:p>
      <w:pPr>
        <w:pStyle w:val="Heading1"/>
      </w:pPr>
      <w:r>
        <w:t>What is the difference</w:t>
      </w:r>
    </w:p>
    <w:p>
      <w:r>
        <w:rPr>
          <w:rFonts w:ascii="DejaVu Sans" w:hAnsi="DejaVu Sans" w:cs="DejaVu Sans" w:eastAsia="DejaVu Sans"/>
          <w:color w:val="000000"/>
        </w:rPr>
        <w:t>Cement-based grout uses a cementitious binder with other ingredients. Product grades vary, so ordinary white cement and a purpose-made tile grout should not be treated as identical purchases.</w:t>
      </w:r>
    </w:p>
    <w:p>
      <w:r>
        <w:rPr>
          <w:rFonts w:ascii="DejaVu Sans" w:hAnsi="DejaVu Sans" w:cs="DejaVu Sans" w:eastAsia="DejaVu Sans"/>
          <w:color w:val="000000"/>
        </w:rPr>
        <w:t>Epoxy grout uses a resin system with the components specified by the manufacturer. It has a working and cleaning window that the applicator must respect. Roff's product information distinguishes these material families and provides separate technical guidance for its epoxy system. [2][4]</w:t>
      </w:r>
    </w:p>
    <w:p>
      <w:pPr>
        <w:pStyle w:val="Heading1"/>
      </w:pPr>
      <w:r>
        <w:t>Comparing the options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Consideration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Cement based grout</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Epoxy grout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Initial material cost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Usually lower</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Usually higher</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Water and stain resistance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Depends on formulation and treatment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Typically a key reason for choosing it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Application</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Requires correct mixing, joint filling and curing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Requires careful component mixing, timing and cleaning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Colour and surface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Check the selected range and finished sample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Check colour, sheen and compatibility with the tile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Repair decision</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Assess the condition of existing joints first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Assess the condition of existing joints first</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Whole bathroom waterproofing</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Does not replace a suitable waterproofing system</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Does not replace a suitable waterproofing system</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 xml:space="preserve">Do not confuse water-resistant joints with a completely waterproof bathroom assembly. Leaks around drains, failed waterproofing, pipe defects or movement can need separate investigation. Our </w:t>
      </w:r>
      <w:hyperlink r:id="rId9">
        <w:r>
          <w:rPr>
            <w:rFonts w:ascii="DejaVu Sans" w:hAnsi="DejaVu Sans"/>
            <w:color w:val="175070"/>
            <w:u w:val="single"/>
          </w:rPr>
          <w:t>bathroom dampness and efflorescence guide</w:t>
        </w:r>
      </w:hyperlink>
      <w:r>
        <w:rPr>
          <w:rFonts w:ascii="DejaVu Sans" w:hAnsi="DejaVu Sans" w:cs="DejaVu Sans" w:eastAsia="DejaVu Sans"/>
          <w:color w:val="000000"/>
        </w:rPr>
        <w:t xml:space="preserve"> covers related symptoms.</w:t>
      </w:r>
    </w:p>
    <w:p>
      <w:pPr>
        <w:pStyle w:val="Heading1"/>
      </w:pPr>
      <w:r>
        <w:t>Grout cost in India</w:t>
      </w:r>
    </w:p>
    <w:p>
      <w:r>
        <w:rPr>
          <w:rFonts w:ascii="DejaVu Sans" w:hAnsi="DejaVu Sans" w:cs="DejaVu Sans" w:eastAsia="DejaVu Sans"/>
          <w:color w:val="000000"/>
        </w:rPr>
        <w:t>Roff's published price guide gives indicative material ranges of approximately Rs 70 to Rs 150 per kg for cement-based grout and Rs 700 to Rs 1,100 or more per kg for epoxy grout. These are manufacturer-published references checked on 27 October 2026, not Carpenterwala quotations. Product grade, colour, pack size and local supply affect the actual price. [1]</w:t>
      </w:r>
    </w:p>
    <w:p>
      <w:r>
        <w:rPr>
          <w:rFonts w:ascii="DejaVu Sans" w:hAnsi="DejaVu Sans" w:cs="DejaVu Sans" w:eastAsia="DejaVu Sans"/>
          <w:color w:val="000000"/>
        </w:rPr>
        <w:t>A price per kilogram does not tell you the bathroom cost. Smaller tiles create more joint length than larger tiles over the same area. Joint width and depth also change the amount required. Roff provides a coverage calculator that uses the installation dimensions rather than area alone. [3]</w:t>
      </w:r>
    </w:p>
    <w:p>
      <w:r>
        <w:rPr>
          <w:rFonts w:ascii="DejaVu Sans" w:hAnsi="DejaVu Sans" w:cs="DejaVu Sans" w:eastAsia="DejaVu Sans"/>
          <w:color w:val="000000"/>
        </w:rPr>
        <w:t>For an illustrative estimate, suppose the selected product calculation gives 3 kg after the agreed allowance. At an assumed material price of Rs 900 per kg, that is Rs 2,700 for material. If an installer separately quotes an assumed Rs 3,500 for removing old grout, preparation and application, the example total is Rs 6,200 before exclusions. These inputs are illustrative; they are not a material quantity or service price for every bathroom.</w:t>
      </w:r>
    </w:p>
    <w:p>
      <w:r>
        <w:rPr>
          <w:rFonts w:ascii="DejaVu Sans" w:hAnsi="DejaVu Sans" w:cs="DejaVu Sans" w:eastAsia="DejaVu Sans"/>
          <w:color w:val="000000"/>
        </w:rPr>
        <w:t xml:space="preserve">Ask whether the quote includes old-grout removal, surface protection, silicone at appropriate junctions, waste removal and a return inspection. If tiles or waterproofing need repair, use the wider </w:t>
      </w:r>
      <w:hyperlink r:id="rId10">
        <w:r>
          <w:rPr>
            <w:rFonts w:ascii="DejaVu Sans" w:hAnsi="DejaVu Sans"/>
            <w:color w:val="175070"/>
            <w:u w:val="single"/>
          </w:rPr>
          <w:t>bathroom renovation cost guide</w:t>
        </w:r>
      </w:hyperlink>
      <w:r>
        <w:rPr>
          <w:rFonts w:ascii="DejaVu Sans" w:hAnsi="DejaVu Sans" w:cs="DejaVu Sans" w:eastAsia="DejaVu Sans"/>
          <w:color w:val="000000"/>
        </w:rPr>
        <w:t xml:space="preserve"> to understand the extra scope.</w:t>
      </w:r>
    </w:p>
    <w:p>
      <w:pPr>
        <w:pStyle w:val="Heading1"/>
      </w:pPr>
      <w:r>
        <w:t>What you will need before booking regrouting</w:t>
      </w:r>
    </w:p>
    <w:p>
      <w:pPr>
        <w:pStyle w:val="ListBullet"/>
      </w:pPr>
      <w:r>
        <w:rPr>
          <w:rFonts w:ascii="DejaVu Sans" w:hAnsi="DejaVu Sans" w:cs="DejaVu Sans" w:eastAsia="DejaVu Sans"/>
          <w:color w:val="000000"/>
        </w:rPr>
        <w:t>Photographs of damaged joints and any damp patches on adjoining walls or ceilings.</w:t>
      </w:r>
    </w:p>
    <w:p>
      <w:pPr>
        <w:pStyle w:val="ListBullet"/>
      </w:pPr>
      <w:r>
        <w:rPr>
          <w:rFonts w:ascii="DejaVu Sans" w:hAnsi="DejaVu Sans" w:cs="DejaVu Sans" w:eastAsia="DejaVu Sans"/>
          <w:color w:val="000000"/>
        </w:rPr>
        <w:t>Tile dimensions, approximate tiled area and existing joint width.</w:t>
      </w:r>
    </w:p>
    <w:p>
      <w:pPr>
        <w:pStyle w:val="ListBullet"/>
      </w:pPr>
      <w:r>
        <w:rPr>
          <w:rFonts w:ascii="DejaVu Sans" w:hAnsi="DejaVu Sans" w:cs="DejaVu Sans" w:eastAsia="DejaVu Sans"/>
          <w:color w:val="000000"/>
        </w:rPr>
        <w:t>Confirmation of whether tiles sound loose or visibly move.</w:t>
      </w:r>
    </w:p>
    <w:p>
      <w:pPr>
        <w:pStyle w:val="ListBullet"/>
      </w:pPr>
      <w:r>
        <w:rPr>
          <w:rFonts w:ascii="DejaVu Sans" w:hAnsi="DejaVu Sans" w:cs="DejaVu Sans" w:eastAsia="DejaVu Sans"/>
          <w:color w:val="000000"/>
        </w:rPr>
        <w:t>The proposed grout brand, product, colour and current technical data sheet.</w:t>
      </w:r>
    </w:p>
    <w:p>
      <w:pPr>
        <w:pStyle w:val="ListBullet"/>
      </w:pPr>
      <w:r>
        <w:rPr>
          <w:rFonts w:ascii="DejaVu Sans" w:hAnsi="DejaVu Sans" w:cs="DejaVu Sans" w:eastAsia="DejaVu Sans"/>
          <w:color w:val="000000"/>
        </w:rPr>
        <w:t>An agreed period when the bathroom can remain out of normal use.</w:t>
      </w:r>
    </w:p>
    <w:p>
      <w:pPr>
        <w:pStyle w:val="Heading1"/>
      </w:pPr>
      <w:r>
        <w:t>Preparation and product precautions</w:t>
      </w:r>
    </w:p>
    <w:p>
      <w:r>
        <w:rPr>
          <w:rFonts w:ascii="DejaVu Sans" w:hAnsi="DejaVu Sans" w:cs="DejaVu Sans" w:eastAsia="DejaVu Sans"/>
          <w:color w:val="000000"/>
        </w:rPr>
        <w:t>Check that the grout is compatible with your tile or stone, including any porous or textured face. Ask the installer to test an inconspicuous area where staining or difficult cleanup is a concern.</w:t>
      </w:r>
    </w:p>
    <w:p>
      <w:r>
        <w:rPr>
          <w:rFonts w:ascii="DejaVu Sans" w:hAnsi="DejaVu Sans" w:cs="DejaVu Sans" w:eastAsia="DejaVu Sans"/>
          <w:color w:val="000000"/>
        </w:rPr>
        <w:t>Follow the selected product's instructions for mixing, protective equipment, ventilation and cleaning. Do not improvise extra water or solvent. The cure period and time before wet use vary with the product and conditions; obtain those details in writing rather than relying on a universal next-day promise.</w:t>
      </w:r>
    </w:p>
    <w:p>
      <w:pPr>
        <w:pStyle w:val="Heading1"/>
      </w:pPr>
      <w:r>
        <w:t>Step by step practical regrouting plan</w:t>
      </w:r>
    </w:p>
    <w:p>
      <w:pPr>
        <w:pStyle w:val="Heading2"/>
      </w:pPr>
      <w:r>
        <w:t>Step 1 Decide whether the problem is cosmetic or structural</w:t>
      </w:r>
    </w:p>
    <w:p>
      <w:r>
        <w:rPr>
          <w:rFonts w:ascii="DejaVu Sans" w:hAnsi="DejaVu Sans" w:cs="DejaVu Sans" w:eastAsia="DejaVu Sans"/>
          <w:color w:val="000000"/>
        </w:rPr>
        <w:t>Check where the damage occurs and whether dampness continues outside the bathroom. Have recurring leaks, loose tiles and persistent wet patches assessed before approving a cosmetic grout replacement. Photograph the original condition.</w:t>
      </w:r>
    </w:p>
    <w:p>
      <w:pPr>
        <w:pStyle w:val="Heading2"/>
      </w:pPr>
      <w:r>
        <w:t>Step 2 Agree how the joints will be prepared</w:t>
      </w:r>
    </w:p>
    <w:p>
      <w:r>
        <w:rPr>
          <w:rFonts w:ascii="DejaVu Sans" w:hAnsi="DejaVu Sans" w:cs="DejaVu Sans" w:eastAsia="DejaVu Sans"/>
          <w:color w:val="000000"/>
        </w:rPr>
        <w:t>New material needs an adequately prepared joint. Ask how failed grout will be removed without damaging tile edges or hidden services. A thin smear across the top of unstable old material is not the same as a properly prepared joint.</w:t>
      </w:r>
    </w:p>
    <w:p>
      <w:pPr>
        <w:pStyle w:val="Heading2"/>
      </w:pPr>
      <w:r>
        <w:t>Step 3 Confirm the product and sample</w:t>
      </w:r>
    </w:p>
    <w:p>
      <w:r>
        <w:rPr>
          <w:rFonts w:ascii="DejaVu Sans" w:hAnsi="DejaVu Sans" w:cs="DejaVu Sans" w:eastAsia="DejaVu Sans"/>
          <w:color w:val="000000"/>
        </w:rPr>
        <w:t>Choose the colour beside clean, dry tiles. Ask for a small finished sample when appearance matters. Record the exact product and pack details, including all components required for the system.</w:t>
      </w:r>
    </w:p>
    <w:p>
      <w:pPr>
        <w:pStyle w:val="Heading2"/>
      </w:pPr>
      <w:r>
        <w:t>Step 4 Plan mixing and cleaning in workable sections</w:t>
      </w:r>
    </w:p>
    <w:p>
      <w:r>
        <w:rPr>
          <w:rFonts w:ascii="DejaVu Sans" w:hAnsi="DejaVu Sans" w:cs="DejaVu Sans" w:eastAsia="DejaVu Sans"/>
          <w:color w:val="000000"/>
        </w:rPr>
        <w:t>The applicator should size batches to the product's working time and the site conditions. Roff publishes separate guidance for its epoxy grout's preparation and cleanup. That guidance should take priority over a general online recipe. [2]</w:t>
      </w:r>
    </w:p>
    <w:p>
      <w:pPr>
        <w:pStyle w:val="Heading2"/>
      </w:pPr>
      <w:r>
        <w:t>Step 5 Protect the work during curing</w:t>
      </w:r>
    </w:p>
    <w:p>
      <w:r>
        <w:rPr>
          <w:rFonts w:ascii="DejaVu Sans" w:hAnsi="DejaVu Sans" w:cs="DejaVu Sans" w:eastAsia="DejaVu Sans"/>
          <w:color w:val="000000"/>
        </w:rPr>
        <w:t>Keep the bathroom out of wet use for the stated period. Agree how household members will know when it is ready. Arrange an alternative bathroom if needed; rushing the return to use can undermine otherwise careful work.</w:t>
      </w:r>
    </w:p>
    <w:p>
      <w:pPr>
        <w:pStyle w:val="Heading2"/>
      </w:pPr>
      <w:r>
        <w:t>Step 6 Inspect joints and surrounding fittings</w:t>
      </w:r>
    </w:p>
    <w:p>
      <w:r>
        <w:rPr>
          <w:rFonts w:ascii="DejaVu Sans" w:hAnsi="DejaVu Sans" w:cs="DejaVu Sans" w:eastAsia="DejaVu Sans"/>
          <w:color w:val="000000"/>
        </w:rPr>
        <w:t>Look for gaps, inconsistent filling and residue on tile faces. Ask the installer to explain what has been used at changes of plane and around fixtures, where a suitable flexible sealant may be required. Recheck the original dampness complaint rather than judging only the fresh joint colour.</w:t>
      </w:r>
    </w:p>
    <w:p>
      <w:pPr>
        <w:pStyle w:val="Heading1"/>
      </w:pPr>
      <w:r>
        <w:t>Maintenance and common mistakes</w:t>
      </w:r>
    </w:p>
    <w:p>
      <w:r>
        <w:rPr>
          <w:rFonts w:ascii="DejaVu Sans" w:hAnsi="DejaVu Sans" w:cs="DejaVu Sans" w:eastAsia="DejaVu Sans"/>
          <w:color w:val="000000"/>
        </w:rPr>
        <w:t>Use cleaning products approved for both the tile and grout. Chemical resistance is not permission to pour a strong acid cleaner across the entire bathroom. Metal fittings, stone, sealants and the grout itself can have different limits.</w:t>
      </w:r>
    </w:p>
    <w:p>
      <w:r>
        <w:rPr>
          <w:rFonts w:ascii="DejaVu Sans" w:hAnsi="DejaVu Sans" w:cs="DejaVu Sans" w:eastAsia="DejaVu Sans"/>
          <w:color w:val="000000"/>
        </w:rPr>
        <w:t>Avoid buying extra material before the coverage has been calculated. Also avoid approving regrouting as a guaranteed cure for seepage without a diagnosis. If the same joint repeatedly cracks, ask why it is moving rather than simply choosing a more expensive filler.</w:t>
      </w:r>
    </w:p>
    <w:p>
      <w:pPr>
        <w:pStyle w:val="Heading1"/>
      </w:pPr>
      <w:r>
        <w:t>Frequently asked questions</w:t>
      </w:r>
    </w:p>
    <w:p>
      <w:pPr>
        <w:pStyle w:val="Heading2"/>
      </w:pPr>
      <w:r>
        <w:t>Will epoxy grout stop all bathroom leaks</w:t>
      </w:r>
    </w:p>
    <w:p>
      <w:r>
        <w:rPr>
          <w:rFonts w:ascii="DejaVu Sans" w:hAnsi="DejaVu Sans" w:cs="DejaVu Sans" w:eastAsia="DejaVu Sans"/>
          <w:color w:val="000000"/>
        </w:rPr>
        <w:t>No. It can improve joint performance where appropriate, but pipe leaks, drain junctions, loose tiles and failed underlying waterproofing need their own repairs.</w:t>
      </w:r>
    </w:p>
    <w:p>
      <w:pPr>
        <w:pStyle w:val="Heading2"/>
      </w:pPr>
      <w:r>
        <w:t>Can epoxy grout go over old cement grout</w:t>
      </w:r>
    </w:p>
    <w:p>
      <w:r>
        <w:rPr>
          <w:rFonts w:ascii="DejaVu Sans" w:hAnsi="DejaVu Sans" w:cs="DejaVu Sans" w:eastAsia="DejaVu Sans"/>
          <w:color w:val="000000"/>
        </w:rPr>
        <w:t>The joint preparation must follow the selected product's requirements. A superficial coating over failing material should not be assumed suitable.</w:t>
      </w:r>
    </w:p>
    <w:p>
      <w:pPr>
        <w:pStyle w:val="Heading2"/>
      </w:pPr>
      <w:r>
        <w:t>Is epoxy grout a good first DIY project</w:t>
      </w:r>
    </w:p>
    <w:p>
      <w:r>
        <w:rPr>
          <w:rFonts w:ascii="DejaVu Sans" w:hAnsi="DejaVu Sans" w:cs="DejaVu Sans" w:eastAsia="DejaVu Sans"/>
          <w:color w:val="000000"/>
        </w:rPr>
        <w:t>It can be unforgiving when mixing and cleanup timing are wrong. For a working bathroom, professional application is often the more practical choice.</w:t>
      </w:r>
    </w:p>
    <w:p>
      <w:pPr>
        <w:pStyle w:val="Heading2"/>
      </w:pPr>
      <w:r>
        <w:t>How long must the bathroom stay dry</w:t>
      </w:r>
    </w:p>
    <w:p>
      <w:r>
        <w:rPr>
          <w:rFonts w:ascii="DejaVu Sans" w:hAnsi="DejaVu Sans" w:cs="DejaVu Sans" w:eastAsia="DejaVu Sans"/>
          <w:color w:val="000000"/>
        </w:rPr>
        <w:t>Use the current technical data sheet and the installer's written handover advice for the exact product and conditions. There is no single cure time for every grout.</w:t>
      </w:r>
    </w:p>
    <w:p>
      <w:pPr>
        <w:pStyle w:val="Heading1"/>
      </w:pPr>
      <w:r>
        <w:t>Wrapping up</w:t>
      </w:r>
    </w:p>
    <w:p>
      <w:r>
        <w:rPr>
          <w:rFonts w:ascii="DejaVu Sans" w:hAnsi="DejaVu Sans" w:cs="DejaVu Sans" w:eastAsia="DejaVu Sans"/>
          <w:color w:val="000000"/>
        </w:rPr>
        <w:t xml:space="preserve">Choose grout after understanding the joint, the tile and the cause of the problem. A carefully specified repair is more useful than an expensive material applied to an unresolved leak. For plumbing diagnosis and related bathroom work in Bangalore, explore </w:t>
      </w:r>
      <w:hyperlink r:id="rId11">
        <w:r>
          <w:rPr>
            <w:rFonts w:ascii="DejaVu Sans" w:hAnsi="DejaVu Sans"/>
            <w:color w:val="175070"/>
            <w:u w:val="single"/>
          </w:rPr>
          <w:t>Carpenterwala plumbing services</w:t>
        </w:r>
      </w:hyperlink>
      <w:r>
        <w:rPr>
          <w:rFonts w:ascii="DejaVu Sans" w:hAnsi="DejaVu Sans" w:cs="DejaVu Sans" w:eastAsia="DejaVu Sans"/>
          <w:color w:val="000000"/>
        </w:rPr>
        <w:t xml:space="preserve"> and discuss the required scope with an available professional.</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Roff indicative cement and epoxy grout prices in India</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Roff Rainbow Tile Mate Epoxy technical data sheet</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Roff joint filler coverage calculator</w:t>
        </w:r>
      </w:hyperlink>
    </w:p>
    <w:p>
      <w:pPr>
        <w:spacing w:after="80"/>
      </w:pPr>
      <w:r>
        <w:rPr>
          <w:rFonts w:ascii="DejaVu Sans" w:hAnsi="DejaVu Sans" w:cs="DejaVu Sans" w:eastAsia="DejaVu Sans"/>
          <w:color w:val="000000"/>
          <w:sz w:val="20"/>
        </w:rPr>
        <w:t xml:space="preserve">4. </w:t>
      </w:r>
      <w:hyperlink r:id="rId15">
        <w:r>
          <w:rPr>
            <w:rFonts w:ascii="DejaVu Sans" w:hAnsi="DejaVu Sans"/>
            <w:color w:val="175070"/>
            <w:u w:val="single"/>
            <w:sz w:val="20"/>
          </w:rPr>
          <w:t>Roff comparison of cement and epoxy grout types</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Plumbing</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https://carpenterwala.com/blog/epoxy-vs-cement-grout-bathroom-cost-regrouting</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Epoxy vs Cement Grout and Costs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Compare epoxy and cement grout for bathrooms, with Indian material price references, coverage factors, regrouting checks and practical maintenance advice.</w:t>
      </w:r>
    </w:p>
    <w:p>
      <w:pPr>
        <w:pStyle w:val="Heading2"/>
      </w:pPr>
      <w:r>
        <w:t>Internal links</w:t>
      </w:r>
    </w:p>
    <w:p>
      <w:pPr>
        <w:spacing w:after="160"/>
      </w:pPr>
      <w:r>
        <w:rPr>
          <w:rFonts w:ascii="DejaVu Sans" w:hAnsi="DejaVu Sans" w:cs="DejaVu Sans" w:eastAsia="DejaVu Sans"/>
          <w:b/>
          <w:color w:val="000000"/>
          <w:sz w:val="21"/>
        </w:rPr>
        <w:t>bathroom dampness and efflorescence guide</w:t>
        <w:br/>
      </w:r>
      <w:hyperlink r:id="rId9">
        <w:r>
          <w:rPr>
            <w:rFonts w:ascii="DejaVu Sans" w:hAnsi="DejaVu Sans"/>
            <w:color w:val="175070"/>
            <w:u w:val="single"/>
            <w:sz w:val="19"/>
          </w:rPr>
          <w:t>https://carpenterwala.com/blog/how-to-fix-bathroom-wall-efflorescence-salt-formation</w:t>
        </w:r>
      </w:hyperlink>
    </w:p>
    <w:p>
      <w:pPr>
        <w:spacing w:after="160"/>
      </w:pPr>
      <w:r>
        <w:rPr>
          <w:rFonts w:ascii="DejaVu Sans" w:hAnsi="DejaVu Sans" w:cs="DejaVu Sans" w:eastAsia="DejaVu Sans"/>
          <w:b/>
          <w:color w:val="000000"/>
          <w:sz w:val="21"/>
        </w:rPr>
        <w:t>bathroom renovation cost guide</w:t>
        <w:br/>
      </w:r>
      <w:hyperlink r:id="rId10">
        <w:r>
          <w:rPr>
            <w:rFonts w:ascii="DejaVu Sans" w:hAnsi="DejaVu Sans"/>
            <w:color w:val="175070"/>
            <w:u w:val="single"/>
            <w:sz w:val="19"/>
          </w:rPr>
          <w:t>https://carpenterwala.com/blog/bathroom-renovation-cost-india-plumbing-tiles-fixtures</w:t>
        </w:r>
      </w:hyperlink>
    </w:p>
    <w:p>
      <w:pPr>
        <w:spacing w:after="160"/>
      </w:pPr>
      <w:r>
        <w:rPr>
          <w:rFonts w:ascii="DejaVu Sans" w:hAnsi="DejaVu Sans" w:cs="DejaVu Sans" w:eastAsia="DejaVu Sans"/>
          <w:b/>
          <w:color w:val="000000"/>
          <w:sz w:val="21"/>
        </w:rPr>
        <w:t>Carpenterwala plumbing services</w:t>
        <w:br/>
      </w:r>
      <w:hyperlink r:id="rId11">
        <w:r>
          <w:rPr>
            <w:rFonts w:ascii="DejaVu Sans" w:hAnsi="DejaVu Sans"/>
            <w:color w:val="175070"/>
            <w:u w:val="single"/>
            <w:sz w:val="19"/>
          </w:rPr>
          <w:t>https://carpenterwala.com/services/plumbing</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how-to-fix-bathroom-wall-efflorescence-salt-formation" TargetMode="External"/><Relationship Id="rId10" Type="http://schemas.openxmlformats.org/officeDocument/2006/relationships/hyperlink" Target="https://carpenterwala.com/blog/bathroom-renovation-cost-india-plumbing-tiles-fixtures" TargetMode="External"/><Relationship Id="rId11" Type="http://schemas.openxmlformats.org/officeDocument/2006/relationships/hyperlink" Target="https://carpenterwala.com/services/plumbing" TargetMode="External"/><Relationship Id="rId12" Type="http://schemas.openxmlformats.org/officeDocument/2006/relationships/hyperlink" Target="https://www.roff.in/blogs/tile-grout-price-india/" TargetMode="External"/><Relationship Id="rId13" Type="http://schemas.openxmlformats.org/officeDocument/2006/relationships/hyperlink" Target="https://www.roff.in/wp-content/uploads/2021/01/ROFF-RAINBOW-TILE-MATE-EPOXY-GROUT-TDS-Download.pdf" TargetMode="External"/><Relationship Id="rId14" Type="http://schemas.openxmlformats.org/officeDocument/2006/relationships/hyperlink" Target="https://www.roff.in/joint-filler-coverage-calculator/" TargetMode="External"/><Relationship Id="rId15" Type="http://schemas.openxmlformats.org/officeDocument/2006/relationships/hyperlink" Target="https://www.roff.in/blogs/types-of-tile-gr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Epoxy vs Cement Grout for Bathrooms in India</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