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019FFE4" w14:textId="42FF9384" w:rsidR="00485B63" w:rsidRDefault="009676E1">
      <w:pPr>
        <w:rPr>
          <w:lang w:val="en-US"/>
        </w:rPr>
      </w:pPr>
      <w:r>
        <w:rPr>
          <w:lang w:val="en-US"/>
        </w:rPr>
        <w:t>INTERVIEW QUESTIONS FOR REACT</w:t>
      </w:r>
    </w:p>
    <w:p w14:paraId="47A6C831" w14:textId="70093DCB" w:rsidR="009676E1" w:rsidRDefault="009676E1">
      <w:pPr>
        <w:rPr>
          <w:lang w:val="en-US"/>
        </w:rPr>
      </w:pPr>
    </w:p>
    <w:p w14:paraId="33A533C1" w14:textId="77777777" w:rsidR="009676E1" w:rsidRDefault="009676E1">
      <w:pPr>
        <w:rPr>
          <w:lang w:val="en-US"/>
        </w:rPr>
      </w:pPr>
    </w:p>
    <w:p w14:paraId="3DC41521" w14:textId="605FA6DC" w:rsidR="009676E1" w:rsidRDefault="009676E1">
      <w:r>
        <w:rPr>
          <w:b/>
          <w:bCs/>
        </w:rPr>
        <w:t>R</w:t>
      </w:r>
      <w:r w:rsidRPr="009676E1">
        <w:rPr>
          <w:b/>
          <w:bCs/>
        </w:rPr>
        <w:t>eactJS</w:t>
      </w:r>
      <w:r w:rsidRPr="009676E1">
        <w:t> is a component-based JavaScript library used to build dynamic and interactive user interfaces. It simplifies the creation of single-page applications (SPAs) with a focus on performance and maintainability.</w:t>
      </w:r>
    </w:p>
    <w:p w14:paraId="6C6217A7" w14:textId="77777777" w:rsidR="009676E1" w:rsidRDefault="009676E1"/>
    <w:p w14:paraId="0BB7D0B7" w14:textId="0715A699" w:rsidR="009676E1" w:rsidRPr="009676E1" w:rsidRDefault="009676E1" w:rsidP="009676E1">
      <w:pPr>
        <w:rPr>
          <w:b/>
          <w:bCs/>
        </w:rPr>
      </w:pPr>
      <w:r>
        <w:t>1.</w:t>
      </w:r>
      <w:r w:rsidRPr="009676E1">
        <w:rPr>
          <w:rFonts w:ascii="Nunito" w:eastAsia="Times New Roman" w:hAnsi="Nunito" w:cs="Times New Roman"/>
          <w:b/>
          <w:bCs/>
          <w:color w:val="273239"/>
          <w:spacing w:val="2"/>
          <w:kern w:val="0"/>
          <w:sz w:val="30"/>
          <w:szCs w:val="30"/>
          <w:lang w:eastAsia="en-IN" w:bidi="kn-IN"/>
          <w14:ligatures w14:val="none"/>
        </w:rPr>
        <w:t xml:space="preserve"> </w:t>
      </w:r>
      <w:r w:rsidRPr="009676E1">
        <w:rPr>
          <w:b/>
          <w:bCs/>
        </w:rPr>
        <w:t> How does React.js work?</w:t>
      </w:r>
    </w:p>
    <w:p w14:paraId="48ED24D3" w14:textId="090ED9BD" w:rsidR="009676E1" w:rsidRDefault="009676E1">
      <w:r w:rsidRPr="009676E1">
        <w:t>React.js works on a component-based architecture and uses a virtual DOM to efficiently update and render user interfaces.</w:t>
      </w:r>
    </w:p>
    <w:p w14:paraId="3181356A" w14:textId="77777777" w:rsidR="009676E1" w:rsidRPr="009676E1" w:rsidRDefault="009676E1" w:rsidP="009676E1">
      <w:pPr>
        <w:numPr>
          <w:ilvl w:val="0"/>
          <w:numId w:val="1"/>
        </w:numPr>
      </w:pPr>
      <w:r w:rsidRPr="009676E1">
        <w:rPr>
          <w:b/>
          <w:bCs/>
        </w:rPr>
        <w:t>Components</w:t>
      </w:r>
      <w:r w:rsidRPr="009676E1">
        <w:t>: UI is broken into reusable, independent pieces.</w:t>
      </w:r>
    </w:p>
    <w:p w14:paraId="44EAF122" w14:textId="77777777" w:rsidR="009676E1" w:rsidRPr="009676E1" w:rsidRDefault="009676E1" w:rsidP="009676E1">
      <w:pPr>
        <w:numPr>
          <w:ilvl w:val="0"/>
          <w:numId w:val="2"/>
        </w:numPr>
      </w:pPr>
      <w:r w:rsidRPr="009676E1">
        <w:rPr>
          <w:b/>
          <w:bCs/>
        </w:rPr>
        <w:t>JSX</w:t>
      </w:r>
      <w:r w:rsidRPr="009676E1">
        <w:t xml:space="preserve">: Allows writing HTML-like code inside JavaScript for easier UI </w:t>
      </w:r>
      <w:proofErr w:type="gramStart"/>
      <w:r w:rsidRPr="009676E1">
        <w:t>development..</w:t>
      </w:r>
      <w:proofErr w:type="gramEnd"/>
    </w:p>
    <w:p w14:paraId="04318617" w14:textId="77777777" w:rsidR="009676E1" w:rsidRPr="009676E1" w:rsidRDefault="009676E1" w:rsidP="009676E1">
      <w:pPr>
        <w:numPr>
          <w:ilvl w:val="0"/>
          <w:numId w:val="3"/>
        </w:numPr>
      </w:pPr>
      <w:r w:rsidRPr="009676E1">
        <w:rPr>
          <w:b/>
          <w:bCs/>
        </w:rPr>
        <w:t>Virtual DOM</w:t>
      </w:r>
      <w:r w:rsidRPr="009676E1">
        <w:t>: A lightweight copy of the real DOM that tracks changes.</w:t>
      </w:r>
    </w:p>
    <w:p w14:paraId="7AF1C092" w14:textId="77777777" w:rsidR="009676E1" w:rsidRPr="009676E1" w:rsidRDefault="009676E1" w:rsidP="009676E1">
      <w:pPr>
        <w:numPr>
          <w:ilvl w:val="0"/>
          <w:numId w:val="4"/>
        </w:numPr>
      </w:pPr>
      <w:r w:rsidRPr="009676E1">
        <w:rPr>
          <w:b/>
          <w:bCs/>
        </w:rPr>
        <w:t>Reconciliation</w:t>
      </w:r>
      <w:r w:rsidRPr="009676E1">
        <w:t>: Compares old and new Virtual DOM and updates only the changed parts in the real DOM.</w:t>
      </w:r>
    </w:p>
    <w:p w14:paraId="2775A54A" w14:textId="77777777" w:rsidR="009676E1" w:rsidRPr="009676E1" w:rsidRDefault="009676E1" w:rsidP="009676E1">
      <w:pPr>
        <w:numPr>
          <w:ilvl w:val="0"/>
          <w:numId w:val="5"/>
        </w:numPr>
      </w:pPr>
      <w:r w:rsidRPr="009676E1">
        <w:rPr>
          <w:b/>
          <w:bCs/>
        </w:rPr>
        <w:t>One-way Data Flow</w:t>
      </w:r>
      <w:r w:rsidRPr="009676E1">
        <w:t>: Ensures predictable UI updates by passing data from parent to child via props.</w:t>
      </w:r>
    </w:p>
    <w:p w14:paraId="6752D249" w14:textId="77777777" w:rsidR="009676E1" w:rsidRPr="009676E1" w:rsidRDefault="009676E1" w:rsidP="009676E1">
      <w:pPr>
        <w:numPr>
          <w:ilvl w:val="0"/>
          <w:numId w:val="6"/>
        </w:numPr>
      </w:pPr>
      <w:r w:rsidRPr="009676E1">
        <w:rPr>
          <w:b/>
          <w:bCs/>
        </w:rPr>
        <w:t>State Management</w:t>
      </w:r>
      <w:r w:rsidRPr="009676E1">
        <w:t>: React automatically re-renders components when their state changes.</w:t>
      </w:r>
    </w:p>
    <w:p w14:paraId="256360EB" w14:textId="41E9FCBB" w:rsidR="009676E1" w:rsidRPr="009676E1" w:rsidRDefault="009676E1" w:rsidP="009676E1">
      <w:pPr>
        <w:rPr>
          <w:b/>
          <w:bCs/>
        </w:rPr>
      </w:pPr>
      <w:r>
        <w:rPr>
          <w:b/>
          <w:bCs/>
        </w:rPr>
        <w:t>2.</w:t>
      </w:r>
      <w:r w:rsidRPr="009676E1">
        <w:rPr>
          <w:b/>
          <w:bCs/>
        </w:rPr>
        <w:t>What is a React component?</w:t>
      </w:r>
    </w:p>
    <w:p w14:paraId="7089DB8E" w14:textId="77777777" w:rsidR="009676E1" w:rsidRPr="009676E1" w:rsidRDefault="009676E1" w:rsidP="009676E1">
      <w:r w:rsidRPr="009676E1">
        <w:t>A </w:t>
      </w:r>
      <w:hyperlink r:id="rId5" w:tgtFrame="_blank" w:history="1">
        <w:r w:rsidRPr="009676E1">
          <w:rPr>
            <w:rStyle w:val="Hyperlink"/>
          </w:rPr>
          <w:t>Component</w:t>
        </w:r>
      </w:hyperlink>
      <w:r w:rsidRPr="009676E1">
        <w:t> is one of the core building blocks of React. In other words, we can say that every application you will develop in React will be made up of pieces called components. Components make the task of building UIs much easier. </w:t>
      </w:r>
    </w:p>
    <w:p w14:paraId="73B8BBA9" w14:textId="77777777" w:rsidR="009676E1" w:rsidRPr="009676E1" w:rsidRDefault="009676E1" w:rsidP="009676E1">
      <w:r w:rsidRPr="009676E1">
        <w:t> In React, we mainly have two types of components: </w:t>
      </w:r>
    </w:p>
    <w:p w14:paraId="110443F3" w14:textId="77777777" w:rsidR="009676E1" w:rsidRDefault="009676E1" w:rsidP="009676E1">
      <w:pPr>
        <w:numPr>
          <w:ilvl w:val="0"/>
          <w:numId w:val="7"/>
        </w:numPr>
      </w:pPr>
      <w:r w:rsidRPr="009676E1">
        <w:rPr>
          <w:b/>
          <w:bCs/>
        </w:rPr>
        <w:t>Functional Components: </w:t>
      </w:r>
      <w:r w:rsidRPr="009676E1">
        <w:t>Functional components are simply JavaScript functions. Initially, they were limited in terms of features like state and lifecycle methods. However, with the introduction of Hooks, functional components can now use state, manage side effects, and access other features that were once exclusive to class components.</w:t>
      </w:r>
    </w:p>
    <w:p w14:paraId="060D79EC" w14:textId="77777777" w:rsidR="009676E1" w:rsidRPr="009676E1" w:rsidRDefault="009676E1" w:rsidP="009676E1">
      <w:pPr>
        <w:pStyle w:val="ListParagraph"/>
        <w:spacing w:after="0" w:line="240" w:lineRule="auto"/>
        <w:rPr>
          <w:rFonts w:ascii="Times New Roman" w:eastAsia="Times New Roman" w:hAnsi="Times New Roman" w:cs="Times New Roman"/>
          <w:kern w:val="0"/>
          <w:sz w:val="24"/>
          <w:szCs w:val="24"/>
          <w:lang w:eastAsia="en-IN" w:bidi="kn-IN"/>
          <w14:ligatures w14:val="none"/>
        </w:rPr>
      </w:pPr>
      <w:r w:rsidRPr="009676E1">
        <w:rPr>
          <w:rFonts w:ascii="Times New Roman" w:eastAsia="Times New Roman" w:hAnsi="Times New Roman" w:cs="Times New Roman"/>
          <w:kern w:val="0"/>
          <w:sz w:val="24"/>
          <w:szCs w:val="24"/>
          <w:lang w:eastAsia="en-IN" w:bidi="kn-IN"/>
          <w14:ligatures w14:val="none"/>
        </w:rPr>
        <w:t xml:space="preserve">function </w:t>
      </w:r>
      <w:proofErr w:type="gramStart"/>
      <w:r w:rsidRPr="009676E1">
        <w:rPr>
          <w:rFonts w:ascii="Times New Roman" w:eastAsia="Times New Roman" w:hAnsi="Times New Roman" w:cs="Times New Roman"/>
          <w:kern w:val="0"/>
          <w:sz w:val="24"/>
          <w:szCs w:val="24"/>
          <w:lang w:eastAsia="en-IN" w:bidi="kn-IN"/>
          <w14:ligatures w14:val="none"/>
        </w:rPr>
        <w:t>Welcome(</w:t>
      </w:r>
      <w:proofErr w:type="gramEnd"/>
      <w:r w:rsidRPr="009676E1">
        <w:rPr>
          <w:rFonts w:ascii="Times New Roman" w:eastAsia="Times New Roman" w:hAnsi="Times New Roman" w:cs="Times New Roman"/>
          <w:kern w:val="0"/>
          <w:sz w:val="24"/>
          <w:szCs w:val="24"/>
          <w:lang w:eastAsia="en-IN" w:bidi="kn-IN"/>
          <w14:ligatures w14:val="none"/>
        </w:rPr>
        <w:t>) {</w:t>
      </w:r>
      <w:r w:rsidRPr="009676E1">
        <w:rPr>
          <w:rFonts w:ascii="Times New Roman" w:eastAsia="Times New Roman" w:hAnsi="Times New Roman" w:cs="Times New Roman"/>
          <w:kern w:val="0"/>
          <w:sz w:val="24"/>
          <w:szCs w:val="24"/>
          <w:lang w:eastAsia="en-IN" w:bidi="kn-IN"/>
          <w14:ligatures w14:val="none"/>
        </w:rPr>
        <w:br/>
        <w:t xml:space="preserve">return &lt;h1&gt;Hello, </w:t>
      </w:r>
      <w:proofErr w:type="gramStart"/>
      <w:r w:rsidRPr="009676E1">
        <w:rPr>
          <w:rFonts w:ascii="Times New Roman" w:eastAsia="Times New Roman" w:hAnsi="Times New Roman" w:cs="Times New Roman"/>
          <w:kern w:val="0"/>
          <w:sz w:val="24"/>
          <w:szCs w:val="24"/>
          <w:lang w:eastAsia="en-IN" w:bidi="kn-IN"/>
          <w14:ligatures w14:val="none"/>
        </w:rPr>
        <w:t>Tony!&lt;</w:t>
      </w:r>
      <w:proofErr w:type="gramEnd"/>
      <w:r w:rsidRPr="009676E1">
        <w:rPr>
          <w:rFonts w:ascii="Times New Roman" w:eastAsia="Times New Roman" w:hAnsi="Times New Roman" w:cs="Times New Roman"/>
          <w:kern w:val="0"/>
          <w:sz w:val="24"/>
          <w:szCs w:val="24"/>
          <w:lang w:eastAsia="en-IN" w:bidi="kn-IN"/>
          <w14:ligatures w14:val="none"/>
        </w:rPr>
        <w:t>/h1&gt;;</w:t>
      </w:r>
      <w:r w:rsidRPr="009676E1">
        <w:rPr>
          <w:rFonts w:ascii="Times New Roman" w:eastAsia="Times New Roman" w:hAnsi="Times New Roman" w:cs="Times New Roman"/>
          <w:kern w:val="0"/>
          <w:sz w:val="24"/>
          <w:szCs w:val="24"/>
          <w:lang w:eastAsia="en-IN" w:bidi="kn-IN"/>
          <w14:ligatures w14:val="none"/>
        </w:rPr>
        <w:br/>
        <w:t>}</w:t>
      </w:r>
      <w:r w:rsidRPr="009676E1">
        <w:rPr>
          <w:rFonts w:ascii="Times New Roman" w:eastAsia="Times New Roman" w:hAnsi="Times New Roman" w:cs="Times New Roman"/>
          <w:kern w:val="0"/>
          <w:sz w:val="24"/>
          <w:szCs w:val="24"/>
          <w:lang w:eastAsia="en-IN" w:bidi="kn-IN"/>
          <w14:ligatures w14:val="none"/>
        </w:rPr>
        <w:br/>
      </w:r>
      <w:r w:rsidRPr="009676E1">
        <w:rPr>
          <w:rFonts w:ascii="Times New Roman" w:eastAsia="Times New Roman" w:hAnsi="Times New Roman" w:cs="Times New Roman"/>
          <w:kern w:val="0"/>
          <w:sz w:val="24"/>
          <w:szCs w:val="24"/>
          <w:lang w:eastAsia="en-IN" w:bidi="kn-IN"/>
          <w14:ligatures w14:val="none"/>
        </w:rPr>
        <w:br/>
        <w:t>export default Welcome;</w:t>
      </w:r>
    </w:p>
    <w:p w14:paraId="0C876C20" w14:textId="77777777" w:rsidR="009676E1" w:rsidRPr="009676E1" w:rsidRDefault="009676E1" w:rsidP="009676E1">
      <w:pPr>
        <w:ind w:left="720"/>
      </w:pPr>
    </w:p>
    <w:p w14:paraId="6BAF7700" w14:textId="77777777" w:rsidR="009676E1" w:rsidRDefault="009676E1" w:rsidP="009676E1">
      <w:pPr>
        <w:numPr>
          <w:ilvl w:val="0"/>
          <w:numId w:val="8"/>
        </w:numPr>
      </w:pPr>
      <w:r w:rsidRPr="009676E1">
        <w:rPr>
          <w:b/>
          <w:bCs/>
        </w:rPr>
        <w:t>Class Components:</w:t>
      </w:r>
      <w:r w:rsidRPr="009676E1">
        <w:t> Class components are more complex than functional components. They are able to manage state, handle lifecycle methods, and can also interact with other components. Class components can pass data between each other via props, similar to functional components.</w:t>
      </w:r>
    </w:p>
    <w:p w14:paraId="3C67AD77" w14:textId="1646C37C" w:rsidR="009676E1" w:rsidRDefault="009676E1" w:rsidP="009676E1">
      <w:pPr>
        <w:ind w:left="720"/>
      </w:pPr>
      <w:r>
        <w:lastRenderedPageBreak/>
        <w:t xml:space="preserve">import React, </w:t>
      </w:r>
      <w:proofErr w:type="gramStart"/>
      <w:r>
        <w:t>{ Component</w:t>
      </w:r>
      <w:proofErr w:type="gramEnd"/>
      <w:r>
        <w:t xml:space="preserve"> } from "react";</w:t>
      </w:r>
    </w:p>
    <w:p w14:paraId="70768D3D" w14:textId="77777777" w:rsidR="009676E1" w:rsidRDefault="009676E1" w:rsidP="009676E1">
      <w:pPr>
        <w:ind w:left="720"/>
      </w:pPr>
      <w:r>
        <w:t>class Welcome extends Component {</w:t>
      </w:r>
    </w:p>
    <w:p w14:paraId="0F15434A" w14:textId="77777777" w:rsidR="009676E1" w:rsidRDefault="009676E1" w:rsidP="009676E1">
      <w:pPr>
        <w:ind w:left="720"/>
      </w:pPr>
      <w:r>
        <w:t xml:space="preserve">  </w:t>
      </w:r>
      <w:proofErr w:type="gramStart"/>
      <w:r>
        <w:t>render(</w:t>
      </w:r>
      <w:proofErr w:type="gramEnd"/>
      <w:r>
        <w:t>) {</w:t>
      </w:r>
    </w:p>
    <w:p w14:paraId="3DC3378A" w14:textId="77777777" w:rsidR="009676E1" w:rsidRDefault="009676E1" w:rsidP="009676E1">
      <w:pPr>
        <w:ind w:left="720"/>
      </w:pPr>
      <w:r>
        <w:t xml:space="preserve">    return &lt;h1&gt;Hello, </w:t>
      </w:r>
      <w:proofErr w:type="gramStart"/>
      <w:r>
        <w:t>Tony!&lt;</w:t>
      </w:r>
      <w:proofErr w:type="gramEnd"/>
      <w:r>
        <w:t>/h1&gt;;</w:t>
      </w:r>
    </w:p>
    <w:p w14:paraId="053671D1" w14:textId="77777777" w:rsidR="009676E1" w:rsidRDefault="009676E1" w:rsidP="009676E1">
      <w:pPr>
        <w:ind w:left="720"/>
      </w:pPr>
      <w:r>
        <w:t xml:space="preserve">  }</w:t>
      </w:r>
    </w:p>
    <w:p w14:paraId="1C1D7E6B" w14:textId="33C637F3" w:rsidR="009676E1" w:rsidRDefault="009676E1" w:rsidP="009676E1">
      <w:pPr>
        <w:ind w:left="720"/>
      </w:pPr>
      <w:r>
        <w:t>}</w:t>
      </w:r>
    </w:p>
    <w:p w14:paraId="5D60DB0D" w14:textId="32879408" w:rsidR="009676E1" w:rsidRDefault="009676E1" w:rsidP="009676E1">
      <w:pPr>
        <w:ind w:left="720"/>
      </w:pPr>
      <w:r>
        <w:t>export default Welcome;</w:t>
      </w:r>
    </w:p>
    <w:p w14:paraId="524E1371" w14:textId="77777777" w:rsidR="009676E1" w:rsidRDefault="009676E1" w:rsidP="009676E1">
      <w:pPr>
        <w:ind w:left="720"/>
      </w:pPr>
    </w:p>
    <w:p w14:paraId="0D1BC24D" w14:textId="1434816D" w:rsidR="009676E1" w:rsidRPr="009676E1" w:rsidRDefault="009676E1" w:rsidP="009676E1">
      <w:pPr>
        <w:ind w:left="720"/>
        <w:rPr>
          <w:b/>
          <w:bCs/>
        </w:rPr>
      </w:pPr>
      <w:r>
        <w:t>3.</w:t>
      </w:r>
      <w:r w:rsidRPr="009676E1">
        <w:rPr>
          <w:rFonts w:ascii="Nunito" w:eastAsia="Times New Roman" w:hAnsi="Nunito" w:cs="Times New Roman"/>
          <w:b/>
          <w:bCs/>
          <w:color w:val="273239"/>
          <w:spacing w:val="2"/>
          <w:kern w:val="0"/>
          <w:sz w:val="30"/>
          <w:szCs w:val="30"/>
          <w:lang w:eastAsia="en-IN" w:bidi="kn-IN"/>
          <w14:ligatures w14:val="none"/>
        </w:rPr>
        <w:t xml:space="preserve"> </w:t>
      </w:r>
      <w:r w:rsidRPr="009676E1">
        <w:rPr>
          <w:b/>
          <w:bCs/>
        </w:rPr>
        <w:t>What are props and default props in React?</w:t>
      </w:r>
    </w:p>
    <w:p w14:paraId="7CF9C4A2" w14:textId="1D3C4B89" w:rsidR="009676E1" w:rsidRPr="009676E1" w:rsidRDefault="009676E1" w:rsidP="009676E1">
      <w:pPr>
        <w:ind w:left="720"/>
      </w:pPr>
      <w:r w:rsidRPr="009676E1">
        <w:t>React allows us to pass information to a Component using something called props (which stands for properties). </w:t>
      </w:r>
      <w:hyperlink r:id="rId6" w:tgtFrame="_blank" w:history="1">
        <w:r w:rsidRPr="009676E1">
          <w:rPr>
            <w:rStyle w:val="Hyperlink"/>
          </w:rPr>
          <w:t>Props</w:t>
        </w:r>
      </w:hyperlink>
      <w:r w:rsidRPr="009676E1">
        <w:t xml:space="preserve"> are objects which can be used inside a component. We can access any props inside from the component’s class to which the props </w:t>
      </w:r>
      <w:proofErr w:type="gramStart"/>
      <w:r w:rsidRPr="009676E1">
        <w:t>is</w:t>
      </w:r>
      <w:proofErr w:type="gramEnd"/>
      <w:r w:rsidRPr="009676E1">
        <w:t xml:space="preserve"> passed. </w:t>
      </w:r>
    </w:p>
    <w:p w14:paraId="14F971B1" w14:textId="77777777" w:rsidR="009676E1" w:rsidRDefault="009676E1" w:rsidP="009676E1">
      <w:pPr>
        <w:ind w:left="720"/>
      </w:pPr>
      <w:proofErr w:type="spellStart"/>
      <w:proofErr w:type="gramStart"/>
      <w:r w:rsidRPr="009676E1">
        <w:t>this.props</w:t>
      </w:r>
      <w:proofErr w:type="gramEnd"/>
      <w:r w:rsidRPr="009676E1">
        <w:t>.propName</w:t>
      </w:r>
      <w:proofErr w:type="spellEnd"/>
      <w:r w:rsidRPr="009676E1">
        <w:t>;</w:t>
      </w:r>
    </w:p>
    <w:p w14:paraId="55410AC9" w14:textId="77777777" w:rsidR="009676E1" w:rsidRDefault="009676E1" w:rsidP="009676E1">
      <w:pPr>
        <w:ind w:left="720"/>
      </w:pPr>
    </w:p>
    <w:p w14:paraId="4F297293" w14:textId="036DEA8F" w:rsidR="009676E1" w:rsidRPr="009676E1" w:rsidRDefault="009676E1" w:rsidP="009676E1">
      <w:pPr>
        <w:ind w:left="720"/>
        <w:rPr>
          <w:b/>
          <w:bCs/>
        </w:rPr>
      </w:pPr>
      <w:r>
        <w:t>4.</w:t>
      </w:r>
      <w:r w:rsidRPr="009676E1">
        <w:rPr>
          <w:rFonts w:ascii="Nunito" w:eastAsia="Times New Roman" w:hAnsi="Nunito" w:cs="Times New Roman"/>
          <w:b/>
          <w:bCs/>
          <w:color w:val="273239"/>
          <w:spacing w:val="2"/>
          <w:kern w:val="0"/>
          <w:sz w:val="30"/>
          <w:szCs w:val="30"/>
          <w:lang w:eastAsia="en-IN" w:bidi="kn-IN"/>
          <w14:ligatures w14:val="none"/>
        </w:rPr>
        <w:t xml:space="preserve"> </w:t>
      </w:r>
      <w:r w:rsidRPr="009676E1">
        <w:rPr>
          <w:b/>
          <w:bCs/>
        </w:rPr>
        <w:t>What is state in React and how do you update it?</w:t>
      </w:r>
    </w:p>
    <w:p w14:paraId="357A23DB" w14:textId="77777777" w:rsidR="009676E1" w:rsidRPr="009676E1" w:rsidRDefault="009676E1" w:rsidP="009676E1">
      <w:pPr>
        <w:ind w:left="720"/>
      </w:pPr>
      <w:r w:rsidRPr="009676E1">
        <w:t xml:space="preserve">In </w:t>
      </w:r>
      <w:r w:rsidRPr="009676E1">
        <w:rPr>
          <w:b/>
          <w:bCs/>
        </w:rPr>
        <w:t>React</w:t>
      </w:r>
      <w:r w:rsidRPr="009676E1">
        <w:t xml:space="preserve">, </w:t>
      </w:r>
      <w:r w:rsidRPr="009676E1">
        <w:rPr>
          <w:b/>
          <w:bCs/>
        </w:rPr>
        <w:t>state</w:t>
      </w:r>
      <w:r w:rsidRPr="009676E1">
        <w:t xml:space="preserve"> is a built-in object that stores data that can change over time and affects how the component renders.</w:t>
      </w:r>
    </w:p>
    <w:p w14:paraId="29BE4F84" w14:textId="77777777" w:rsidR="009676E1" w:rsidRDefault="009676E1" w:rsidP="009676E1">
      <w:pPr>
        <w:ind w:left="720"/>
      </w:pPr>
      <w:r w:rsidRPr="009676E1">
        <w:rPr>
          <w:rFonts w:ascii="Segoe UI Emoji" w:hAnsi="Segoe UI Emoji" w:cs="Segoe UI Emoji"/>
        </w:rPr>
        <w:t>👉</w:t>
      </w:r>
      <w:r w:rsidRPr="009676E1">
        <w:t xml:space="preserve"> When state changes, the component automatically </w:t>
      </w:r>
      <w:r w:rsidRPr="009676E1">
        <w:rPr>
          <w:b/>
          <w:bCs/>
        </w:rPr>
        <w:t>re-renders</w:t>
      </w:r>
      <w:r w:rsidRPr="009676E1">
        <w:t xml:space="preserve"> (updates the UI).</w:t>
      </w:r>
    </w:p>
    <w:p w14:paraId="4D3709A5" w14:textId="77777777" w:rsidR="009676E1" w:rsidRPr="009676E1" w:rsidRDefault="009676E1" w:rsidP="009676E1">
      <w:pPr>
        <w:ind w:left="720"/>
      </w:pPr>
    </w:p>
    <w:p w14:paraId="1AF9090C" w14:textId="5379E13F" w:rsidR="009676E1" w:rsidRDefault="009676E1" w:rsidP="009676E1">
      <w:pPr>
        <w:ind w:left="720"/>
      </w:pPr>
      <w:r>
        <w:t xml:space="preserve">import </w:t>
      </w:r>
      <w:proofErr w:type="gramStart"/>
      <w:r>
        <w:t xml:space="preserve">{ </w:t>
      </w:r>
      <w:proofErr w:type="spellStart"/>
      <w:r>
        <w:t>useState</w:t>
      </w:r>
      <w:proofErr w:type="spellEnd"/>
      <w:proofErr w:type="gramEnd"/>
      <w:r>
        <w:t xml:space="preserve"> } from "react";</w:t>
      </w:r>
    </w:p>
    <w:p w14:paraId="5EDCC030" w14:textId="77777777" w:rsidR="009676E1" w:rsidRDefault="009676E1" w:rsidP="009676E1">
      <w:pPr>
        <w:ind w:left="720"/>
      </w:pPr>
      <w:r>
        <w:t xml:space="preserve">function </w:t>
      </w:r>
      <w:proofErr w:type="gramStart"/>
      <w:r>
        <w:t>Counter(</w:t>
      </w:r>
      <w:proofErr w:type="gramEnd"/>
      <w:r>
        <w:t>) {</w:t>
      </w:r>
    </w:p>
    <w:p w14:paraId="231971AE" w14:textId="6CA2BBF5" w:rsidR="009676E1" w:rsidRDefault="009676E1" w:rsidP="009676E1">
      <w:pPr>
        <w:ind w:left="720"/>
      </w:pPr>
      <w:r>
        <w:t xml:space="preserve">  </w:t>
      </w:r>
      <w:proofErr w:type="spellStart"/>
      <w:r>
        <w:t>const</w:t>
      </w:r>
      <w:proofErr w:type="spellEnd"/>
      <w:r>
        <w:t xml:space="preserve"> [count, </w:t>
      </w:r>
      <w:proofErr w:type="spellStart"/>
      <w:r>
        <w:t>setCount</w:t>
      </w:r>
      <w:proofErr w:type="spellEnd"/>
      <w:r>
        <w:t xml:space="preserve">] = </w:t>
      </w:r>
      <w:proofErr w:type="spellStart"/>
      <w:proofErr w:type="gramStart"/>
      <w:r>
        <w:t>useState</w:t>
      </w:r>
      <w:proofErr w:type="spellEnd"/>
      <w:r>
        <w:t>(</w:t>
      </w:r>
      <w:proofErr w:type="gramEnd"/>
      <w:r>
        <w:t>0);</w:t>
      </w:r>
    </w:p>
    <w:p w14:paraId="222AD736" w14:textId="77777777" w:rsidR="009676E1" w:rsidRDefault="009676E1" w:rsidP="009676E1">
      <w:pPr>
        <w:ind w:left="720"/>
      </w:pPr>
      <w:r>
        <w:t xml:space="preserve">  return (</w:t>
      </w:r>
    </w:p>
    <w:p w14:paraId="608EF288" w14:textId="77777777" w:rsidR="009676E1" w:rsidRDefault="009676E1" w:rsidP="009676E1">
      <w:pPr>
        <w:ind w:left="720"/>
      </w:pPr>
      <w:r>
        <w:t xml:space="preserve">    &lt;div&gt;</w:t>
      </w:r>
    </w:p>
    <w:p w14:paraId="66FB22EC" w14:textId="77777777" w:rsidR="009676E1" w:rsidRDefault="009676E1" w:rsidP="009676E1">
      <w:pPr>
        <w:ind w:left="720"/>
      </w:pPr>
      <w:r>
        <w:t xml:space="preserve">      &lt;h1&gt;{count}&lt;/h1&gt;</w:t>
      </w:r>
    </w:p>
    <w:p w14:paraId="4B779791" w14:textId="77777777" w:rsidR="009676E1" w:rsidRDefault="009676E1" w:rsidP="009676E1">
      <w:pPr>
        <w:ind w:left="720"/>
      </w:pPr>
      <w:r>
        <w:t xml:space="preserve">      &lt;button </w:t>
      </w:r>
      <w:proofErr w:type="spellStart"/>
      <w:r>
        <w:t>onClick</w:t>
      </w:r>
      <w:proofErr w:type="spellEnd"/>
      <w:proofErr w:type="gramStart"/>
      <w:r>
        <w:t>={</w:t>
      </w:r>
      <w:proofErr w:type="gramEnd"/>
      <w:r>
        <w:t xml:space="preserve">() =&gt; </w:t>
      </w:r>
      <w:proofErr w:type="spellStart"/>
      <w:proofErr w:type="gramStart"/>
      <w:r>
        <w:t>setCount</w:t>
      </w:r>
      <w:proofErr w:type="spellEnd"/>
      <w:r>
        <w:t>(</w:t>
      </w:r>
      <w:proofErr w:type="gramEnd"/>
      <w:r>
        <w:t>count + 1)}&gt;</w:t>
      </w:r>
    </w:p>
    <w:p w14:paraId="45FE7BBA" w14:textId="77777777" w:rsidR="009676E1" w:rsidRDefault="009676E1" w:rsidP="009676E1">
      <w:pPr>
        <w:ind w:left="720"/>
      </w:pPr>
      <w:r>
        <w:t xml:space="preserve">        Increase</w:t>
      </w:r>
    </w:p>
    <w:p w14:paraId="4EDD778B" w14:textId="77777777" w:rsidR="009676E1" w:rsidRDefault="009676E1" w:rsidP="009676E1">
      <w:pPr>
        <w:ind w:left="720"/>
      </w:pPr>
      <w:r>
        <w:t xml:space="preserve">      &lt;/button&gt;</w:t>
      </w:r>
    </w:p>
    <w:p w14:paraId="213FFBB2" w14:textId="77777777" w:rsidR="009676E1" w:rsidRDefault="009676E1" w:rsidP="009676E1">
      <w:pPr>
        <w:ind w:left="720"/>
      </w:pPr>
      <w:r>
        <w:t xml:space="preserve">    &lt;/div&gt;</w:t>
      </w:r>
    </w:p>
    <w:p w14:paraId="2EA79A3B" w14:textId="77777777" w:rsidR="009676E1" w:rsidRDefault="009676E1" w:rsidP="009676E1">
      <w:pPr>
        <w:ind w:left="720"/>
      </w:pPr>
      <w:r>
        <w:t xml:space="preserve">  );</w:t>
      </w:r>
    </w:p>
    <w:p w14:paraId="46B90853" w14:textId="6ED4969B" w:rsidR="009676E1" w:rsidRDefault="009676E1" w:rsidP="009676E1">
      <w:pPr>
        <w:ind w:left="720"/>
      </w:pPr>
      <w:r>
        <w:t>}</w:t>
      </w:r>
    </w:p>
    <w:p w14:paraId="27D8278D" w14:textId="77777777" w:rsidR="009676E1" w:rsidRDefault="009676E1" w:rsidP="009676E1">
      <w:pPr>
        <w:ind w:left="720"/>
      </w:pPr>
    </w:p>
    <w:p w14:paraId="5C4313FC" w14:textId="71803EA2" w:rsidR="009676E1" w:rsidRPr="009676E1" w:rsidRDefault="009676E1" w:rsidP="009676E1">
      <w:pPr>
        <w:ind w:left="720"/>
        <w:rPr>
          <w:b/>
          <w:bCs/>
        </w:rPr>
      </w:pPr>
      <w:r>
        <w:lastRenderedPageBreak/>
        <w:t>5.</w:t>
      </w:r>
      <w:r w:rsidRPr="009676E1">
        <w:rPr>
          <w:rFonts w:ascii="Nunito" w:eastAsia="Times New Roman" w:hAnsi="Nunito" w:cs="Times New Roman"/>
          <w:b/>
          <w:bCs/>
          <w:color w:val="273239"/>
          <w:spacing w:val="2"/>
          <w:kern w:val="0"/>
          <w:sz w:val="30"/>
          <w:szCs w:val="30"/>
          <w:lang w:eastAsia="en-IN" w:bidi="kn-IN"/>
          <w14:ligatures w14:val="none"/>
        </w:rPr>
        <w:t xml:space="preserve"> </w:t>
      </w:r>
      <w:r w:rsidRPr="009676E1">
        <w:rPr>
          <w:b/>
          <w:bCs/>
        </w:rPr>
        <w:t>Difference Between Props and State in React?</w:t>
      </w:r>
    </w:p>
    <w:tbl>
      <w:tblPr>
        <w:tblW w:w="0" w:type="auto"/>
        <w:shd w:val="clear" w:color="auto" w:fill="FFFFFF"/>
        <w:tblCellMar>
          <w:left w:w="0" w:type="dxa"/>
          <w:right w:w="0" w:type="dxa"/>
        </w:tblCellMar>
        <w:tblLook w:val="04A0" w:firstRow="1" w:lastRow="0" w:firstColumn="1" w:lastColumn="0" w:noHBand="0" w:noVBand="1"/>
      </w:tblPr>
      <w:tblGrid>
        <w:gridCol w:w="4422"/>
        <w:gridCol w:w="4598"/>
      </w:tblGrid>
      <w:tr w:rsidR="009676E1" w:rsidRPr="009676E1" w14:paraId="4F6425DC" w14:textId="77777777">
        <w:trPr>
          <w:tblHeader/>
        </w:trPr>
        <w:tc>
          <w:tcPr>
            <w:tcW w:w="0" w:type="auto"/>
            <w:tcBorders>
              <w:top w:val="single" w:sz="2" w:space="0" w:color="DFDFDF"/>
              <w:left w:val="single" w:sz="2" w:space="0" w:color="DFDFDF"/>
              <w:bottom w:val="single" w:sz="2" w:space="0" w:color="DFDFDF"/>
              <w:right w:val="single" w:sz="2" w:space="0" w:color="DFDFDF"/>
            </w:tcBorders>
            <w:shd w:val="clear" w:color="auto" w:fill="F9F9F9"/>
            <w:tcMar>
              <w:top w:w="150" w:type="dxa"/>
              <w:left w:w="60" w:type="dxa"/>
              <w:bottom w:w="150" w:type="dxa"/>
              <w:right w:w="60" w:type="dxa"/>
            </w:tcMar>
            <w:vAlign w:val="bottom"/>
            <w:hideMark/>
          </w:tcPr>
          <w:p w14:paraId="14628F2E" w14:textId="77777777" w:rsidR="009676E1" w:rsidRPr="009676E1" w:rsidRDefault="009676E1" w:rsidP="009676E1">
            <w:pPr>
              <w:ind w:left="720"/>
              <w:rPr>
                <w:b/>
                <w:bCs/>
              </w:rPr>
            </w:pPr>
            <w:r w:rsidRPr="009676E1">
              <w:rPr>
                <w:b/>
                <w:bCs/>
              </w:rPr>
              <w:t>PROPS</w:t>
            </w:r>
          </w:p>
        </w:tc>
        <w:tc>
          <w:tcPr>
            <w:tcW w:w="0" w:type="auto"/>
            <w:tcBorders>
              <w:top w:val="single" w:sz="2" w:space="0" w:color="DFDFDF"/>
              <w:left w:val="single" w:sz="2" w:space="0" w:color="DFDFDF"/>
              <w:bottom w:val="single" w:sz="2" w:space="0" w:color="DFDFDF"/>
              <w:right w:val="single" w:sz="2" w:space="0" w:color="DFDFDF"/>
            </w:tcBorders>
            <w:shd w:val="clear" w:color="auto" w:fill="F9F9F9"/>
            <w:tcMar>
              <w:top w:w="150" w:type="dxa"/>
              <w:left w:w="150" w:type="dxa"/>
              <w:bottom w:w="150" w:type="dxa"/>
              <w:right w:w="150" w:type="dxa"/>
            </w:tcMar>
            <w:vAlign w:val="bottom"/>
            <w:hideMark/>
          </w:tcPr>
          <w:p w14:paraId="241B8904" w14:textId="77777777" w:rsidR="009676E1" w:rsidRPr="009676E1" w:rsidRDefault="009676E1" w:rsidP="009676E1">
            <w:pPr>
              <w:ind w:left="720"/>
            </w:pPr>
            <w:r w:rsidRPr="009676E1">
              <w:rPr>
                <w:b/>
                <w:bCs/>
              </w:rPr>
              <w:t>STATE</w:t>
            </w:r>
          </w:p>
        </w:tc>
      </w:tr>
      <w:tr w:rsidR="009676E1" w:rsidRPr="009676E1" w14:paraId="6D98DB2F" w14:textId="77777777">
        <w:tc>
          <w:tcPr>
            <w:tcW w:w="0" w:type="auto"/>
            <w:tcBorders>
              <w:top w:val="single" w:sz="2" w:space="0" w:color="DFDFDF"/>
              <w:left w:val="single" w:sz="2" w:space="0" w:color="DFDFDF"/>
              <w:bottom w:val="single" w:sz="2" w:space="0" w:color="DFDFDF"/>
              <w:right w:val="single" w:sz="2" w:space="0" w:color="DFDFDF"/>
            </w:tcBorders>
            <w:shd w:val="clear" w:color="auto" w:fill="FFFFFF"/>
            <w:tcMar>
              <w:top w:w="210" w:type="dxa"/>
              <w:left w:w="150" w:type="dxa"/>
              <w:bottom w:w="210" w:type="dxa"/>
              <w:right w:w="150" w:type="dxa"/>
            </w:tcMar>
            <w:vAlign w:val="center"/>
            <w:hideMark/>
          </w:tcPr>
          <w:p w14:paraId="500D46BB" w14:textId="77777777" w:rsidR="009676E1" w:rsidRPr="009676E1" w:rsidRDefault="009676E1" w:rsidP="009676E1">
            <w:pPr>
              <w:ind w:left="720"/>
            </w:pPr>
            <w:r w:rsidRPr="009676E1">
              <w:t>The Data is passed from one component to another.</w:t>
            </w:r>
          </w:p>
        </w:tc>
        <w:tc>
          <w:tcPr>
            <w:tcW w:w="0" w:type="auto"/>
            <w:tcBorders>
              <w:top w:val="single" w:sz="2" w:space="0" w:color="DFDFDF"/>
              <w:left w:val="single" w:sz="2" w:space="0" w:color="DFDFDF"/>
              <w:bottom w:val="single" w:sz="2" w:space="0" w:color="DFDFDF"/>
              <w:right w:val="single" w:sz="2" w:space="0" w:color="DFDFDF"/>
            </w:tcBorders>
            <w:shd w:val="clear" w:color="auto" w:fill="FFFFFF"/>
            <w:tcMar>
              <w:top w:w="210" w:type="dxa"/>
              <w:left w:w="150" w:type="dxa"/>
              <w:bottom w:w="210" w:type="dxa"/>
              <w:right w:w="150" w:type="dxa"/>
            </w:tcMar>
            <w:vAlign w:val="center"/>
            <w:hideMark/>
          </w:tcPr>
          <w:p w14:paraId="285F5DA9" w14:textId="77777777" w:rsidR="009676E1" w:rsidRPr="009676E1" w:rsidRDefault="009676E1" w:rsidP="009676E1">
            <w:pPr>
              <w:ind w:left="720"/>
            </w:pPr>
            <w:r w:rsidRPr="009676E1">
              <w:t>The Data is passed within the component only.</w:t>
            </w:r>
          </w:p>
        </w:tc>
      </w:tr>
      <w:tr w:rsidR="009676E1" w:rsidRPr="009676E1" w14:paraId="1762B172" w14:textId="77777777">
        <w:tc>
          <w:tcPr>
            <w:tcW w:w="0" w:type="auto"/>
            <w:tcBorders>
              <w:top w:val="single" w:sz="2" w:space="0" w:color="DFDFDF"/>
              <w:left w:val="single" w:sz="2" w:space="0" w:color="DFDFDF"/>
              <w:bottom w:val="single" w:sz="2" w:space="0" w:color="DFDFDF"/>
              <w:right w:val="single" w:sz="2" w:space="0" w:color="DFDFDF"/>
            </w:tcBorders>
            <w:shd w:val="clear" w:color="auto" w:fill="FFFFFF"/>
            <w:tcMar>
              <w:top w:w="210" w:type="dxa"/>
              <w:left w:w="150" w:type="dxa"/>
              <w:bottom w:w="210" w:type="dxa"/>
              <w:right w:w="150" w:type="dxa"/>
            </w:tcMar>
            <w:vAlign w:val="center"/>
            <w:hideMark/>
          </w:tcPr>
          <w:p w14:paraId="1C1D7C28" w14:textId="77777777" w:rsidR="009676E1" w:rsidRPr="009676E1" w:rsidRDefault="009676E1" w:rsidP="009676E1">
            <w:pPr>
              <w:ind w:left="720"/>
            </w:pPr>
            <w:r w:rsidRPr="009676E1">
              <w:t>It is Immutable (cannot be modified).</w:t>
            </w:r>
          </w:p>
        </w:tc>
        <w:tc>
          <w:tcPr>
            <w:tcW w:w="0" w:type="auto"/>
            <w:tcBorders>
              <w:top w:val="single" w:sz="2" w:space="0" w:color="DFDFDF"/>
              <w:left w:val="single" w:sz="2" w:space="0" w:color="DFDFDF"/>
              <w:bottom w:val="single" w:sz="2" w:space="0" w:color="DFDFDF"/>
              <w:right w:val="single" w:sz="2" w:space="0" w:color="DFDFDF"/>
            </w:tcBorders>
            <w:shd w:val="clear" w:color="auto" w:fill="FFFFFF"/>
            <w:tcMar>
              <w:top w:w="210" w:type="dxa"/>
              <w:left w:w="150" w:type="dxa"/>
              <w:bottom w:w="210" w:type="dxa"/>
              <w:right w:w="150" w:type="dxa"/>
            </w:tcMar>
            <w:vAlign w:val="center"/>
            <w:hideMark/>
          </w:tcPr>
          <w:p w14:paraId="3230DB88" w14:textId="77777777" w:rsidR="009676E1" w:rsidRPr="009676E1" w:rsidRDefault="009676E1" w:rsidP="009676E1">
            <w:pPr>
              <w:ind w:left="720"/>
            </w:pPr>
            <w:r w:rsidRPr="009676E1">
              <w:t xml:space="preserve">It is Mutable </w:t>
            </w:r>
            <w:proofErr w:type="gramStart"/>
            <w:r w:rsidRPr="009676E1">
              <w:t>( can</w:t>
            </w:r>
            <w:proofErr w:type="gramEnd"/>
            <w:r w:rsidRPr="009676E1">
              <w:t xml:space="preserve"> be modified).</w:t>
            </w:r>
          </w:p>
        </w:tc>
      </w:tr>
      <w:tr w:rsidR="009676E1" w:rsidRPr="009676E1" w14:paraId="5B5DB3B7" w14:textId="77777777">
        <w:tc>
          <w:tcPr>
            <w:tcW w:w="0" w:type="auto"/>
            <w:tcBorders>
              <w:top w:val="single" w:sz="2" w:space="0" w:color="DFDFDF"/>
              <w:left w:val="single" w:sz="2" w:space="0" w:color="DFDFDF"/>
              <w:bottom w:val="single" w:sz="2" w:space="0" w:color="DFDFDF"/>
              <w:right w:val="single" w:sz="2" w:space="0" w:color="DFDFDF"/>
            </w:tcBorders>
            <w:shd w:val="clear" w:color="auto" w:fill="FFFFFF"/>
            <w:tcMar>
              <w:top w:w="210" w:type="dxa"/>
              <w:left w:w="150" w:type="dxa"/>
              <w:bottom w:w="210" w:type="dxa"/>
              <w:right w:w="150" w:type="dxa"/>
            </w:tcMar>
            <w:vAlign w:val="center"/>
            <w:hideMark/>
          </w:tcPr>
          <w:p w14:paraId="403E2F5E" w14:textId="77777777" w:rsidR="009676E1" w:rsidRPr="009676E1" w:rsidRDefault="009676E1" w:rsidP="009676E1">
            <w:pPr>
              <w:ind w:left="720"/>
            </w:pPr>
            <w:r w:rsidRPr="009676E1">
              <w:t>Props can be used with state and functional components.</w:t>
            </w:r>
          </w:p>
        </w:tc>
        <w:tc>
          <w:tcPr>
            <w:tcW w:w="0" w:type="auto"/>
            <w:tcBorders>
              <w:top w:val="single" w:sz="2" w:space="0" w:color="DFDFDF"/>
              <w:left w:val="single" w:sz="2" w:space="0" w:color="DFDFDF"/>
              <w:bottom w:val="single" w:sz="2" w:space="0" w:color="DFDFDF"/>
              <w:right w:val="single" w:sz="2" w:space="0" w:color="DFDFDF"/>
            </w:tcBorders>
            <w:shd w:val="clear" w:color="auto" w:fill="FFFFFF"/>
            <w:tcMar>
              <w:top w:w="210" w:type="dxa"/>
              <w:left w:w="150" w:type="dxa"/>
              <w:bottom w:w="210" w:type="dxa"/>
              <w:right w:w="150" w:type="dxa"/>
            </w:tcMar>
            <w:vAlign w:val="center"/>
            <w:hideMark/>
          </w:tcPr>
          <w:p w14:paraId="2CABF188" w14:textId="77777777" w:rsidR="009676E1" w:rsidRPr="009676E1" w:rsidRDefault="009676E1" w:rsidP="009676E1">
            <w:pPr>
              <w:ind w:left="720"/>
            </w:pPr>
            <w:r w:rsidRPr="009676E1">
              <w:t>The state can be used only with the state components/class component (Before 16.0).</w:t>
            </w:r>
          </w:p>
        </w:tc>
      </w:tr>
      <w:tr w:rsidR="009676E1" w:rsidRPr="009676E1" w14:paraId="5BB28545" w14:textId="77777777">
        <w:tc>
          <w:tcPr>
            <w:tcW w:w="0" w:type="auto"/>
            <w:tcBorders>
              <w:top w:val="single" w:sz="2" w:space="0" w:color="DFDFDF"/>
              <w:left w:val="single" w:sz="2" w:space="0" w:color="DFDFDF"/>
              <w:bottom w:val="single" w:sz="2" w:space="0" w:color="DFDFDF"/>
              <w:right w:val="single" w:sz="2" w:space="0" w:color="DFDFDF"/>
            </w:tcBorders>
            <w:shd w:val="clear" w:color="auto" w:fill="FFFFFF"/>
            <w:tcMar>
              <w:top w:w="210" w:type="dxa"/>
              <w:left w:w="150" w:type="dxa"/>
              <w:bottom w:w="210" w:type="dxa"/>
              <w:right w:w="150" w:type="dxa"/>
            </w:tcMar>
            <w:vAlign w:val="center"/>
            <w:hideMark/>
          </w:tcPr>
          <w:p w14:paraId="34C44DFF" w14:textId="77777777" w:rsidR="009676E1" w:rsidRPr="009676E1" w:rsidRDefault="009676E1" w:rsidP="009676E1">
            <w:pPr>
              <w:ind w:left="720"/>
            </w:pPr>
            <w:r w:rsidRPr="009676E1">
              <w:t>Props are read-only.</w:t>
            </w:r>
          </w:p>
        </w:tc>
        <w:tc>
          <w:tcPr>
            <w:tcW w:w="0" w:type="auto"/>
            <w:tcBorders>
              <w:top w:val="single" w:sz="2" w:space="0" w:color="DFDFDF"/>
              <w:left w:val="single" w:sz="2" w:space="0" w:color="DFDFDF"/>
              <w:bottom w:val="single" w:sz="2" w:space="0" w:color="DFDFDF"/>
              <w:right w:val="single" w:sz="2" w:space="0" w:color="DFDFDF"/>
            </w:tcBorders>
            <w:shd w:val="clear" w:color="auto" w:fill="FFFFFF"/>
            <w:tcMar>
              <w:top w:w="210" w:type="dxa"/>
              <w:left w:w="150" w:type="dxa"/>
              <w:bottom w:w="210" w:type="dxa"/>
              <w:right w:w="150" w:type="dxa"/>
            </w:tcMar>
            <w:vAlign w:val="center"/>
            <w:hideMark/>
          </w:tcPr>
          <w:p w14:paraId="69F0F34B" w14:textId="77777777" w:rsidR="009676E1" w:rsidRPr="009676E1" w:rsidRDefault="009676E1" w:rsidP="009676E1">
            <w:pPr>
              <w:ind w:left="720"/>
            </w:pPr>
            <w:r w:rsidRPr="009676E1">
              <w:t>The state is both read and write.</w:t>
            </w:r>
          </w:p>
        </w:tc>
      </w:tr>
      <w:tr w:rsidR="009676E1" w:rsidRPr="009676E1" w14:paraId="4B341C14" w14:textId="77777777">
        <w:tc>
          <w:tcPr>
            <w:tcW w:w="0" w:type="auto"/>
            <w:tcBorders>
              <w:top w:val="single" w:sz="2" w:space="0" w:color="DFDFDF"/>
              <w:left w:val="single" w:sz="2" w:space="0" w:color="DFDFDF"/>
              <w:bottom w:val="single" w:sz="2" w:space="0" w:color="DFDFDF"/>
              <w:right w:val="single" w:sz="2" w:space="0" w:color="DFDFDF"/>
            </w:tcBorders>
            <w:shd w:val="clear" w:color="auto" w:fill="FFFFFF"/>
            <w:tcMar>
              <w:top w:w="210" w:type="dxa"/>
              <w:left w:w="150" w:type="dxa"/>
              <w:bottom w:w="210" w:type="dxa"/>
              <w:right w:w="150" w:type="dxa"/>
            </w:tcMar>
            <w:vAlign w:val="center"/>
            <w:hideMark/>
          </w:tcPr>
          <w:p w14:paraId="6AAFA006" w14:textId="77777777" w:rsidR="009676E1" w:rsidRPr="009676E1" w:rsidRDefault="009676E1" w:rsidP="009676E1">
            <w:pPr>
              <w:ind w:left="720"/>
            </w:pPr>
            <w:r w:rsidRPr="009676E1">
              <w:t>Example: Passing a title or </w:t>
            </w:r>
            <w:proofErr w:type="spellStart"/>
            <w:r w:rsidRPr="009676E1">
              <w:t>onClick</w:t>
            </w:r>
            <w:proofErr w:type="spellEnd"/>
            <w:r w:rsidRPr="009676E1">
              <w:t> handler to a button component.</w:t>
            </w:r>
          </w:p>
        </w:tc>
        <w:tc>
          <w:tcPr>
            <w:tcW w:w="0" w:type="auto"/>
            <w:tcBorders>
              <w:top w:val="single" w:sz="2" w:space="0" w:color="DFDFDF"/>
              <w:left w:val="single" w:sz="2" w:space="0" w:color="DFDFDF"/>
              <w:bottom w:val="single" w:sz="2" w:space="0" w:color="DFDFDF"/>
              <w:right w:val="single" w:sz="2" w:space="0" w:color="DFDFDF"/>
            </w:tcBorders>
            <w:shd w:val="clear" w:color="auto" w:fill="FFFFFF"/>
            <w:tcMar>
              <w:top w:w="210" w:type="dxa"/>
              <w:left w:w="150" w:type="dxa"/>
              <w:bottom w:w="210" w:type="dxa"/>
              <w:right w:w="150" w:type="dxa"/>
            </w:tcMar>
            <w:vAlign w:val="center"/>
            <w:hideMark/>
          </w:tcPr>
          <w:p w14:paraId="6E9AFEF6" w14:textId="77777777" w:rsidR="009676E1" w:rsidRPr="009676E1" w:rsidRDefault="009676E1" w:rsidP="009676E1">
            <w:pPr>
              <w:ind w:left="720"/>
            </w:pPr>
            <w:r w:rsidRPr="009676E1">
              <w:t>Example: A counter value that increases when you click a button.</w:t>
            </w:r>
          </w:p>
        </w:tc>
      </w:tr>
    </w:tbl>
    <w:p w14:paraId="7705D2AC" w14:textId="2925F6B8" w:rsidR="009676E1" w:rsidRDefault="009676E1" w:rsidP="009676E1">
      <w:pPr>
        <w:ind w:left="720"/>
      </w:pPr>
    </w:p>
    <w:p w14:paraId="4AD399D7" w14:textId="429E1AAA" w:rsidR="00621D36" w:rsidRPr="00621D36" w:rsidRDefault="00621D36" w:rsidP="00621D36">
      <w:pPr>
        <w:rPr>
          <w:b/>
          <w:bCs/>
        </w:rPr>
      </w:pPr>
      <w:r>
        <w:rPr>
          <w:b/>
          <w:bCs/>
        </w:rPr>
        <w:t>6.</w:t>
      </w:r>
      <w:r w:rsidRPr="00621D36">
        <w:rPr>
          <w:b/>
          <w:bCs/>
        </w:rPr>
        <w:t> What are fragments in React?</w:t>
      </w:r>
    </w:p>
    <w:p w14:paraId="32C1B721" w14:textId="77777777" w:rsidR="00621D36" w:rsidRPr="00621D36" w:rsidRDefault="00621D36" w:rsidP="00621D36">
      <w:pPr>
        <w:ind w:left="720"/>
      </w:pPr>
      <w:r w:rsidRPr="00621D36">
        <w:t>In React, fragments allow you to group multiple elements without adding extra nodes to the DOM. Normally, returning multiple elements requires a wrapper like a &lt;div&gt;, which can create unnecessary DOM elements. Fragments solve this by letting you return multiple elements without extra wrappers.</w:t>
      </w:r>
    </w:p>
    <w:p w14:paraId="4C9B47A7" w14:textId="77777777" w:rsidR="00621D36" w:rsidRPr="00621D36" w:rsidRDefault="00621D36" w:rsidP="00621D36">
      <w:pPr>
        <w:numPr>
          <w:ilvl w:val="0"/>
          <w:numId w:val="9"/>
        </w:numPr>
      </w:pPr>
      <w:r w:rsidRPr="00621D36">
        <w:t>Fragments avoid extra DOM nodes.</w:t>
      </w:r>
    </w:p>
    <w:p w14:paraId="7C18A343" w14:textId="77777777" w:rsidR="00621D36" w:rsidRDefault="00621D36" w:rsidP="00621D36">
      <w:pPr>
        <w:numPr>
          <w:ilvl w:val="0"/>
          <w:numId w:val="10"/>
        </w:numPr>
      </w:pPr>
      <w:r w:rsidRPr="00621D36">
        <w:t>Short syntax: &lt;&gt; &lt;/&gt; (cannot use attributes).</w:t>
      </w:r>
    </w:p>
    <w:p w14:paraId="6764F4EA" w14:textId="77777777" w:rsidR="00621D36" w:rsidRDefault="00621D36" w:rsidP="00621D36">
      <w:r>
        <w:t xml:space="preserve">function </w:t>
      </w:r>
      <w:proofErr w:type="gramStart"/>
      <w:r>
        <w:t>Example(</w:t>
      </w:r>
      <w:proofErr w:type="gramEnd"/>
      <w:r>
        <w:t>) {</w:t>
      </w:r>
    </w:p>
    <w:p w14:paraId="2714B151" w14:textId="77777777" w:rsidR="00621D36" w:rsidRDefault="00621D36" w:rsidP="00621D36">
      <w:r>
        <w:t xml:space="preserve">  return (</w:t>
      </w:r>
    </w:p>
    <w:p w14:paraId="5FE33103" w14:textId="611AC506" w:rsidR="00621D36" w:rsidRDefault="00621D36" w:rsidP="00621D36">
      <w:r>
        <w:t>&lt;&gt;</w:t>
      </w:r>
    </w:p>
    <w:p w14:paraId="29DC2FF6" w14:textId="77777777" w:rsidR="00621D36" w:rsidRDefault="00621D36" w:rsidP="00621D36">
      <w:r>
        <w:t xml:space="preserve">      &lt;h1&gt;Hello&lt;/h1&gt;</w:t>
      </w:r>
    </w:p>
    <w:p w14:paraId="7F28AB1C" w14:textId="77777777" w:rsidR="00621D36" w:rsidRDefault="00621D36" w:rsidP="00621D36">
      <w:r>
        <w:t xml:space="preserve">      &lt;p&gt;Welcome&lt;/p&gt;</w:t>
      </w:r>
    </w:p>
    <w:p w14:paraId="56393A98" w14:textId="77777777" w:rsidR="00621D36" w:rsidRDefault="00621D36" w:rsidP="00621D36">
      <w:r>
        <w:t xml:space="preserve">    &lt;/&gt;</w:t>
      </w:r>
    </w:p>
    <w:p w14:paraId="6C89C8EF" w14:textId="77777777" w:rsidR="00621D36" w:rsidRDefault="00621D36" w:rsidP="00621D36">
      <w:r>
        <w:t xml:space="preserve">  );</w:t>
      </w:r>
    </w:p>
    <w:p w14:paraId="5DBA4F7E" w14:textId="7CEE725B" w:rsidR="00621D36" w:rsidRDefault="00621D36" w:rsidP="00621D36">
      <w:r>
        <w:t>}</w:t>
      </w:r>
    </w:p>
    <w:p w14:paraId="15577486" w14:textId="77777777" w:rsidR="00621D36" w:rsidRDefault="00621D36" w:rsidP="00621D36"/>
    <w:p w14:paraId="58A316FD" w14:textId="07D0CBDE" w:rsidR="00621D36" w:rsidRPr="00621D36" w:rsidRDefault="00621D36" w:rsidP="00621D36">
      <w:pPr>
        <w:rPr>
          <w:b/>
          <w:bCs/>
        </w:rPr>
      </w:pPr>
      <w:r>
        <w:t>7.</w:t>
      </w:r>
      <w:r w:rsidRPr="00621D36">
        <w:rPr>
          <w:rFonts w:ascii="Nunito" w:eastAsia="Times New Roman" w:hAnsi="Nunito" w:cs="Times New Roman"/>
          <w:b/>
          <w:bCs/>
          <w:color w:val="273239"/>
          <w:spacing w:val="2"/>
          <w:kern w:val="0"/>
          <w:sz w:val="30"/>
          <w:szCs w:val="30"/>
          <w:lang w:eastAsia="en-IN" w:bidi="kn-IN"/>
          <w14:ligatures w14:val="none"/>
        </w:rPr>
        <w:t xml:space="preserve"> </w:t>
      </w:r>
      <w:r w:rsidRPr="00621D36">
        <w:rPr>
          <w:b/>
          <w:bCs/>
        </w:rPr>
        <w:t>What are Hooks in React and why were they introduced?</w:t>
      </w:r>
    </w:p>
    <w:p w14:paraId="03B5CE44" w14:textId="77777777" w:rsidR="00621D36" w:rsidRPr="00621D36" w:rsidRDefault="00621D36" w:rsidP="00621D36">
      <w:r w:rsidRPr="00621D36">
        <w:t>Hooks are special functions in React that let you use state, lifecycle methods, and other React features in functional components, which were previously only available in class components.</w:t>
      </w:r>
    </w:p>
    <w:p w14:paraId="70B6BED2" w14:textId="77777777" w:rsidR="00621D36" w:rsidRPr="00621D36" w:rsidRDefault="00621D36" w:rsidP="00621D36">
      <w:r w:rsidRPr="00621D36">
        <w:t>Why introduced:</w:t>
      </w:r>
    </w:p>
    <w:p w14:paraId="2DC3805E" w14:textId="77777777" w:rsidR="00621D36" w:rsidRPr="00621D36" w:rsidRDefault="00621D36" w:rsidP="00621D36">
      <w:pPr>
        <w:numPr>
          <w:ilvl w:val="0"/>
          <w:numId w:val="14"/>
        </w:numPr>
      </w:pPr>
      <w:r w:rsidRPr="00621D36">
        <w:t>Before hooks, state and lifecycle methods could only be used in class components, leading to more boilerplate code and complex patterns.</w:t>
      </w:r>
    </w:p>
    <w:p w14:paraId="40205636" w14:textId="77777777" w:rsidR="00621D36" w:rsidRPr="00621D36" w:rsidRDefault="00621D36" w:rsidP="00621D36">
      <w:pPr>
        <w:numPr>
          <w:ilvl w:val="0"/>
          <w:numId w:val="15"/>
        </w:numPr>
      </w:pPr>
      <w:r w:rsidRPr="00621D36">
        <w:t>Hooks allow simpler, cleaner code using functional components.</w:t>
      </w:r>
    </w:p>
    <w:p w14:paraId="33983B12" w14:textId="77777777" w:rsidR="00621D36" w:rsidRDefault="00621D36" w:rsidP="00621D36">
      <w:pPr>
        <w:numPr>
          <w:ilvl w:val="0"/>
          <w:numId w:val="16"/>
        </w:numPr>
      </w:pPr>
      <w:r w:rsidRPr="00621D36">
        <w:t>They promote reusability and composition of logic between components</w:t>
      </w:r>
    </w:p>
    <w:p w14:paraId="0396FDA5" w14:textId="77777777" w:rsidR="00621D36" w:rsidRPr="00621D36" w:rsidRDefault="00621D36" w:rsidP="00621D36">
      <w:pPr>
        <w:numPr>
          <w:ilvl w:val="0"/>
          <w:numId w:val="16"/>
        </w:numPr>
      </w:pPr>
    </w:p>
    <w:p w14:paraId="5CF2B71B" w14:textId="33430D21" w:rsidR="00621D36" w:rsidRDefault="00621D36" w:rsidP="00621D36">
      <w:r>
        <w:t xml:space="preserve">import React, </w:t>
      </w:r>
      <w:proofErr w:type="gramStart"/>
      <w:r>
        <w:t xml:space="preserve">{ </w:t>
      </w:r>
      <w:proofErr w:type="spellStart"/>
      <w:r>
        <w:t>useState</w:t>
      </w:r>
      <w:proofErr w:type="spellEnd"/>
      <w:proofErr w:type="gramEnd"/>
      <w:r>
        <w:t xml:space="preserve"> } from 'react';</w:t>
      </w:r>
    </w:p>
    <w:p w14:paraId="666772DA" w14:textId="77777777" w:rsidR="00621D36" w:rsidRDefault="00621D36" w:rsidP="00621D36">
      <w:r>
        <w:t xml:space="preserve">function </w:t>
      </w:r>
      <w:proofErr w:type="gramStart"/>
      <w:r>
        <w:t>Counter(</w:t>
      </w:r>
      <w:proofErr w:type="gramEnd"/>
      <w:r>
        <w:t>) {</w:t>
      </w:r>
    </w:p>
    <w:p w14:paraId="29AE128D" w14:textId="77777777" w:rsidR="00621D36" w:rsidRDefault="00621D36" w:rsidP="00621D36">
      <w:r>
        <w:t xml:space="preserve">  </w:t>
      </w:r>
      <w:proofErr w:type="spellStart"/>
      <w:r>
        <w:t>const</w:t>
      </w:r>
      <w:proofErr w:type="spellEnd"/>
      <w:r>
        <w:t xml:space="preserve"> [count, </w:t>
      </w:r>
      <w:proofErr w:type="spellStart"/>
      <w:r>
        <w:t>setCount</w:t>
      </w:r>
      <w:proofErr w:type="spellEnd"/>
      <w:r>
        <w:t xml:space="preserve">] = </w:t>
      </w:r>
      <w:proofErr w:type="spellStart"/>
      <w:proofErr w:type="gramStart"/>
      <w:r>
        <w:t>useState</w:t>
      </w:r>
      <w:proofErr w:type="spellEnd"/>
      <w:r>
        <w:t>(</w:t>
      </w:r>
      <w:proofErr w:type="gramEnd"/>
      <w:r>
        <w:t>0);</w:t>
      </w:r>
    </w:p>
    <w:p w14:paraId="160A80A5" w14:textId="77777777" w:rsidR="00621D36" w:rsidRDefault="00621D36" w:rsidP="00621D36">
      <w:r>
        <w:t xml:space="preserve">  return (</w:t>
      </w:r>
    </w:p>
    <w:p w14:paraId="2BF5F01E" w14:textId="77777777" w:rsidR="00621D36" w:rsidRDefault="00621D36" w:rsidP="00621D36">
      <w:r>
        <w:t xml:space="preserve">    &lt;div&gt;</w:t>
      </w:r>
    </w:p>
    <w:p w14:paraId="15096EE4" w14:textId="77777777" w:rsidR="00621D36" w:rsidRDefault="00621D36" w:rsidP="00621D36">
      <w:r>
        <w:t xml:space="preserve">      &lt;p&gt;{count}&lt;/p&gt;</w:t>
      </w:r>
    </w:p>
    <w:p w14:paraId="25EFD8F4" w14:textId="77777777" w:rsidR="00621D36" w:rsidRDefault="00621D36" w:rsidP="00621D36">
      <w:r>
        <w:t xml:space="preserve">      &lt;button </w:t>
      </w:r>
      <w:proofErr w:type="spellStart"/>
      <w:r>
        <w:t>onClick</w:t>
      </w:r>
      <w:proofErr w:type="spellEnd"/>
      <w:proofErr w:type="gramStart"/>
      <w:r>
        <w:t>={</w:t>
      </w:r>
      <w:proofErr w:type="gramEnd"/>
      <w:r>
        <w:t xml:space="preserve">() =&gt; </w:t>
      </w:r>
      <w:proofErr w:type="spellStart"/>
      <w:proofErr w:type="gramStart"/>
      <w:r>
        <w:t>setCount</w:t>
      </w:r>
      <w:proofErr w:type="spellEnd"/>
      <w:r>
        <w:t>(</w:t>
      </w:r>
      <w:proofErr w:type="gramEnd"/>
      <w:r>
        <w:t>count + 1)}&gt;Increment&lt;/button&gt;</w:t>
      </w:r>
    </w:p>
    <w:p w14:paraId="7D62BDFC" w14:textId="77777777" w:rsidR="00621D36" w:rsidRDefault="00621D36" w:rsidP="00621D36">
      <w:r>
        <w:t xml:space="preserve">    &lt;/div&gt;</w:t>
      </w:r>
    </w:p>
    <w:p w14:paraId="501F7956" w14:textId="77777777" w:rsidR="00621D36" w:rsidRDefault="00621D36" w:rsidP="00621D36">
      <w:r>
        <w:t xml:space="preserve">  );</w:t>
      </w:r>
    </w:p>
    <w:p w14:paraId="350A48E6" w14:textId="627EBDC5" w:rsidR="00621D36" w:rsidRDefault="00621D36" w:rsidP="00621D36">
      <w:r>
        <w:t>}</w:t>
      </w:r>
    </w:p>
    <w:p w14:paraId="2C56A422" w14:textId="77777777" w:rsidR="00621D36" w:rsidRDefault="00621D36" w:rsidP="00621D36"/>
    <w:p w14:paraId="69D511BD" w14:textId="0A9CCAE3" w:rsidR="00621D36" w:rsidRPr="00621D36" w:rsidRDefault="00621D36" w:rsidP="00621D36">
      <w:pPr>
        <w:rPr>
          <w:b/>
          <w:bCs/>
        </w:rPr>
      </w:pPr>
      <w:r>
        <w:t>8.</w:t>
      </w:r>
      <w:r w:rsidRPr="00621D36">
        <w:rPr>
          <w:rFonts w:ascii="Nunito" w:eastAsia="Times New Roman" w:hAnsi="Nunito" w:cs="Times New Roman"/>
          <w:b/>
          <w:bCs/>
          <w:color w:val="273239"/>
          <w:spacing w:val="2"/>
          <w:kern w:val="0"/>
          <w:sz w:val="30"/>
          <w:szCs w:val="30"/>
          <w:lang w:eastAsia="en-IN" w:bidi="kn-IN"/>
          <w14:ligatures w14:val="none"/>
        </w:rPr>
        <w:t xml:space="preserve"> </w:t>
      </w:r>
      <w:r w:rsidRPr="00621D36">
        <w:rPr>
          <w:b/>
          <w:bCs/>
        </w:rPr>
        <w:t xml:space="preserve">What is </w:t>
      </w:r>
      <w:proofErr w:type="spellStart"/>
      <w:r w:rsidRPr="00621D36">
        <w:rPr>
          <w:b/>
          <w:bCs/>
        </w:rPr>
        <w:t>useEffect</w:t>
      </w:r>
      <w:proofErr w:type="spellEnd"/>
      <w:r w:rsidRPr="00621D36">
        <w:rPr>
          <w:b/>
          <w:bCs/>
        </w:rPr>
        <w:t xml:space="preserve"> in React and what is the role of its dependency array?</w:t>
      </w:r>
    </w:p>
    <w:p w14:paraId="2E166903" w14:textId="77777777" w:rsidR="00621D36" w:rsidRPr="00621D36" w:rsidRDefault="00621D36" w:rsidP="00621D36">
      <w:hyperlink r:id="rId7" w:tgtFrame="_blank" w:history="1">
        <w:proofErr w:type="spellStart"/>
        <w:r w:rsidRPr="00621D36">
          <w:rPr>
            <w:rStyle w:val="Hyperlink"/>
          </w:rPr>
          <w:t>useEffect</w:t>
        </w:r>
        <w:proofErr w:type="spellEnd"/>
      </w:hyperlink>
      <w:r w:rsidRPr="00621D36">
        <w:t> is a React hook that allows functional components to perform side effects such as fetching data, setting up subscriptions, or directly manipulating the DOM. It runs after the component renders, ensuring the UI is updated first.</w:t>
      </w:r>
    </w:p>
    <w:p w14:paraId="2CC75A67" w14:textId="77777777" w:rsidR="00621D36" w:rsidRPr="00621D36" w:rsidRDefault="00621D36" w:rsidP="00621D36">
      <w:r w:rsidRPr="00621D36">
        <w:t>The dependency array controls when the effect runs:</w:t>
      </w:r>
    </w:p>
    <w:p w14:paraId="76E3F1BD" w14:textId="77777777" w:rsidR="00621D36" w:rsidRPr="00621D36" w:rsidRDefault="00621D36" w:rsidP="00621D36">
      <w:pPr>
        <w:numPr>
          <w:ilvl w:val="0"/>
          <w:numId w:val="17"/>
        </w:numPr>
      </w:pPr>
      <w:r w:rsidRPr="00621D36">
        <w:t>[</w:t>
      </w:r>
      <w:proofErr w:type="gramStart"/>
      <w:r w:rsidRPr="00621D36">
        <w:t>] :</w:t>
      </w:r>
      <w:proofErr w:type="gramEnd"/>
      <w:r w:rsidRPr="00621D36">
        <w:t xml:space="preserve"> runs once after the component mounts (like </w:t>
      </w:r>
      <w:proofErr w:type="spellStart"/>
      <w:r w:rsidRPr="00621D36">
        <w:t>componentDidMount</w:t>
      </w:r>
      <w:proofErr w:type="spellEnd"/>
      <w:r w:rsidRPr="00621D36">
        <w:t>).</w:t>
      </w:r>
    </w:p>
    <w:p w14:paraId="21BDD513" w14:textId="77777777" w:rsidR="00621D36" w:rsidRPr="00621D36" w:rsidRDefault="00621D36" w:rsidP="00621D36">
      <w:pPr>
        <w:numPr>
          <w:ilvl w:val="0"/>
          <w:numId w:val="18"/>
        </w:numPr>
      </w:pPr>
      <w:r w:rsidRPr="00621D36">
        <w:t>[dep1, dep2</w:t>
      </w:r>
      <w:proofErr w:type="gramStart"/>
      <w:r w:rsidRPr="00621D36">
        <w:t>] :</w:t>
      </w:r>
      <w:proofErr w:type="gramEnd"/>
      <w:r w:rsidRPr="00621D36">
        <w:t xml:space="preserve"> runs only when a dependency changes.</w:t>
      </w:r>
    </w:p>
    <w:p w14:paraId="0AA405A9" w14:textId="77777777" w:rsidR="00621D36" w:rsidRDefault="00621D36" w:rsidP="00621D36">
      <w:pPr>
        <w:numPr>
          <w:ilvl w:val="0"/>
          <w:numId w:val="19"/>
        </w:numPr>
      </w:pPr>
      <w:r w:rsidRPr="00621D36">
        <w:t>Omitted (no array</w:t>
      </w:r>
      <w:proofErr w:type="gramStart"/>
      <w:r w:rsidRPr="00621D36">
        <w:t>) :</w:t>
      </w:r>
      <w:proofErr w:type="gramEnd"/>
      <w:r w:rsidRPr="00621D36">
        <w:t xml:space="preserve"> runs after every render.</w:t>
      </w:r>
    </w:p>
    <w:p w14:paraId="546A20C9" w14:textId="77777777" w:rsidR="00621D36" w:rsidRDefault="00621D36" w:rsidP="00621D36">
      <w:pPr>
        <w:ind w:left="720"/>
      </w:pPr>
    </w:p>
    <w:p w14:paraId="5D30AEB6" w14:textId="77777777" w:rsidR="00621D36" w:rsidRDefault="00621D36" w:rsidP="00621D36">
      <w:pPr>
        <w:ind w:left="720"/>
      </w:pPr>
    </w:p>
    <w:p w14:paraId="5CCDD580" w14:textId="77777777" w:rsidR="00621D36" w:rsidRPr="00621D36" w:rsidRDefault="00621D36" w:rsidP="00621D36">
      <w:pPr>
        <w:ind w:left="720"/>
      </w:pPr>
    </w:p>
    <w:p w14:paraId="12647817" w14:textId="5F84722E" w:rsidR="00621D36" w:rsidRDefault="00621D36" w:rsidP="00621D36">
      <w:r>
        <w:lastRenderedPageBreak/>
        <w:t xml:space="preserve">import </w:t>
      </w:r>
      <w:proofErr w:type="gramStart"/>
      <w:r>
        <w:t xml:space="preserve">{ </w:t>
      </w:r>
      <w:proofErr w:type="spellStart"/>
      <w:r>
        <w:t>useState</w:t>
      </w:r>
      <w:proofErr w:type="spellEnd"/>
      <w:proofErr w:type="gramEnd"/>
      <w:r>
        <w:t xml:space="preserve">, </w:t>
      </w:r>
      <w:proofErr w:type="spellStart"/>
      <w:proofErr w:type="gramStart"/>
      <w:r>
        <w:t>useEffect</w:t>
      </w:r>
      <w:proofErr w:type="spellEnd"/>
      <w:r>
        <w:t xml:space="preserve"> }</w:t>
      </w:r>
      <w:proofErr w:type="gramEnd"/>
      <w:r>
        <w:t xml:space="preserve"> from "react";</w:t>
      </w:r>
    </w:p>
    <w:p w14:paraId="335FD283" w14:textId="77777777" w:rsidR="00621D36" w:rsidRDefault="00621D36" w:rsidP="00621D36">
      <w:r>
        <w:t xml:space="preserve">function </w:t>
      </w:r>
      <w:proofErr w:type="gramStart"/>
      <w:r>
        <w:t>Counter(</w:t>
      </w:r>
      <w:proofErr w:type="gramEnd"/>
      <w:r>
        <w:t>) {</w:t>
      </w:r>
    </w:p>
    <w:p w14:paraId="09FC03F0" w14:textId="771D3104" w:rsidR="00621D36" w:rsidRDefault="00621D36" w:rsidP="00621D36">
      <w:r>
        <w:t xml:space="preserve">  </w:t>
      </w:r>
      <w:proofErr w:type="spellStart"/>
      <w:r>
        <w:t>const</w:t>
      </w:r>
      <w:proofErr w:type="spellEnd"/>
      <w:r>
        <w:t xml:space="preserve"> [count, </w:t>
      </w:r>
      <w:proofErr w:type="spellStart"/>
      <w:r>
        <w:t>setCount</w:t>
      </w:r>
      <w:proofErr w:type="spellEnd"/>
      <w:r>
        <w:t xml:space="preserve">] = </w:t>
      </w:r>
      <w:proofErr w:type="spellStart"/>
      <w:proofErr w:type="gramStart"/>
      <w:r>
        <w:t>useState</w:t>
      </w:r>
      <w:proofErr w:type="spellEnd"/>
      <w:r>
        <w:t>(</w:t>
      </w:r>
      <w:proofErr w:type="gramEnd"/>
      <w:r>
        <w:t>0);</w:t>
      </w:r>
    </w:p>
    <w:p w14:paraId="242FD0CD" w14:textId="77777777" w:rsidR="00621D36" w:rsidRDefault="00621D36" w:rsidP="00621D36">
      <w:r>
        <w:t xml:space="preserve">  </w:t>
      </w:r>
      <w:proofErr w:type="spellStart"/>
      <w:proofErr w:type="gramStart"/>
      <w:r>
        <w:t>useEffect</w:t>
      </w:r>
      <w:proofErr w:type="spellEnd"/>
      <w:r>
        <w:t>(</w:t>
      </w:r>
      <w:proofErr w:type="gramEnd"/>
      <w:r>
        <w:t>() =&gt; {</w:t>
      </w:r>
    </w:p>
    <w:p w14:paraId="596A0E4E" w14:textId="77777777" w:rsidR="00621D36" w:rsidRDefault="00621D36" w:rsidP="00621D36">
      <w:r>
        <w:t xml:space="preserve">    </w:t>
      </w:r>
      <w:proofErr w:type="gramStart"/>
      <w:r>
        <w:t>console.log(</w:t>
      </w:r>
      <w:proofErr w:type="gramEnd"/>
      <w:r>
        <w:t>"Count changed:", count);</w:t>
      </w:r>
    </w:p>
    <w:p w14:paraId="0BBE1CE2" w14:textId="35EE4C48" w:rsidR="00621D36" w:rsidRDefault="00621D36" w:rsidP="00621D36">
      <w:r>
        <w:t xml:space="preserve">  }, [count]</w:t>
      </w:r>
      <w:proofErr w:type="gramStart"/>
      <w:r>
        <w:t>);  /</w:t>
      </w:r>
      <w:proofErr w:type="gramEnd"/>
      <w:r>
        <w:t>/ Runs whenever count changes</w:t>
      </w:r>
    </w:p>
    <w:p w14:paraId="1766C107" w14:textId="77777777" w:rsidR="00621D36" w:rsidRDefault="00621D36" w:rsidP="00621D36">
      <w:r>
        <w:t xml:space="preserve">  return (</w:t>
      </w:r>
    </w:p>
    <w:p w14:paraId="5C07E27D" w14:textId="77777777" w:rsidR="00621D36" w:rsidRDefault="00621D36" w:rsidP="00621D36">
      <w:r>
        <w:t xml:space="preserve">    &lt;div&gt;</w:t>
      </w:r>
    </w:p>
    <w:p w14:paraId="3588B10C" w14:textId="77777777" w:rsidR="00621D36" w:rsidRDefault="00621D36" w:rsidP="00621D36">
      <w:r>
        <w:t xml:space="preserve">      &lt;h1&gt;{count}&lt;/h1&gt;</w:t>
      </w:r>
    </w:p>
    <w:p w14:paraId="57FCF8D1" w14:textId="77777777" w:rsidR="00621D36" w:rsidRDefault="00621D36" w:rsidP="00621D36">
      <w:r>
        <w:t xml:space="preserve">      &lt;button </w:t>
      </w:r>
      <w:proofErr w:type="spellStart"/>
      <w:r>
        <w:t>onClick</w:t>
      </w:r>
      <w:proofErr w:type="spellEnd"/>
      <w:proofErr w:type="gramStart"/>
      <w:r>
        <w:t>={</w:t>
      </w:r>
      <w:proofErr w:type="gramEnd"/>
      <w:r>
        <w:t xml:space="preserve">() =&gt; </w:t>
      </w:r>
      <w:proofErr w:type="spellStart"/>
      <w:proofErr w:type="gramStart"/>
      <w:r>
        <w:t>setCount</w:t>
      </w:r>
      <w:proofErr w:type="spellEnd"/>
      <w:r>
        <w:t>(</w:t>
      </w:r>
      <w:proofErr w:type="gramEnd"/>
      <w:r>
        <w:t>count + 1)}&gt;</w:t>
      </w:r>
    </w:p>
    <w:p w14:paraId="1EE25381" w14:textId="77777777" w:rsidR="00621D36" w:rsidRDefault="00621D36" w:rsidP="00621D36">
      <w:r>
        <w:t xml:space="preserve">        Increase</w:t>
      </w:r>
    </w:p>
    <w:p w14:paraId="6BAA2CB7" w14:textId="77777777" w:rsidR="00621D36" w:rsidRDefault="00621D36" w:rsidP="00621D36">
      <w:r>
        <w:t xml:space="preserve">      &lt;/button&gt;</w:t>
      </w:r>
    </w:p>
    <w:p w14:paraId="7A8252CD" w14:textId="77777777" w:rsidR="00621D36" w:rsidRDefault="00621D36" w:rsidP="00621D36">
      <w:r>
        <w:t xml:space="preserve">    &lt;/div&gt;</w:t>
      </w:r>
    </w:p>
    <w:p w14:paraId="74AF7915" w14:textId="77777777" w:rsidR="00621D36" w:rsidRDefault="00621D36" w:rsidP="00621D36">
      <w:r>
        <w:t xml:space="preserve">  );</w:t>
      </w:r>
    </w:p>
    <w:p w14:paraId="13126A84" w14:textId="0AC50927" w:rsidR="00621D36" w:rsidRDefault="00621D36" w:rsidP="00621D36">
      <w:r>
        <w:t>}</w:t>
      </w:r>
    </w:p>
    <w:p w14:paraId="1A58D47A" w14:textId="5567E649" w:rsidR="00621D36" w:rsidRPr="00621D36" w:rsidRDefault="00621D36" w:rsidP="00621D36">
      <w:pPr>
        <w:rPr>
          <w:b/>
          <w:bCs/>
        </w:rPr>
      </w:pPr>
      <w:r>
        <w:t>9.</w:t>
      </w:r>
      <w:r w:rsidRPr="00621D36">
        <w:rPr>
          <w:rFonts w:ascii="Nunito" w:eastAsia="Times New Roman" w:hAnsi="Nunito" w:cs="Times New Roman"/>
          <w:b/>
          <w:bCs/>
          <w:color w:val="273239"/>
          <w:spacing w:val="2"/>
          <w:kern w:val="0"/>
          <w:sz w:val="30"/>
          <w:szCs w:val="30"/>
          <w:lang w:eastAsia="en-IN" w:bidi="kn-IN"/>
          <w14:ligatures w14:val="none"/>
        </w:rPr>
        <w:t xml:space="preserve"> </w:t>
      </w:r>
      <w:r w:rsidRPr="00621D36">
        <w:rPr>
          <w:b/>
          <w:bCs/>
        </w:rPr>
        <w:t>What are the rules of hooks and why are they important?</w:t>
      </w:r>
    </w:p>
    <w:p w14:paraId="5CDC04E4" w14:textId="77777777" w:rsidR="00621D36" w:rsidRPr="00621D36" w:rsidRDefault="00621D36" w:rsidP="00621D36">
      <w:r w:rsidRPr="00621D36">
        <w:t>Hooks in React must follow certain rules to work correctly. These rules ensure that React can track state and effects reliably and prevent unexpected bugs.</w:t>
      </w:r>
    </w:p>
    <w:p w14:paraId="7FB47DFC" w14:textId="77777777" w:rsidR="00621D36" w:rsidRPr="00621D36" w:rsidRDefault="00621D36" w:rsidP="00621D36">
      <w:pPr>
        <w:numPr>
          <w:ilvl w:val="0"/>
          <w:numId w:val="20"/>
        </w:numPr>
      </w:pPr>
      <w:r w:rsidRPr="00621D36">
        <w:t>Always call hooks at the top level of your component or custom hook.</w:t>
      </w:r>
    </w:p>
    <w:p w14:paraId="4A52209C" w14:textId="77777777" w:rsidR="00621D36" w:rsidRPr="00621D36" w:rsidRDefault="00621D36" w:rsidP="00621D36">
      <w:pPr>
        <w:numPr>
          <w:ilvl w:val="0"/>
          <w:numId w:val="21"/>
        </w:numPr>
      </w:pPr>
      <w:r w:rsidRPr="00621D36">
        <w:t>Only call hooks from React functional components or custom hooks.</w:t>
      </w:r>
    </w:p>
    <w:p w14:paraId="4BB9E872" w14:textId="77777777" w:rsidR="00621D36" w:rsidRPr="00621D36" w:rsidRDefault="00621D36" w:rsidP="00621D36">
      <w:pPr>
        <w:numPr>
          <w:ilvl w:val="0"/>
          <w:numId w:val="22"/>
        </w:numPr>
      </w:pPr>
      <w:r w:rsidRPr="00621D36">
        <w:t>Custom hooks should always start with use, like </w:t>
      </w:r>
      <w:proofErr w:type="spellStart"/>
      <w:r w:rsidRPr="00621D36">
        <w:t>useFetch</w:t>
      </w:r>
      <w:proofErr w:type="spellEnd"/>
      <w:r w:rsidRPr="00621D36">
        <w:t> or </w:t>
      </w:r>
      <w:proofErr w:type="spellStart"/>
      <w:r w:rsidRPr="00621D36">
        <w:t>useForm</w:t>
      </w:r>
      <w:proofErr w:type="spellEnd"/>
      <w:r w:rsidRPr="00621D36">
        <w:t>.</w:t>
      </w:r>
    </w:p>
    <w:p w14:paraId="36174D35" w14:textId="77777777" w:rsidR="00621D36" w:rsidRPr="00621D36" w:rsidRDefault="00621D36" w:rsidP="00621D36">
      <w:r w:rsidRPr="00621D36">
        <w:t>Why they are important:</w:t>
      </w:r>
    </w:p>
    <w:p w14:paraId="36F9C465" w14:textId="77777777" w:rsidR="00621D36" w:rsidRPr="00621D36" w:rsidRDefault="00621D36" w:rsidP="00621D36">
      <w:pPr>
        <w:numPr>
          <w:ilvl w:val="0"/>
          <w:numId w:val="23"/>
        </w:numPr>
      </w:pPr>
      <w:r w:rsidRPr="00621D36">
        <w:t>Preserve state and effect order between renders.</w:t>
      </w:r>
    </w:p>
    <w:p w14:paraId="26F01DE0" w14:textId="77777777" w:rsidR="00621D36" w:rsidRPr="00621D36" w:rsidRDefault="00621D36" w:rsidP="00621D36">
      <w:pPr>
        <w:numPr>
          <w:ilvl w:val="0"/>
          <w:numId w:val="24"/>
        </w:numPr>
      </w:pPr>
      <w:r w:rsidRPr="00621D36">
        <w:t>Ensure components behave predictably.</w:t>
      </w:r>
    </w:p>
    <w:p w14:paraId="64B6E347" w14:textId="77777777" w:rsidR="00621D36" w:rsidRDefault="00621D36" w:rsidP="00621D36">
      <w:pPr>
        <w:numPr>
          <w:ilvl w:val="0"/>
          <w:numId w:val="25"/>
        </w:numPr>
      </w:pPr>
      <w:r w:rsidRPr="00621D36">
        <w:t xml:space="preserve">Prevent bugs and unexpected </w:t>
      </w:r>
      <w:proofErr w:type="spellStart"/>
      <w:r w:rsidRPr="00621D36">
        <w:t>behavior</w:t>
      </w:r>
      <w:proofErr w:type="spellEnd"/>
      <w:r w:rsidRPr="00621D36">
        <w:t xml:space="preserve"> when using hooks like </w:t>
      </w:r>
      <w:proofErr w:type="spellStart"/>
      <w:r w:rsidRPr="00621D36">
        <w:t>useState</w:t>
      </w:r>
      <w:proofErr w:type="spellEnd"/>
      <w:r w:rsidRPr="00621D36">
        <w:t> and </w:t>
      </w:r>
      <w:proofErr w:type="spellStart"/>
      <w:r w:rsidRPr="00621D36">
        <w:t>useEffect</w:t>
      </w:r>
      <w:proofErr w:type="spellEnd"/>
      <w:r w:rsidRPr="00621D36">
        <w:t>.</w:t>
      </w:r>
    </w:p>
    <w:p w14:paraId="6E567523" w14:textId="77777777" w:rsidR="00621D36" w:rsidRDefault="00621D36" w:rsidP="00621D36"/>
    <w:p w14:paraId="472DCE8C" w14:textId="6EDD29F6" w:rsidR="00621D36" w:rsidRPr="00621D36" w:rsidRDefault="00621D36" w:rsidP="00621D36">
      <w:pPr>
        <w:rPr>
          <w:b/>
          <w:bCs/>
        </w:rPr>
      </w:pPr>
      <w:r>
        <w:t>10.</w:t>
      </w:r>
      <w:r w:rsidRPr="00621D36">
        <w:rPr>
          <w:rFonts w:ascii="Nunito" w:eastAsia="Times New Roman" w:hAnsi="Nunito" w:cs="Times New Roman"/>
          <w:b/>
          <w:bCs/>
          <w:color w:val="273239"/>
          <w:spacing w:val="2"/>
          <w:kern w:val="0"/>
          <w:sz w:val="30"/>
          <w:szCs w:val="30"/>
          <w:lang w:eastAsia="en-IN" w:bidi="kn-IN"/>
          <w14:ligatures w14:val="none"/>
        </w:rPr>
        <w:t xml:space="preserve"> </w:t>
      </w:r>
      <w:r w:rsidRPr="00621D36">
        <w:rPr>
          <w:b/>
          <w:bCs/>
        </w:rPr>
        <w:t>What is the difference between </w:t>
      </w:r>
      <w:proofErr w:type="spellStart"/>
      <w:r w:rsidRPr="00621D36">
        <w:rPr>
          <w:b/>
          <w:bCs/>
        </w:rPr>
        <w:t>useEffect</w:t>
      </w:r>
      <w:proofErr w:type="spellEnd"/>
      <w:r w:rsidRPr="00621D36">
        <w:rPr>
          <w:b/>
          <w:bCs/>
        </w:rPr>
        <w:t> and </w:t>
      </w:r>
      <w:proofErr w:type="spellStart"/>
      <w:r w:rsidRPr="00621D36">
        <w:rPr>
          <w:b/>
          <w:bCs/>
        </w:rPr>
        <w:t>useLayoutEffect</w:t>
      </w:r>
      <w:proofErr w:type="spellEnd"/>
      <w:r w:rsidRPr="00621D36">
        <w:rPr>
          <w:b/>
          <w:bCs/>
        </w:rPr>
        <w:t>?</w:t>
      </w:r>
    </w:p>
    <w:tbl>
      <w:tblPr>
        <w:tblW w:w="0" w:type="auto"/>
        <w:shd w:val="clear" w:color="auto" w:fill="FFFFFF"/>
        <w:tblCellMar>
          <w:left w:w="0" w:type="dxa"/>
          <w:right w:w="0" w:type="dxa"/>
        </w:tblCellMar>
        <w:tblLook w:val="04A0" w:firstRow="1" w:lastRow="0" w:firstColumn="1" w:lastColumn="0" w:noHBand="0" w:noVBand="1"/>
      </w:tblPr>
      <w:tblGrid>
        <w:gridCol w:w="4560"/>
        <w:gridCol w:w="4460"/>
      </w:tblGrid>
      <w:tr w:rsidR="00621D36" w:rsidRPr="00621D36" w14:paraId="32D6EA18" w14:textId="77777777">
        <w:trPr>
          <w:tblHeader/>
        </w:trPr>
        <w:tc>
          <w:tcPr>
            <w:tcW w:w="0" w:type="auto"/>
            <w:tcBorders>
              <w:top w:val="single" w:sz="2" w:space="0" w:color="DFDFDF"/>
              <w:left w:val="single" w:sz="2" w:space="0" w:color="DFDFDF"/>
              <w:bottom w:val="single" w:sz="2" w:space="0" w:color="DFDFDF"/>
              <w:right w:val="single" w:sz="2" w:space="0" w:color="DFDFDF"/>
            </w:tcBorders>
            <w:shd w:val="clear" w:color="auto" w:fill="F9F9F9"/>
            <w:tcMar>
              <w:top w:w="150" w:type="dxa"/>
              <w:left w:w="60" w:type="dxa"/>
              <w:bottom w:w="150" w:type="dxa"/>
              <w:right w:w="60" w:type="dxa"/>
            </w:tcMar>
            <w:vAlign w:val="bottom"/>
            <w:hideMark/>
          </w:tcPr>
          <w:p w14:paraId="4359B484" w14:textId="77777777" w:rsidR="00621D36" w:rsidRPr="00621D36" w:rsidRDefault="00621D36" w:rsidP="00621D36">
            <w:pPr>
              <w:rPr>
                <w:b/>
                <w:bCs/>
              </w:rPr>
            </w:pPr>
            <w:proofErr w:type="spellStart"/>
            <w:r w:rsidRPr="00621D36">
              <w:rPr>
                <w:b/>
                <w:bCs/>
              </w:rPr>
              <w:t>useEffect</w:t>
            </w:r>
            <w:proofErr w:type="spellEnd"/>
          </w:p>
        </w:tc>
        <w:tc>
          <w:tcPr>
            <w:tcW w:w="0" w:type="auto"/>
            <w:tcBorders>
              <w:top w:val="single" w:sz="2" w:space="0" w:color="DFDFDF"/>
              <w:left w:val="single" w:sz="2" w:space="0" w:color="DFDFDF"/>
              <w:bottom w:val="single" w:sz="2" w:space="0" w:color="DFDFDF"/>
              <w:right w:val="single" w:sz="2" w:space="0" w:color="DFDFDF"/>
            </w:tcBorders>
            <w:shd w:val="clear" w:color="auto" w:fill="F9F9F9"/>
            <w:tcMar>
              <w:top w:w="150" w:type="dxa"/>
              <w:left w:w="150" w:type="dxa"/>
              <w:bottom w:w="150" w:type="dxa"/>
              <w:right w:w="150" w:type="dxa"/>
            </w:tcMar>
            <w:vAlign w:val="bottom"/>
            <w:hideMark/>
          </w:tcPr>
          <w:p w14:paraId="636EF5C1" w14:textId="77777777" w:rsidR="00621D36" w:rsidRPr="00621D36" w:rsidRDefault="00621D36" w:rsidP="00621D36">
            <w:pPr>
              <w:rPr>
                <w:b/>
                <w:bCs/>
              </w:rPr>
            </w:pPr>
            <w:proofErr w:type="spellStart"/>
            <w:r w:rsidRPr="00621D36">
              <w:rPr>
                <w:b/>
                <w:bCs/>
              </w:rPr>
              <w:t>useLayoutEffect</w:t>
            </w:r>
            <w:proofErr w:type="spellEnd"/>
          </w:p>
        </w:tc>
      </w:tr>
      <w:tr w:rsidR="00621D36" w:rsidRPr="00621D36" w14:paraId="15B8AD9E" w14:textId="77777777">
        <w:tc>
          <w:tcPr>
            <w:tcW w:w="0" w:type="auto"/>
            <w:tcBorders>
              <w:top w:val="single" w:sz="2" w:space="0" w:color="DFDFDF"/>
              <w:left w:val="single" w:sz="2" w:space="0" w:color="DFDFDF"/>
              <w:bottom w:val="single" w:sz="2" w:space="0" w:color="DFDFDF"/>
              <w:right w:val="single" w:sz="2" w:space="0" w:color="DFDFDF"/>
            </w:tcBorders>
            <w:shd w:val="clear" w:color="auto" w:fill="FFFFFF"/>
            <w:tcMar>
              <w:top w:w="210" w:type="dxa"/>
              <w:left w:w="150" w:type="dxa"/>
              <w:bottom w:w="210" w:type="dxa"/>
              <w:right w:w="150" w:type="dxa"/>
            </w:tcMar>
            <w:vAlign w:val="center"/>
            <w:hideMark/>
          </w:tcPr>
          <w:p w14:paraId="79DF73A8" w14:textId="77777777" w:rsidR="00621D36" w:rsidRPr="00621D36" w:rsidRDefault="00621D36" w:rsidP="00621D36">
            <w:r w:rsidRPr="00621D36">
              <w:t>Runs after render and painting</w:t>
            </w:r>
          </w:p>
        </w:tc>
        <w:tc>
          <w:tcPr>
            <w:tcW w:w="0" w:type="auto"/>
            <w:tcBorders>
              <w:top w:val="single" w:sz="2" w:space="0" w:color="DFDFDF"/>
              <w:left w:val="single" w:sz="2" w:space="0" w:color="DFDFDF"/>
              <w:bottom w:val="single" w:sz="2" w:space="0" w:color="DFDFDF"/>
              <w:right w:val="single" w:sz="2" w:space="0" w:color="DFDFDF"/>
            </w:tcBorders>
            <w:shd w:val="clear" w:color="auto" w:fill="FFFFFF"/>
            <w:tcMar>
              <w:top w:w="210" w:type="dxa"/>
              <w:left w:w="150" w:type="dxa"/>
              <w:bottom w:w="210" w:type="dxa"/>
              <w:right w:w="150" w:type="dxa"/>
            </w:tcMar>
            <w:vAlign w:val="center"/>
            <w:hideMark/>
          </w:tcPr>
          <w:p w14:paraId="0C64E52D" w14:textId="77777777" w:rsidR="00621D36" w:rsidRPr="00621D36" w:rsidRDefault="00621D36" w:rsidP="00621D36">
            <w:r w:rsidRPr="00621D36">
              <w:t>Runs before painting, after DOM updates</w:t>
            </w:r>
          </w:p>
        </w:tc>
      </w:tr>
      <w:tr w:rsidR="00621D36" w:rsidRPr="00621D36" w14:paraId="74D35EEB" w14:textId="77777777">
        <w:tc>
          <w:tcPr>
            <w:tcW w:w="0" w:type="auto"/>
            <w:tcBorders>
              <w:top w:val="single" w:sz="2" w:space="0" w:color="DFDFDF"/>
              <w:left w:val="single" w:sz="2" w:space="0" w:color="DFDFDF"/>
              <w:bottom w:val="single" w:sz="2" w:space="0" w:color="DFDFDF"/>
              <w:right w:val="single" w:sz="2" w:space="0" w:color="DFDFDF"/>
            </w:tcBorders>
            <w:shd w:val="clear" w:color="auto" w:fill="FFFFFF"/>
            <w:tcMar>
              <w:top w:w="210" w:type="dxa"/>
              <w:left w:w="150" w:type="dxa"/>
              <w:bottom w:w="210" w:type="dxa"/>
              <w:right w:w="150" w:type="dxa"/>
            </w:tcMar>
            <w:vAlign w:val="center"/>
            <w:hideMark/>
          </w:tcPr>
          <w:p w14:paraId="68E937B3" w14:textId="77777777" w:rsidR="00621D36" w:rsidRPr="00621D36" w:rsidRDefault="00621D36" w:rsidP="00621D36">
            <w:r w:rsidRPr="00621D36">
              <w:lastRenderedPageBreak/>
              <w:t>Non-blocking</w:t>
            </w:r>
          </w:p>
        </w:tc>
        <w:tc>
          <w:tcPr>
            <w:tcW w:w="0" w:type="auto"/>
            <w:tcBorders>
              <w:top w:val="single" w:sz="2" w:space="0" w:color="DFDFDF"/>
              <w:left w:val="single" w:sz="2" w:space="0" w:color="DFDFDF"/>
              <w:bottom w:val="single" w:sz="2" w:space="0" w:color="DFDFDF"/>
              <w:right w:val="single" w:sz="2" w:space="0" w:color="DFDFDF"/>
            </w:tcBorders>
            <w:shd w:val="clear" w:color="auto" w:fill="FFFFFF"/>
            <w:tcMar>
              <w:top w:w="210" w:type="dxa"/>
              <w:left w:w="150" w:type="dxa"/>
              <w:bottom w:w="210" w:type="dxa"/>
              <w:right w:w="150" w:type="dxa"/>
            </w:tcMar>
            <w:vAlign w:val="center"/>
            <w:hideMark/>
          </w:tcPr>
          <w:p w14:paraId="560ABBCC" w14:textId="77777777" w:rsidR="00621D36" w:rsidRPr="00621D36" w:rsidRDefault="00621D36" w:rsidP="00621D36">
            <w:r w:rsidRPr="00621D36">
              <w:t>Blocking</w:t>
            </w:r>
          </w:p>
        </w:tc>
      </w:tr>
      <w:tr w:rsidR="00621D36" w:rsidRPr="00621D36" w14:paraId="4674550A" w14:textId="77777777">
        <w:tc>
          <w:tcPr>
            <w:tcW w:w="0" w:type="auto"/>
            <w:tcBorders>
              <w:top w:val="single" w:sz="2" w:space="0" w:color="DFDFDF"/>
              <w:left w:val="single" w:sz="2" w:space="0" w:color="DFDFDF"/>
              <w:bottom w:val="single" w:sz="2" w:space="0" w:color="DFDFDF"/>
              <w:right w:val="single" w:sz="2" w:space="0" w:color="DFDFDF"/>
            </w:tcBorders>
            <w:shd w:val="clear" w:color="auto" w:fill="FFFFFF"/>
            <w:tcMar>
              <w:top w:w="210" w:type="dxa"/>
              <w:left w:w="150" w:type="dxa"/>
              <w:bottom w:w="210" w:type="dxa"/>
              <w:right w:w="150" w:type="dxa"/>
            </w:tcMar>
            <w:vAlign w:val="center"/>
            <w:hideMark/>
          </w:tcPr>
          <w:p w14:paraId="6BED4718" w14:textId="77777777" w:rsidR="00621D36" w:rsidRPr="00621D36" w:rsidRDefault="00621D36" w:rsidP="00621D36">
            <w:r w:rsidRPr="00621D36">
              <w:t>Used for data fetching, subscriptions, timers</w:t>
            </w:r>
          </w:p>
        </w:tc>
        <w:tc>
          <w:tcPr>
            <w:tcW w:w="0" w:type="auto"/>
            <w:tcBorders>
              <w:top w:val="single" w:sz="2" w:space="0" w:color="DFDFDF"/>
              <w:left w:val="single" w:sz="2" w:space="0" w:color="DFDFDF"/>
              <w:bottom w:val="single" w:sz="2" w:space="0" w:color="DFDFDF"/>
              <w:right w:val="single" w:sz="2" w:space="0" w:color="DFDFDF"/>
            </w:tcBorders>
            <w:shd w:val="clear" w:color="auto" w:fill="FFFFFF"/>
            <w:tcMar>
              <w:top w:w="210" w:type="dxa"/>
              <w:left w:w="150" w:type="dxa"/>
              <w:bottom w:w="210" w:type="dxa"/>
              <w:right w:w="150" w:type="dxa"/>
            </w:tcMar>
            <w:vAlign w:val="center"/>
            <w:hideMark/>
          </w:tcPr>
          <w:p w14:paraId="08CD48F3" w14:textId="77777777" w:rsidR="00621D36" w:rsidRPr="00621D36" w:rsidRDefault="00621D36" w:rsidP="00621D36">
            <w:r w:rsidRPr="00621D36">
              <w:t>Used for reading layout, measuring DOM, or sync DOM updates</w:t>
            </w:r>
          </w:p>
        </w:tc>
      </w:tr>
      <w:tr w:rsidR="00621D36" w:rsidRPr="00621D36" w14:paraId="37D449CF" w14:textId="77777777">
        <w:tc>
          <w:tcPr>
            <w:tcW w:w="0" w:type="auto"/>
            <w:tcBorders>
              <w:top w:val="single" w:sz="2" w:space="0" w:color="DFDFDF"/>
              <w:left w:val="single" w:sz="2" w:space="0" w:color="DFDFDF"/>
              <w:bottom w:val="single" w:sz="2" w:space="0" w:color="DFDFDF"/>
              <w:right w:val="single" w:sz="2" w:space="0" w:color="DFDFDF"/>
            </w:tcBorders>
            <w:shd w:val="clear" w:color="auto" w:fill="FFFFFF"/>
            <w:tcMar>
              <w:top w:w="210" w:type="dxa"/>
              <w:left w:w="150" w:type="dxa"/>
              <w:bottom w:w="210" w:type="dxa"/>
              <w:right w:w="150" w:type="dxa"/>
            </w:tcMar>
            <w:vAlign w:val="center"/>
            <w:hideMark/>
          </w:tcPr>
          <w:p w14:paraId="77EF3466" w14:textId="77777777" w:rsidR="00621D36" w:rsidRPr="00621D36" w:rsidRDefault="00621D36" w:rsidP="00621D36">
            <w:r w:rsidRPr="00621D36">
              <w:t>Safer for most side effects</w:t>
            </w:r>
          </w:p>
        </w:tc>
        <w:tc>
          <w:tcPr>
            <w:tcW w:w="0" w:type="auto"/>
            <w:tcBorders>
              <w:top w:val="single" w:sz="2" w:space="0" w:color="DFDFDF"/>
              <w:left w:val="single" w:sz="2" w:space="0" w:color="DFDFDF"/>
              <w:bottom w:val="single" w:sz="2" w:space="0" w:color="DFDFDF"/>
              <w:right w:val="single" w:sz="2" w:space="0" w:color="DFDFDF"/>
            </w:tcBorders>
            <w:shd w:val="clear" w:color="auto" w:fill="FFFFFF"/>
            <w:tcMar>
              <w:top w:w="210" w:type="dxa"/>
              <w:left w:w="150" w:type="dxa"/>
              <w:bottom w:w="210" w:type="dxa"/>
              <w:right w:w="150" w:type="dxa"/>
            </w:tcMar>
            <w:vAlign w:val="center"/>
            <w:hideMark/>
          </w:tcPr>
          <w:p w14:paraId="2EBA301B" w14:textId="77777777" w:rsidR="00621D36" w:rsidRPr="00621D36" w:rsidRDefault="00621D36" w:rsidP="00621D36">
            <w:r w:rsidRPr="00621D36">
              <w:t>Can slow rendering if heavy logic is used</w:t>
            </w:r>
          </w:p>
        </w:tc>
      </w:tr>
      <w:tr w:rsidR="00621D36" w:rsidRPr="00621D36" w14:paraId="26F517CF" w14:textId="77777777">
        <w:tc>
          <w:tcPr>
            <w:tcW w:w="0" w:type="auto"/>
            <w:tcBorders>
              <w:top w:val="single" w:sz="2" w:space="0" w:color="DFDFDF"/>
              <w:left w:val="single" w:sz="2" w:space="0" w:color="DFDFDF"/>
              <w:bottom w:val="single" w:sz="2" w:space="0" w:color="DFDFDF"/>
              <w:right w:val="single" w:sz="2" w:space="0" w:color="DFDFDF"/>
            </w:tcBorders>
            <w:shd w:val="clear" w:color="auto" w:fill="FFFFFF"/>
            <w:tcMar>
              <w:top w:w="210" w:type="dxa"/>
              <w:left w:w="150" w:type="dxa"/>
              <w:bottom w:w="210" w:type="dxa"/>
              <w:right w:w="150" w:type="dxa"/>
            </w:tcMar>
            <w:vAlign w:val="center"/>
            <w:hideMark/>
          </w:tcPr>
          <w:p w14:paraId="66206768" w14:textId="77777777" w:rsidR="00621D36" w:rsidRPr="00621D36" w:rsidRDefault="00621D36" w:rsidP="00621D36">
            <w:r w:rsidRPr="00621D36">
              <w:t>Runs after every render by default (or based on dependency array)</w:t>
            </w:r>
          </w:p>
        </w:tc>
        <w:tc>
          <w:tcPr>
            <w:tcW w:w="0" w:type="auto"/>
            <w:tcBorders>
              <w:top w:val="single" w:sz="2" w:space="0" w:color="DFDFDF"/>
              <w:left w:val="single" w:sz="2" w:space="0" w:color="DFDFDF"/>
              <w:bottom w:val="single" w:sz="2" w:space="0" w:color="DFDFDF"/>
              <w:right w:val="single" w:sz="2" w:space="0" w:color="DFDFDF"/>
            </w:tcBorders>
            <w:shd w:val="clear" w:color="auto" w:fill="FFFFFF"/>
            <w:tcMar>
              <w:top w:w="210" w:type="dxa"/>
              <w:left w:w="150" w:type="dxa"/>
              <w:bottom w:w="210" w:type="dxa"/>
              <w:right w:w="150" w:type="dxa"/>
            </w:tcMar>
            <w:vAlign w:val="center"/>
            <w:hideMark/>
          </w:tcPr>
          <w:p w14:paraId="042BFF7D" w14:textId="77777777" w:rsidR="00621D36" w:rsidRPr="00621D36" w:rsidRDefault="00621D36" w:rsidP="00621D36">
            <w:r w:rsidRPr="00621D36">
              <w:t>Use when DOM measurements are needed before painting</w:t>
            </w:r>
          </w:p>
        </w:tc>
      </w:tr>
    </w:tbl>
    <w:p w14:paraId="6267E43E" w14:textId="239F18EC" w:rsidR="00621D36" w:rsidRDefault="00621D36" w:rsidP="00621D36"/>
    <w:p w14:paraId="02DDA14C" w14:textId="67E4DC19" w:rsidR="00511AB9" w:rsidRPr="00511AB9" w:rsidRDefault="00511AB9" w:rsidP="00511AB9">
      <w:pPr>
        <w:rPr>
          <w:b/>
          <w:bCs/>
        </w:rPr>
      </w:pPr>
      <w:r>
        <w:rPr>
          <w:b/>
          <w:bCs/>
        </w:rPr>
        <w:t>11.</w:t>
      </w:r>
      <w:r w:rsidRPr="00511AB9">
        <w:rPr>
          <w:b/>
          <w:bCs/>
        </w:rPr>
        <w:t>What is the </w:t>
      </w:r>
      <w:proofErr w:type="spellStart"/>
      <w:r w:rsidRPr="00511AB9">
        <w:rPr>
          <w:b/>
          <w:bCs/>
        </w:rPr>
        <w:t>useContext</w:t>
      </w:r>
      <w:proofErr w:type="spellEnd"/>
      <w:r w:rsidRPr="00511AB9">
        <w:rPr>
          <w:b/>
          <w:bCs/>
        </w:rPr>
        <w:t> hook and when should you use it?</w:t>
      </w:r>
    </w:p>
    <w:p w14:paraId="0B81A552" w14:textId="77777777" w:rsidR="00511AB9" w:rsidRPr="00511AB9" w:rsidRDefault="00511AB9" w:rsidP="00511AB9">
      <w:r w:rsidRPr="00511AB9">
        <w:t>The </w:t>
      </w:r>
      <w:proofErr w:type="spellStart"/>
      <w:r w:rsidRPr="00511AB9">
        <w:t>useContext</w:t>
      </w:r>
      <w:proofErr w:type="spellEnd"/>
      <w:r w:rsidRPr="00511AB9">
        <w:t> hook allows functional components to consume values from a React Context without passing props through every level of the component tree (avoiding “prop drilling”).</w:t>
      </w:r>
    </w:p>
    <w:p w14:paraId="07B003ED" w14:textId="77777777" w:rsidR="00511AB9" w:rsidRPr="00511AB9" w:rsidRDefault="00511AB9" w:rsidP="00511AB9">
      <w:r w:rsidRPr="00511AB9">
        <w:t>When to use it:</w:t>
      </w:r>
    </w:p>
    <w:p w14:paraId="069349FF" w14:textId="77777777" w:rsidR="00511AB9" w:rsidRPr="00511AB9" w:rsidRDefault="00511AB9" w:rsidP="00511AB9">
      <w:pPr>
        <w:numPr>
          <w:ilvl w:val="0"/>
          <w:numId w:val="26"/>
        </w:numPr>
      </w:pPr>
      <w:r w:rsidRPr="00511AB9">
        <w:t>Sharing global data like theme, user info, or authentication status.</w:t>
      </w:r>
    </w:p>
    <w:p w14:paraId="5B8A7AFA" w14:textId="77777777" w:rsidR="00511AB9" w:rsidRPr="00511AB9" w:rsidRDefault="00511AB9" w:rsidP="00511AB9">
      <w:pPr>
        <w:numPr>
          <w:ilvl w:val="0"/>
          <w:numId w:val="27"/>
        </w:numPr>
      </w:pPr>
      <w:r w:rsidRPr="00511AB9">
        <w:t>Avoiding prop drilling through many component levels.</w:t>
      </w:r>
    </w:p>
    <w:p w14:paraId="6A9CBCB9" w14:textId="77777777" w:rsidR="00511AB9" w:rsidRDefault="00511AB9" w:rsidP="00511AB9">
      <w:pPr>
        <w:numPr>
          <w:ilvl w:val="0"/>
          <w:numId w:val="28"/>
        </w:numPr>
      </w:pPr>
      <w:r w:rsidRPr="00511AB9">
        <w:t>When multiple components need access to the same state or data.</w:t>
      </w:r>
    </w:p>
    <w:p w14:paraId="17427C9C" w14:textId="77777777" w:rsidR="00511AB9" w:rsidRDefault="00511AB9" w:rsidP="00511AB9"/>
    <w:p w14:paraId="65F5DD20" w14:textId="3466C85D" w:rsidR="00511AB9" w:rsidRPr="00511AB9" w:rsidRDefault="00511AB9" w:rsidP="00511AB9">
      <w:pPr>
        <w:rPr>
          <w:b/>
          <w:bCs/>
        </w:rPr>
      </w:pPr>
      <w:r>
        <w:t>12.</w:t>
      </w:r>
      <w:r w:rsidRPr="00511AB9">
        <w:rPr>
          <w:rFonts w:ascii="Nunito" w:eastAsia="Times New Roman" w:hAnsi="Nunito" w:cs="Times New Roman"/>
          <w:b/>
          <w:bCs/>
          <w:color w:val="273239"/>
          <w:spacing w:val="2"/>
          <w:kern w:val="0"/>
          <w:sz w:val="30"/>
          <w:szCs w:val="30"/>
          <w:lang w:eastAsia="en-IN" w:bidi="kn-IN"/>
          <w14:ligatures w14:val="none"/>
        </w:rPr>
        <w:t xml:space="preserve"> </w:t>
      </w:r>
      <w:r w:rsidRPr="00511AB9">
        <w:rPr>
          <w:b/>
          <w:bCs/>
        </w:rPr>
        <w:t>What is the </w:t>
      </w:r>
      <w:proofErr w:type="spellStart"/>
      <w:r w:rsidRPr="00511AB9">
        <w:rPr>
          <w:b/>
          <w:bCs/>
        </w:rPr>
        <w:t>useReducer</w:t>
      </w:r>
      <w:proofErr w:type="spellEnd"/>
      <w:r w:rsidRPr="00511AB9">
        <w:rPr>
          <w:b/>
          <w:bCs/>
        </w:rPr>
        <w:t> hook and when is it preferred over </w:t>
      </w:r>
      <w:proofErr w:type="spellStart"/>
      <w:r w:rsidRPr="00511AB9">
        <w:rPr>
          <w:b/>
          <w:bCs/>
        </w:rPr>
        <w:t>useState</w:t>
      </w:r>
      <w:proofErr w:type="spellEnd"/>
      <w:r w:rsidRPr="00511AB9">
        <w:rPr>
          <w:b/>
          <w:bCs/>
        </w:rPr>
        <w:t>?</w:t>
      </w:r>
    </w:p>
    <w:p w14:paraId="24310399" w14:textId="77777777" w:rsidR="00511AB9" w:rsidRPr="00511AB9" w:rsidRDefault="00511AB9" w:rsidP="00511AB9">
      <w:r w:rsidRPr="00511AB9">
        <w:t xml:space="preserve">The </w:t>
      </w:r>
      <w:proofErr w:type="spellStart"/>
      <w:r w:rsidRPr="00511AB9">
        <w:t>useReducer</w:t>
      </w:r>
      <w:proofErr w:type="spellEnd"/>
      <w:r w:rsidRPr="00511AB9">
        <w:t> is a React hook used to manage complex state logic in functional components. It works similarly to Redux: you define a reducer function that takes the current state and an action, and returns a new state.</w:t>
      </w:r>
    </w:p>
    <w:p w14:paraId="0763B870" w14:textId="77777777" w:rsidR="00511AB9" w:rsidRPr="00511AB9" w:rsidRDefault="00511AB9" w:rsidP="00511AB9">
      <w:r w:rsidRPr="00511AB9">
        <w:t>Example:</w:t>
      </w:r>
    </w:p>
    <w:p w14:paraId="17A7487A" w14:textId="77777777" w:rsidR="00511AB9" w:rsidRPr="00511AB9" w:rsidRDefault="00511AB9" w:rsidP="00511AB9">
      <w:proofErr w:type="spellStart"/>
      <w:r w:rsidRPr="00511AB9">
        <w:rPr>
          <w:b/>
          <w:bCs/>
        </w:rPr>
        <w:t>const</w:t>
      </w:r>
      <w:proofErr w:type="spellEnd"/>
      <w:r w:rsidRPr="00511AB9">
        <w:t xml:space="preserve"> [state, dispatch] = </w:t>
      </w:r>
      <w:proofErr w:type="spellStart"/>
      <w:proofErr w:type="gramStart"/>
      <w:r w:rsidRPr="00511AB9">
        <w:t>useReducer</w:t>
      </w:r>
      <w:proofErr w:type="spellEnd"/>
      <w:r w:rsidRPr="00511AB9">
        <w:t>(</w:t>
      </w:r>
      <w:proofErr w:type="gramEnd"/>
      <w:r w:rsidRPr="00511AB9">
        <w:t xml:space="preserve">reducer, </w:t>
      </w:r>
      <w:proofErr w:type="spellStart"/>
      <w:r w:rsidRPr="00511AB9">
        <w:t>initialState</w:t>
      </w:r>
      <w:proofErr w:type="spellEnd"/>
      <w:r w:rsidRPr="00511AB9">
        <w:t>);</w:t>
      </w:r>
    </w:p>
    <w:p w14:paraId="0794351C" w14:textId="77777777" w:rsidR="00511AB9" w:rsidRPr="00511AB9" w:rsidRDefault="00511AB9" w:rsidP="00511AB9"/>
    <w:p w14:paraId="5BC61CE8" w14:textId="77777777" w:rsidR="00511AB9" w:rsidRPr="00511AB9" w:rsidRDefault="00511AB9" w:rsidP="00511AB9">
      <w:r w:rsidRPr="00511AB9">
        <w:rPr>
          <w:i/>
          <w:iCs/>
        </w:rPr>
        <w:t>// Example usage:</w:t>
      </w:r>
    </w:p>
    <w:p w14:paraId="5A4FD0CA" w14:textId="77777777" w:rsidR="00511AB9" w:rsidRPr="00511AB9" w:rsidRDefault="00511AB9" w:rsidP="00511AB9">
      <w:proofErr w:type="gramStart"/>
      <w:r w:rsidRPr="00511AB9">
        <w:t>dispatch({ type</w:t>
      </w:r>
      <w:proofErr w:type="gramEnd"/>
      <w:r w:rsidRPr="00511AB9">
        <w:t>: 'increment</w:t>
      </w:r>
      <w:proofErr w:type="gramStart"/>
      <w:r w:rsidRPr="00511AB9">
        <w:t>' }</w:t>
      </w:r>
      <w:proofErr w:type="gramEnd"/>
      <w:r w:rsidRPr="00511AB9">
        <w:t>);</w:t>
      </w:r>
    </w:p>
    <w:p w14:paraId="4309AD6C" w14:textId="77777777" w:rsidR="00511AB9" w:rsidRPr="00511AB9" w:rsidRDefault="00511AB9" w:rsidP="00511AB9">
      <w:r w:rsidRPr="00511AB9">
        <w:t>In this example:</w:t>
      </w:r>
    </w:p>
    <w:p w14:paraId="654EF27B" w14:textId="77777777" w:rsidR="00511AB9" w:rsidRPr="00511AB9" w:rsidRDefault="00511AB9" w:rsidP="00511AB9">
      <w:pPr>
        <w:numPr>
          <w:ilvl w:val="0"/>
          <w:numId w:val="29"/>
        </w:numPr>
      </w:pPr>
      <w:r w:rsidRPr="00511AB9">
        <w:t>state is the current state.</w:t>
      </w:r>
    </w:p>
    <w:p w14:paraId="20B94841" w14:textId="77777777" w:rsidR="00511AB9" w:rsidRPr="00511AB9" w:rsidRDefault="00511AB9" w:rsidP="00511AB9">
      <w:pPr>
        <w:numPr>
          <w:ilvl w:val="0"/>
          <w:numId w:val="30"/>
        </w:numPr>
      </w:pPr>
      <w:r w:rsidRPr="00511AB9">
        <w:t>dispatch is used to send actions to update the state.</w:t>
      </w:r>
    </w:p>
    <w:p w14:paraId="7F15AAD8" w14:textId="77777777" w:rsidR="00511AB9" w:rsidRPr="00511AB9" w:rsidRDefault="00511AB9" w:rsidP="00511AB9">
      <w:r w:rsidRPr="00511AB9">
        <w:lastRenderedPageBreak/>
        <w:t>Preferred over </w:t>
      </w:r>
      <w:proofErr w:type="spellStart"/>
      <w:r w:rsidRPr="00511AB9">
        <w:t>useState</w:t>
      </w:r>
      <w:proofErr w:type="spellEnd"/>
      <w:r w:rsidRPr="00511AB9">
        <w:t> when:</w:t>
      </w:r>
    </w:p>
    <w:p w14:paraId="7D481A60" w14:textId="77777777" w:rsidR="00511AB9" w:rsidRPr="00511AB9" w:rsidRDefault="00511AB9" w:rsidP="00511AB9">
      <w:pPr>
        <w:numPr>
          <w:ilvl w:val="0"/>
          <w:numId w:val="31"/>
        </w:numPr>
      </w:pPr>
      <w:r w:rsidRPr="00511AB9">
        <w:t>State logic is complex or has multiple sub-values.</w:t>
      </w:r>
    </w:p>
    <w:p w14:paraId="5228C318" w14:textId="77777777" w:rsidR="00511AB9" w:rsidRPr="00511AB9" w:rsidRDefault="00511AB9" w:rsidP="00511AB9">
      <w:pPr>
        <w:numPr>
          <w:ilvl w:val="0"/>
          <w:numId w:val="32"/>
        </w:numPr>
      </w:pPr>
      <w:r w:rsidRPr="00511AB9">
        <w:t>Next state depends on previous state.</w:t>
      </w:r>
    </w:p>
    <w:p w14:paraId="00D1510E" w14:textId="77777777" w:rsidR="00511AB9" w:rsidRDefault="00511AB9" w:rsidP="00511AB9">
      <w:pPr>
        <w:numPr>
          <w:ilvl w:val="0"/>
          <w:numId w:val="33"/>
        </w:numPr>
      </w:pPr>
      <w:r w:rsidRPr="00511AB9">
        <w:t>You want centralized state management in a component.</w:t>
      </w:r>
    </w:p>
    <w:p w14:paraId="23871D70" w14:textId="77777777" w:rsidR="00511AB9" w:rsidRPr="00511AB9" w:rsidRDefault="00511AB9" w:rsidP="00511AB9">
      <w:pPr>
        <w:ind w:left="720"/>
      </w:pPr>
    </w:p>
    <w:p w14:paraId="3DEF9D47" w14:textId="3C48287A" w:rsidR="00511AB9" w:rsidRPr="00511AB9" w:rsidRDefault="00511AB9" w:rsidP="00511AB9">
      <w:pPr>
        <w:rPr>
          <w:b/>
          <w:bCs/>
        </w:rPr>
      </w:pPr>
      <w:r>
        <w:rPr>
          <w:b/>
          <w:bCs/>
        </w:rPr>
        <w:t>13.</w:t>
      </w:r>
      <w:r w:rsidRPr="00511AB9">
        <w:rPr>
          <w:b/>
          <w:bCs/>
        </w:rPr>
        <w:t>What is the </w:t>
      </w:r>
      <w:proofErr w:type="spellStart"/>
      <w:r w:rsidRPr="00511AB9">
        <w:rPr>
          <w:b/>
          <w:bCs/>
        </w:rPr>
        <w:t>useRef</w:t>
      </w:r>
      <w:proofErr w:type="spellEnd"/>
      <w:r w:rsidRPr="00511AB9">
        <w:rPr>
          <w:b/>
          <w:bCs/>
        </w:rPr>
        <w:t> hook and what are its common use cases?</w:t>
      </w:r>
    </w:p>
    <w:p w14:paraId="2C718E8A" w14:textId="77777777" w:rsidR="00511AB9" w:rsidRPr="00511AB9" w:rsidRDefault="00511AB9" w:rsidP="00511AB9">
      <w:r w:rsidRPr="00511AB9">
        <w:t>The </w:t>
      </w:r>
      <w:proofErr w:type="spellStart"/>
      <w:r w:rsidRPr="00511AB9">
        <w:t>useRef</w:t>
      </w:r>
      <w:proofErr w:type="spellEnd"/>
      <w:r w:rsidRPr="00511AB9">
        <w:t> hook creates a mutable object that persists across renders without causing re-renders. It is commonly used to access DOM elements or store mutable values.</w:t>
      </w:r>
    </w:p>
    <w:p w14:paraId="1B7608EB" w14:textId="77777777" w:rsidR="00511AB9" w:rsidRPr="00511AB9" w:rsidRDefault="00511AB9" w:rsidP="00511AB9">
      <w:r w:rsidRPr="00511AB9">
        <w:t>Example:</w:t>
      </w:r>
    </w:p>
    <w:p w14:paraId="1A40EF79" w14:textId="77777777" w:rsidR="00511AB9" w:rsidRPr="00511AB9" w:rsidRDefault="00511AB9" w:rsidP="00511AB9">
      <w:r w:rsidRPr="00511AB9">
        <w:rPr>
          <w:b/>
          <w:bCs/>
        </w:rPr>
        <w:t>import</w:t>
      </w:r>
      <w:r w:rsidRPr="00511AB9">
        <w:t xml:space="preserve"> </w:t>
      </w:r>
      <w:proofErr w:type="gramStart"/>
      <w:r w:rsidRPr="00511AB9">
        <w:t xml:space="preserve">{ </w:t>
      </w:r>
      <w:proofErr w:type="spellStart"/>
      <w:r w:rsidRPr="00511AB9">
        <w:t>useRef</w:t>
      </w:r>
      <w:proofErr w:type="spellEnd"/>
      <w:proofErr w:type="gramEnd"/>
      <w:r w:rsidRPr="00511AB9">
        <w:t xml:space="preserve"> } </w:t>
      </w:r>
      <w:r w:rsidRPr="00511AB9">
        <w:rPr>
          <w:b/>
          <w:bCs/>
        </w:rPr>
        <w:t>from</w:t>
      </w:r>
      <w:r w:rsidRPr="00511AB9">
        <w:t xml:space="preserve"> 'react';</w:t>
      </w:r>
    </w:p>
    <w:p w14:paraId="482FAF1A" w14:textId="77777777" w:rsidR="00511AB9" w:rsidRPr="00511AB9" w:rsidRDefault="00511AB9" w:rsidP="00511AB9"/>
    <w:p w14:paraId="685D507C" w14:textId="77777777" w:rsidR="00511AB9" w:rsidRPr="00511AB9" w:rsidRDefault="00511AB9" w:rsidP="00511AB9">
      <w:r w:rsidRPr="00511AB9">
        <w:rPr>
          <w:b/>
          <w:bCs/>
        </w:rPr>
        <w:t>function</w:t>
      </w:r>
      <w:r w:rsidRPr="00511AB9">
        <w:t xml:space="preserve"> </w:t>
      </w:r>
      <w:proofErr w:type="gramStart"/>
      <w:r w:rsidRPr="00511AB9">
        <w:t>App(</w:t>
      </w:r>
      <w:proofErr w:type="gramEnd"/>
      <w:r w:rsidRPr="00511AB9">
        <w:t>) {</w:t>
      </w:r>
    </w:p>
    <w:p w14:paraId="5EE58F4B" w14:textId="77777777" w:rsidR="00511AB9" w:rsidRPr="00511AB9" w:rsidRDefault="00511AB9" w:rsidP="00511AB9">
      <w:r w:rsidRPr="00511AB9">
        <w:t xml:space="preserve">  </w:t>
      </w:r>
      <w:proofErr w:type="spellStart"/>
      <w:r w:rsidRPr="00511AB9">
        <w:rPr>
          <w:b/>
          <w:bCs/>
        </w:rPr>
        <w:t>const</w:t>
      </w:r>
      <w:proofErr w:type="spellEnd"/>
      <w:r w:rsidRPr="00511AB9">
        <w:t xml:space="preserve"> </w:t>
      </w:r>
      <w:proofErr w:type="spellStart"/>
      <w:r w:rsidRPr="00511AB9">
        <w:t>inputRef</w:t>
      </w:r>
      <w:proofErr w:type="spellEnd"/>
      <w:r w:rsidRPr="00511AB9">
        <w:t xml:space="preserve"> = </w:t>
      </w:r>
      <w:proofErr w:type="spellStart"/>
      <w:proofErr w:type="gramStart"/>
      <w:r w:rsidRPr="00511AB9">
        <w:t>useRef</w:t>
      </w:r>
      <w:proofErr w:type="spellEnd"/>
      <w:r w:rsidRPr="00511AB9">
        <w:t>(</w:t>
      </w:r>
      <w:proofErr w:type="gramEnd"/>
      <w:r w:rsidRPr="00511AB9">
        <w:t>);</w:t>
      </w:r>
    </w:p>
    <w:p w14:paraId="27B71FD1" w14:textId="77777777" w:rsidR="00511AB9" w:rsidRPr="00511AB9" w:rsidRDefault="00511AB9" w:rsidP="00511AB9"/>
    <w:p w14:paraId="374C5A29" w14:textId="77777777" w:rsidR="00511AB9" w:rsidRPr="00511AB9" w:rsidRDefault="00511AB9" w:rsidP="00511AB9">
      <w:r w:rsidRPr="00511AB9">
        <w:t xml:space="preserve">  </w:t>
      </w:r>
      <w:proofErr w:type="spellStart"/>
      <w:r w:rsidRPr="00511AB9">
        <w:rPr>
          <w:b/>
          <w:bCs/>
        </w:rPr>
        <w:t>const</w:t>
      </w:r>
      <w:proofErr w:type="spellEnd"/>
      <w:r w:rsidRPr="00511AB9">
        <w:t xml:space="preserve"> </w:t>
      </w:r>
      <w:proofErr w:type="spellStart"/>
      <w:r w:rsidRPr="00511AB9">
        <w:t>focusInput</w:t>
      </w:r>
      <w:proofErr w:type="spellEnd"/>
      <w:r w:rsidRPr="00511AB9">
        <w:t xml:space="preserve"> = () =&gt; {</w:t>
      </w:r>
    </w:p>
    <w:p w14:paraId="072BAA72" w14:textId="77777777" w:rsidR="00511AB9" w:rsidRPr="00511AB9" w:rsidRDefault="00511AB9" w:rsidP="00511AB9">
      <w:r w:rsidRPr="00511AB9">
        <w:t xml:space="preserve">    </w:t>
      </w:r>
      <w:proofErr w:type="spellStart"/>
      <w:proofErr w:type="gramStart"/>
      <w:r w:rsidRPr="00511AB9">
        <w:t>inputRef.current.focus</w:t>
      </w:r>
      <w:proofErr w:type="spellEnd"/>
      <w:proofErr w:type="gramEnd"/>
      <w:r w:rsidRPr="00511AB9">
        <w:t>();</w:t>
      </w:r>
    </w:p>
    <w:p w14:paraId="313678D5" w14:textId="77777777" w:rsidR="00511AB9" w:rsidRPr="00511AB9" w:rsidRDefault="00511AB9" w:rsidP="00511AB9">
      <w:r w:rsidRPr="00511AB9">
        <w:t xml:space="preserve">  };</w:t>
      </w:r>
    </w:p>
    <w:p w14:paraId="11C65DAC" w14:textId="77777777" w:rsidR="00511AB9" w:rsidRPr="00511AB9" w:rsidRDefault="00511AB9" w:rsidP="00511AB9"/>
    <w:p w14:paraId="02043E3E" w14:textId="77777777" w:rsidR="00511AB9" w:rsidRPr="00511AB9" w:rsidRDefault="00511AB9" w:rsidP="00511AB9">
      <w:r w:rsidRPr="00511AB9">
        <w:t xml:space="preserve">  </w:t>
      </w:r>
      <w:r w:rsidRPr="00511AB9">
        <w:rPr>
          <w:b/>
          <w:bCs/>
        </w:rPr>
        <w:t>return</w:t>
      </w:r>
      <w:r w:rsidRPr="00511AB9">
        <w:t xml:space="preserve"> (</w:t>
      </w:r>
    </w:p>
    <w:p w14:paraId="77D4912F" w14:textId="77777777" w:rsidR="00511AB9" w:rsidRPr="00511AB9" w:rsidRDefault="00511AB9" w:rsidP="00511AB9">
      <w:r w:rsidRPr="00511AB9">
        <w:t xml:space="preserve">    &lt;div&gt;</w:t>
      </w:r>
    </w:p>
    <w:p w14:paraId="30D2AEEA" w14:textId="77777777" w:rsidR="00511AB9" w:rsidRPr="00511AB9" w:rsidRDefault="00511AB9" w:rsidP="00511AB9">
      <w:r w:rsidRPr="00511AB9">
        <w:t xml:space="preserve">      &lt;input ref={</w:t>
      </w:r>
      <w:proofErr w:type="spellStart"/>
      <w:r w:rsidRPr="00511AB9">
        <w:t>inputRef</w:t>
      </w:r>
      <w:proofErr w:type="spellEnd"/>
      <w:r w:rsidRPr="00511AB9">
        <w:t>} type="text" /&gt;</w:t>
      </w:r>
    </w:p>
    <w:p w14:paraId="1D8D14B6" w14:textId="77777777" w:rsidR="00511AB9" w:rsidRPr="00511AB9" w:rsidRDefault="00511AB9" w:rsidP="00511AB9">
      <w:r w:rsidRPr="00511AB9">
        <w:t xml:space="preserve">      &lt;button </w:t>
      </w:r>
      <w:proofErr w:type="spellStart"/>
      <w:r w:rsidRPr="00511AB9">
        <w:t>onClick</w:t>
      </w:r>
      <w:proofErr w:type="spellEnd"/>
      <w:r w:rsidRPr="00511AB9">
        <w:t>={</w:t>
      </w:r>
      <w:proofErr w:type="spellStart"/>
      <w:r w:rsidRPr="00511AB9">
        <w:t>focusInput</w:t>
      </w:r>
      <w:proofErr w:type="spellEnd"/>
      <w:r w:rsidRPr="00511AB9">
        <w:t>}&gt;Focus&lt;/button&gt;</w:t>
      </w:r>
    </w:p>
    <w:p w14:paraId="48604B74" w14:textId="77777777" w:rsidR="00511AB9" w:rsidRPr="00511AB9" w:rsidRDefault="00511AB9" w:rsidP="00511AB9">
      <w:r w:rsidRPr="00511AB9">
        <w:t xml:space="preserve">    &lt;/div&gt;</w:t>
      </w:r>
    </w:p>
    <w:p w14:paraId="313B89F7" w14:textId="77777777" w:rsidR="00511AB9" w:rsidRPr="00511AB9" w:rsidRDefault="00511AB9" w:rsidP="00511AB9">
      <w:r w:rsidRPr="00511AB9">
        <w:t xml:space="preserve">  );</w:t>
      </w:r>
    </w:p>
    <w:p w14:paraId="5428A6FD" w14:textId="77777777" w:rsidR="00511AB9" w:rsidRPr="00511AB9" w:rsidRDefault="00511AB9" w:rsidP="00511AB9">
      <w:r w:rsidRPr="00511AB9">
        <w:t>}</w:t>
      </w:r>
    </w:p>
    <w:p w14:paraId="369B2515" w14:textId="77777777" w:rsidR="00511AB9" w:rsidRPr="00511AB9" w:rsidRDefault="00511AB9" w:rsidP="00511AB9">
      <w:r w:rsidRPr="00511AB9">
        <w:t>In this example:</w:t>
      </w:r>
    </w:p>
    <w:p w14:paraId="78EA630D" w14:textId="77777777" w:rsidR="00511AB9" w:rsidRPr="00511AB9" w:rsidRDefault="00511AB9" w:rsidP="00511AB9">
      <w:pPr>
        <w:numPr>
          <w:ilvl w:val="0"/>
          <w:numId w:val="34"/>
        </w:numPr>
      </w:pPr>
      <w:proofErr w:type="spellStart"/>
      <w:r w:rsidRPr="00511AB9">
        <w:t>inputRef</w:t>
      </w:r>
      <w:proofErr w:type="spellEnd"/>
      <w:r w:rsidRPr="00511AB9">
        <w:t> stores a reference to the input DOM node.</w:t>
      </w:r>
    </w:p>
    <w:p w14:paraId="52E6F46A" w14:textId="77777777" w:rsidR="00511AB9" w:rsidRPr="00511AB9" w:rsidRDefault="00511AB9" w:rsidP="00511AB9">
      <w:pPr>
        <w:numPr>
          <w:ilvl w:val="0"/>
          <w:numId w:val="35"/>
        </w:numPr>
      </w:pPr>
      <w:r w:rsidRPr="00511AB9">
        <w:t>Calling </w:t>
      </w:r>
      <w:proofErr w:type="spellStart"/>
      <w:proofErr w:type="gramStart"/>
      <w:r w:rsidRPr="00511AB9">
        <w:t>inputRef.current.focus</w:t>
      </w:r>
      <w:proofErr w:type="spellEnd"/>
      <w:proofErr w:type="gramEnd"/>
      <w:r w:rsidRPr="00511AB9">
        <w:t>() focuses the input without re-rendering the component.</w:t>
      </w:r>
    </w:p>
    <w:p w14:paraId="013B68BE" w14:textId="77777777" w:rsidR="00511AB9" w:rsidRPr="00511AB9" w:rsidRDefault="00511AB9" w:rsidP="00511AB9">
      <w:r w:rsidRPr="00511AB9">
        <w:t>Common use cases:</w:t>
      </w:r>
    </w:p>
    <w:p w14:paraId="5F2DF985" w14:textId="77777777" w:rsidR="00511AB9" w:rsidRPr="00511AB9" w:rsidRDefault="00511AB9" w:rsidP="00511AB9">
      <w:pPr>
        <w:numPr>
          <w:ilvl w:val="0"/>
          <w:numId w:val="36"/>
        </w:numPr>
      </w:pPr>
      <w:r w:rsidRPr="00511AB9">
        <w:t>Accessing DOM nodes directly (focus, scroll, measure).</w:t>
      </w:r>
    </w:p>
    <w:p w14:paraId="01CA3B83" w14:textId="77777777" w:rsidR="00511AB9" w:rsidRPr="00511AB9" w:rsidRDefault="00511AB9" w:rsidP="00511AB9">
      <w:pPr>
        <w:numPr>
          <w:ilvl w:val="0"/>
          <w:numId w:val="37"/>
        </w:numPr>
      </w:pPr>
      <w:r w:rsidRPr="00511AB9">
        <w:t>Storing mutable values that don’t trigger re-renders.</w:t>
      </w:r>
    </w:p>
    <w:p w14:paraId="4659C783" w14:textId="77777777" w:rsidR="00511AB9" w:rsidRPr="00511AB9" w:rsidRDefault="00511AB9" w:rsidP="00511AB9">
      <w:pPr>
        <w:numPr>
          <w:ilvl w:val="0"/>
          <w:numId w:val="38"/>
        </w:numPr>
      </w:pPr>
      <w:r w:rsidRPr="00511AB9">
        <w:lastRenderedPageBreak/>
        <w:t>Keeping previous state values for comparison.</w:t>
      </w:r>
    </w:p>
    <w:p w14:paraId="7D47CBE6" w14:textId="071F12C0" w:rsidR="00511AB9" w:rsidRPr="00511AB9" w:rsidRDefault="00511AB9" w:rsidP="00511AB9">
      <w:pPr>
        <w:rPr>
          <w:b/>
          <w:bCs/>
        </w:rPr>
      </w:pPr>
      <w:r w:rsidRPr="00511AB9">
        <w:rPr>
          <w:b/>
          <w:bCs/>
        </w:rPr>
        <w:t>1</w:t>
      </w:r>
      <w:r>
        <w:rPr>
          <w:b/>
          <w:bCs/>
        </w:rPr>
        <w:t>4</w:t>
      </w:r>
      <w:r w:rsidRPr="00511AB9">
        <w:rPr>
          <w:b/>
          <w:bCs/>
        </w:rPr>
        <w:t>. Explain the difference between </w:t>
      </w:r>
      <w:proofErr w:type="spellStart"/>
      <w:r w:rsidRPr="00511AB9">
        <w:rPr>
          <w:b/>
          <w:bCs/>
        </w:rPr>
        <w:t>useMemo</w:t>
      </w:r>
      <w:proofErr w:type="spellEnd"/>
      <w:r w:rsidRPr="00511AB9">
        <w:rPr>
          <w:b/>
          <w:bCs/>
        </w:rPr>
        <w:t> and </w:t>
      </w:r>
      <w:proofErr w:type="spellStart"/>
      <w:r w:rsidRPr="00511AB9">
        <w:rPr>
          <w:b/>
          <w:bCs/>
        </w:rPr>
        <w:t>useCallback</w:t>
      </w:r>
      <w:proofErr w:type="spellEnd"/>
      <w:r w:rsidRPr="00511AB9">
        <w:rPr>
          <w:b/>
          <w:bCs/>
        </w:rPr>
        <w:t>?</w:t>
      </w:r>
    </w:p>
    <w:tbl>
      <w:tblPr>
        <w:tblW w:w="0" w:type="auto"/>
        <w:shd w:val="clear" w:color="auto" w:fill="FFFFFF"/>
        <w:tblCellMar>
          <w:left w:w="0" w:type="dxa"/>
          <w:right w:w="0" w:type="dxa"/>
        </w:tblCellMar>
        <w:tblLook w:val="04A0" w:firstRow="1" w:lastRow="0" w:firstColumn="1" w:lastColumn="0" w:noHBand="0" w:noVBand="1"/>
      </w:tblPr>
      <w:tblGrid>
        <w:gridCol w:w="4375"/>
        <w:gridCol w:w="4645"/>
      </w:tblGrid>
      <w:tr w:rsidR="00511AB9" w:rsidRPr="00511AB9" w14:paraId="3F7DA6BA" w14:textId="77777777">
        <w:trPr>
          <w:tblHeader/>
        </w:trPr>
        <w:tc>
          <w:tcPr>
            <w:tcW w:w="0" w:type="auto"/>
            <w:tcBorders>
              <w:top w:val="single" w:sz="2" w:space="0" w:color="DFDFDF"/>
              <w:left w:val="single" w:sz="2" w:space="0" w:color="DFDFDF"/>
              <w:bottom w:val="single" w:sz="2" w:space="0" w:color="DFDFDF"/>
              <w:right w:val="single" w:sz="2" w:space="0" w:color="DFDFDF"/>
            </w:tcBorders>
            <w:shd w:val="clear" w:color="auto" w:fill="F9F9F9"/>
            <w:tcMar>
              <w:top w:w="150" w:type="dxa"/>
              <w:left w:w="60" w:type="dxa"/>
              <w:bottom w:w="150" w:type="dxa"/>
              <w:right w:w="60" w:type="dxa"/>
            </w:tcMar>
            <w:vAlign w:val="bottom"/>
            <w:hideMark/>
          </w:tcPr>
          <w:p w14:paraId="46662932" w14:textId="77777777" w:rsidR="00511AB9" w:rsidRPr="00511AB9" w:rsidRDefault="00511AB9" w:rsidP="00511AB9">
            <w:pPr>
              <w:rPr>
                <w:b/>
                <w:bCs/>
              </w:rPr>
            </w:pPr>
            <w:proofErr w:type="spellStart"/>
            <w:r w:rsidRPr="00511AB9">
              <w:rPr>
                <w:b/>
                <w:bCs/>
              </w:rPr>
              <w:t>useMemo</w:t>
            </w:r>
            <w:proofErr w:type="spellEnd"/>
          </w:p>
        </w:tc>
        <w:tc>
          <w:tcPr>
            <w:tcW w:w="0" w:type="auto"/>
            <w:tcBorders>
              <w:top w:val="single" w:sz="2" w:space="0" w:color="DFDFDF"/>
              <w:left w:val="single" w:sz="2" w:space="0" w:color="DFDFDF"/>
              <w:bottom w:val="single" w:sz="2" w:space="0" w:color="DFDFDF"/>
              <w:right w:val="single" w:sz="2" w:space="0" w:color="DFDFDF"/>
            </w:tcBorders>
            <w:shd w:val="clear" w:color="auto" w:fill="F9F9F9"/>
            <w:tcMar>
              <w:top w:w="150" w:type="dxa"/>
              <w:left w:w="150" w:type="dxa"/>
              <w:bottom w:w="150" w:type="dxa"/>
              <w:right w:w="150" w:type="dxa"/>
            </w:tcMar>
            <w:vAlign w:val="bottom"/>
            <w:hideMark/>
          </w:tcPr>
          <w:p w14:paraId="584739B5" w14:textId="77777777" w:rsidR="00511AB9" w:rsidRPr="00511AB9" w:rsidRDefault="00511AB9" w:rsidP="00511AB9">
            <w:pPr>
              <w:rPr>
                <w:b/>
                <w:bCs/>
              </w:rPr>
            </w:pPr>
            <w:proofErr w:type="spellStart"/>
            <w:r w:rsidRPr="00511AB9">
              <w:rPr>
                <w:b/>
                <w:bCs/>
              </w:rPr>
              <w:t>useCallback</w:t>
            </w:r>
            <w:proofErr w:type="spellEnd"/>
          </w:p>
        </w:tc>
      </w:tr>
      <w:tr w:rsidR="00511AB9" w:rsidRPr="00511AB9" w14:paraId="71037F47" w14:textId="77777777">
        <w:tc>
          <w:tcPr>
            <w:tcW w:w="0" w:type="auto"/>
            <w:tcBorders>
              <w:top w:val="single" w:sz="2" w:space="0" w:color="DFDFDF"/>
              <w:left w:val="single" w:sz="2" w:space="0" w:color="DFDFDF"/>
              <w:bottom w:val="single" w:sz="2" w:space="0" w:color="DFDFDF"/>
              <w:right w:val="single" w:sz="2" w:space="0" w:color="DFDFDF"/>
            </w:tcBorders>
            <w:shd w:val="clear" w:color="auto" w:fill="FFFFFF"/>
            <w:tcMar>
              <w:top w:w="210" w:type="dxa"/>
              <w:left w:w="150" w:type="dxa"/>
              <w:bottom w:w="210" w:type="dxa"/>
              <w:right w:w="150" w:type="dxa"/>
            </w:tcMar>
            <w:vAlign w:val="center"/>
            <w:hideMark/>
          </w:tcPr>
          <w:p w14:paraId="5271FC78" w14:textId="77777777" w:rsidR="00511AB9" w:rsidRPr="00511AB9" w:rsidRDefault="00511AB9" w:rsidP="00511AB9">
            <w:proofErr w:type="spellStart"/>
            <w:r w:rsidRPr="00511AB9">
              <w:t>Memoizes</w:t>
            </w:r>
            <w:proofErr w:type="spellEnd"/>
            <w:r w:rsidRPr="00511AB9">
              <w:t> computed values</w:t>
            </w:r>
          </w:p>
        </w:tc>
        <w:tc>
          <w:tcPr>
            <w:tcW w:w="0" w:type="auto"/>
            <w:tcBorders>
              <w:top w:val="single" w:sz="2" w:space="0" w:color="DFDFDF"/>
              <w:left w:val="single" w:sz="2" w:space="0" w:color="DFDFDF"/>
              <w:bottom w:val="single" w:sz="2" w:space="0" w:color="DFDFDF"/>
              <w:right w:val="single" w:sz="2" w:space="0" w:color="DFDFDF"/>
            </w:tcBorders>
            <w:shd w:val="clear" w:color="auto" w:fill="FFFFFF"/>
            <w:tcMar>
              <w:top w:w="210" w:type="dxa"/>
              <w:left w:w="150" w:type="dxa"/>
              <w:bottom w:w="210" w:type="dxa"/>
              <w:right w:w="150" w:type="dxa"/>
            </w:tcMar>
            <w:vAlign w:val="center"/>
            <w:hideMark/>
          </w:tcPr>
          <w:p w14:paraId="79EF6BB2" w14:textId="77777777" w:rsidR="00511AB9" w:rsidRPr="00511AB9" w:rsidRDefault="00511AB9" w:rsidP="00511AB9">
            <w:proofErr w:type="spellStart"/>
            <w:r w:rsidRPr="00511AB9">
              <w:t>Memoizes</w:t>
            </w:r>
            <w:proofErr w:type="spellEnd"/>
            <w:r w:rsidRPr="00511AB9">
              <w:t> functions</w:t>
            </w:r>
          </w:p>
        </w:tc>
      </w:tr>
      <w:tr w:rsidR="00511AB9" w:rsidRPr="00511AB9" w14:paraId="44B30EA2" w14:textId="77777777">
        <w:tc>
          <w:tcPr>
            <w:tcW w:w="0" w:type="auto"/>
            <w:tcBorders>
              <w:top w:val="single" w:sz="2" w:space="0" w:color="DFDFDF"/>
              <w:left w:val="single" w:sz="2" w:space="0" w:color="DFDFDF"/>
              <w:bottom w:val="single" w:sz="2" w:space="0" w:color="DFDFDF"/>
              <w:right w:val="single" w:sz="2" w:space="0" w:color="DFDFDF"/>
            </w:tcBorders>
            <w:shd w:val="clear" w:color="auto" w:fill="FFFFFF"/>
            <w:tcMar>
              <w:top w:w="210" w:type="dxa"/>
              <w:left w:w="150" w:type="dxa"/>
              <w:bottom w:w="210" w:type="dxa"/>
              <w:right w:w="150" w:type="dxa"/>
            </w:tcMar>
            <w:vAlign w:val="center"/>
            <w:hideMark/>
          </w:tcPr>
          <w:p w14:paraId="2E36AB20" w14:textId="77777777" w:rsidR="00511AB9" w:rsidRPr="00511AB9" w:rsidRDefault="00511AB9" w:rsidP="00511AB9">
            <w:r w:rsidRPr="00511AB9">
              <w:t>Returns the result of a function</w:t>
            </w:r>
          </w:p>
        </w:tc>
        <w:tc>
          <w:tcPr>
            <w:tcW w:w="0" w:type="auto"/>
            <w:tcBorders>
              <w:top w:val="single" w:sz="2" w:space="0" w:color="DFDFDF"/>
              <w:left w:val="single" w:sz="2" w:space="0" w:color="DFDFDF"/>
              <w:bottom w:val="single" w:sz="2" w:space="0" w:color="DFDFDF"/>
              <w:right w:val="single" w:sz="2" w:space="0" w:color="DFDFDF"/>
            </w:tcBorders>
            <w:shd w:val="clear" w:color="auto" w:fill="FFFFFF"/>
            <w:tcMar>
              <w:top w:w="210" w:type="dxa"/>
              <w:left w:w="150" w:type="dxa"/>
              <w:bottom w:w="210" w:type="dxa"/>
              <w:right w:w="150" w:type="dxa"/>
            </w:tcMar>
            <w:vAlign w:val="center"/>
            <w:hideMark/>
          </w:tcPr>
          <w:p w14:paraId="024FA67F" w14:textId="77777777" w:rsidR="00511AB9" w:rsidRPr="00511AB9" w:rsidRDefault="00511AB9" w:rsidP="00511AB9">
            <w:r w:rsidRPr="00511AB9">
              <w:t>Returns the function itself</w:t>
            </w:r>
          </w:p>
        </w:tc>
      </w:tr>
      <w:tr w:rsidR="00511AB9" w:rsidRPr="00511AB9" w14:paraId="3601898D" w14:textId="77777777">
        <w:tc>
          <w:tcPr>
            <w:tcW w:w="0" w:type="auto"/>
            <w:tcBorders>
              <w:top w:val="single" w:sz="2" w:space="0" w:color="DFDFDF"/>
              <w:left w:val="single" w:sz="2" w:space="0" w:color="DFDFDF"/>
              <w:bottom w:val="single" w:sz="2" w:space="0" w:color="DFDFDF"/>
              <w:right w:val="single" w:sz="2" w:space="0" w:color="DFDFDF"/>
            </w:tcBorders>
            <w:shd w:val="clear" w:color="auto" w:fill="FFFFFF"/>
            <w:tcMar>
              <w:top w:w="210" w:type="dxa"/>
              <w:left w:w="150" w:type="dxa"/>
              <w:bottom w:w="210" w:type="dxa"/>
              <w:right w:w="150" w:type="dxa"/>
            </w:tcMar>
            <w:vAlign w:val="center"/>
            <w:hideMark/>
          </w:tcPr>
          <w:p w14:paraId="2445350C" w14:textId="77777777" w:rsidR="00511AB9" w:rsidRPr="00511AB9" w:rsidRDefault="00511AB9" w:rsidP="00511AB9">
            <w:r w:rsidRPr="00511AB9">
              <w:t>Avoids expensive recalculations on re-render</w:t>
            </w:r>
          </w:p>
        </w:tc>
        <w:tc>
          <w:tcPr>
            <w:tcW w:w="0" w:type="auto"/>
            <w:tcBorders>
              <w:top w:val="single" w:sz="2" w:space="0" w:color="DFDFDF"/>
              <w:left w:val="single" w:sz="2" w:space="0" w:color="DFDFDF"/>
              <w:bottom w:val="single" w:sz="2" w:space="0" w:color="DFDFDF"/>
              <w:right w:val="single" w:sz="2" w:space="0" w:color="DFDFDF"/>
            </w:tcBorders>
            <w:shd w:val="clear" w:color="auto" w:fill="FFFFFF"/>
            <w:tcMar>
              <w:top w:w="210" w:type="dxa"/>
              <w:left w:w="150" w:type="dxa"/>
              <w:bottom w:w="210" w:type="dxa"/>
              <w:right w:w="150" w:type="dxa"/>
            </w:tcMar>
            <w:vAlign w:val="center"/>
            <w:hideMark/>
          </w:tcPr>
          <w:p w14:paraId="0E10CFD3" w14:textId="77777777" w:rsidR="00511AB9" w:rsidRPr="00511AB9" w:rsidRDefault="00511AB9" w:rsidP="00511AB9">
            <w:r w:rsidRPr="00511AB9">
              <w:t>Prevents re-creating functions on re-render</w:t>
            </w:r>
          </w:p>
        </w:tc>
      </w:tr>
      <w:tr w:rsidR="00511AB9" w:rsidRPr="00511AB9" w14:paraId="1D001936" w14:textId="77777777">
        <w:tc>
          <w:tcPr>
            <w:tcW w:w="0" w:type="auto"/>
            <w:tcBorders>
              <w:top w:val="single" w:sz="2" w:space="0" w:color="DFDFDF"/>
              <w:left w:val="single" w:sz="2" w:space="0" w:color="DFDFDF"/>
              <w:bottom w:val="single" w:sz="2" w:space="0" w:color="DFDFDF"/>
              <w:right w:val="single" w:sz="2" w:space="0" w:color="DFDFDF"/>
            </w:tcBorders>
            <w:shd w:val="clear" w:color="auto" w:fill="FFFFFF"/>
            <w:tcMar>
              <w:top w:w="210" w:type="dxa"/>
              <w:left w:w="150" w:type="dxa"/>
              <w:bottom w:w="210" w:type="dxa"/>
              <w:right w:w="150" w:type="dxa"/>
            </w:tcMar>
            <w:vAlign w:val="center"/>
            <w:hideMark/>
          </w:tcPr>
          <w:p w14:paraId="7406AD07" w14:textId="77777777" w:rsidR="00511AB9" w:rsidRPr="00511AB9" w:rsidRDefault="00511AB9" w:rsidP="00511AB9">
            <w:r w:rsidRPr="00511AB9">
              <w:t>Improves performance by caching values</w:t>
            </w:r>
          </w:p>
        </w:tc>
        <w:tc>
          <w:tcPr>
            <w:tcW w:w="0" w:type="auto"/>
            <w:tcBorders>
              <w:top w:val="single" w:sz="2" w:space="0" w:color="DFDFDF"/>
              <w:left w:val="single" w:sz="2" w:space="0" w:color="DFDFDF"/>
              <w:bottom w:val="single" w:sz="2" w:space="0" w:color="DFDFDF"/>
              <w:right w:val="single" w:sz="2" w:space="0" w:color="DFDFDF"/>
            </w:tcBorders>
            <w:shd w:val="clear" w:color="auto" w:fill="FFFFFF"/>
            <w:tcMar>
              <w:top w:w="210" w:type="dxa"/>
              <w:left w:w="150" w:type="dxa"/>
              <w:bottom w:w="210" w:type="dxa"/>
              <w:right w:w="150" w:type="dxa"/>
            </w:tcMar>
            <w:vAlign w:val="center"/>
            <w:hideMark/>
          </w:tcPr>
          <w:p w14:paraId="3F28D855" w14:textId="77777777" w:rsidR="00511AB9" w:rsidRPr="00511AB9" w:rsidRDefault="00511AB9" w:rsidP="00511AB9">
            <w:r w:rsidRPr="00511AB9">
              <w:t>Improves performance by avoiding unnecessary renders</w:t>
            </w:r>
          </w:p>
        </w:tc>
      </w:tr>
      <w:tr w:rsidR="00511AB9" w:rsidRPr="00511AB9" w14:paraId="02112196" w14:textId="77777777">
        <w:tc>
          <w:tcPr>
            <w:tcW w:w="0" w:type="auto"/>
            <w:tcBorders>
              <w:top w:val="single" w:sz="2" w:space="0" w:color="DFDFDF"/>
              <w:left w:val="single" w:sz="2" w:space="0" w:color="DFDFDF"/>
              <w:bottom w:val="single" w:sz="2" w:space="0" w:color="DFDFDF"/>
              <w:right w:val="single" w:sz="2" w:space="0" w:color="DFDFDF"/>
            </w:tcBorders>
            <w:shd w:val="clear" w:color="auto" w:fill="FFFFFF"/>
            <w:tcMar>
              <w:top w:w="210" w:type="dxa"/>
              <w:left w:w="150" w:type="dxa"/>
              <w:bottom w:w="210" w:type="dxa"/>
              <w:right w:w="150" w:type="dxa"/>
            </w:tcMar>
            <w:vAlign w:val="center"/>
            <w:hideMark/>
          </w:tcPr>
          <w:p w14:paraId="27D3E869" w14:textId="77777777" w:rsidR="00511AB9" w:rsidRPr="00511AB9" w:rsidRDefault="00511AB9" w:rsidP="00511AB9">
            <w:r w:rsidRPr="00511AB9">
              <w:t>Key idea: caches value</w:t>
            </w:r>
          </w:p>
        </w:tc>
        <w:tc>
          <w:tcPr>
            <w:tcW w:w="0" w:type="auto"/>
            <w:tcBorders>
              <w:top w:val="single" w:sz="2" w:space="0" w:color="DFDFDF"/>
              <w:left w:val="single" w:sz="2" w:space="0" w:color="DFDFDF"/>
              <w:bottom w:val="single" w:sz="2" w:space="0" w:color="DFDFDF"/>
              <w:right w:val="single" w:sz="2" w:space="0" w:color="DFDFDF"/>
            </w:tcBorders>
            <w:shd w:val="clear" w:color="auto" w:fill="FFFFFF"/>
            <w:tcMar>
              <w:top w:w="210" w:type="dxa"/>
              <w:left w:w="150" w:type="dxa"/>
              <w:bottom w:w="210" w:type="dxa"/>
              <w:right w:w="150" w:type="dxa"/>
            </w:tcMar>
            <w:vAlign w:val="center"/>
            <w:hideMark/>
          </w:tcPr>
          <w:p w14:paraId="0787DC0A" w14:textId="77777777" w:rsidR="00511AB9" w:rsidRPr="00511AB9" w:rsidRDefault="00511AB9" w:rsidP="00511AB9">
            <w:r w:rsidRPr="00511AB9">
              <w:t>Key idea: caches function</w:t>
            </w:r>
          </w:p>
        </w:tc>
      </w:tr>
      <w:tr w:rsidR="00511AB9" w:rsidRPr="00511AB9" w14:paraId="21BB24D8" w14:textId="77777777">
        <w:tc>
          <w:tcPr>
            <w:tcW w:w="0" w:type="auto"/>
            <w:tcBorders>
              <w:top w:val="single" w:sz="2" w:space="0" w:color="DFDFDF"/>
              <w:left w:val="single" w:sz="2" w:space="0" w:color="DFDFDF"/>
              <w:bottom w:val="single" w:sz="2" w:space="0" w:color="DFDFDF"/>
              <w:right w:val="single" w:sz="2" w:space="0" w:color="DFDFDF"/>
            </w:tcBorders>
            <w:shd w:val="clear" w:color="auto" w:fill="FFFFFF"/>
            <w:tcMar>
              <w:top w:w="210" w:type="dxa"/>
              <w:left w:w="150" w:type="dxa"/>
              <w:bottom w:w="210" w:type="dxa"/>
              <w:right w:w="150" w:type="dxa"/>
            </w:tcMar>
            <w:vAlign w:val="center"/>
            <w:hideMark/>
          </w:tcPr>
          <w:p w14:paraId="66422293" w14:textId="77777777" w:rsidR="00511AB9" w:rsidRPr="00511AB9" w:rsidRDefault="00511AB9" w:rsidP="00511AB9">
            <w:r w:rsidRPr="00511AB9">
              <w:t xml:space="preserve">Syntax: </w:t>
            </w:r>
            <w:proofErr w:type="spellStart"/>
            <w:proofErr w:type="gramStart"/>
            <w:r w:rsidRPr="00511AB9">
              <w:t>useMemo</w:t>
            </w:r>
            <w:proofErr w:type="spellEnd"/>
            <w:r w:rsidRPr="00511AB9">
              <w:t>(</w:t>
            </w:r>
            <w:proofErr w:type="gramEnd"/>
            <w:r w:rsidRPr="00511AB9">
              <w:t xml:space="preserve">() =&gt; </w:t>
            </w:r>
            <w:proofErr w:type="spellStart"/>
            <w:proofErr w:type="gramStart"/>
            <w:r w:rsidRPr="00511AB9">
              <w:t>computeValue</w:t>
            </w:r>
            <w:proofErr w:type="spellEnd"/>
            <w:r w:rsidRPr="00511AB9">
              <w:t>(</w:t>
            </w:r>
            <w:proofErr w:type="gramEnd"/>
            <w:r w:rsidRPr="00511AB9">
              <w:t>a, b), [a, b])</w:t>
            </w:r>
          </w:p>
        </w:tc>
        <w:tc>
          <w:tcPr>
            <w:tcW w:w="0" w:type="auto"/>
            <w:tcBorders>
              <w:top w:val="single" w:sz="2" w:space="0" w:color="DFDFDF"/>
              <w:left w:val="single" w:sz="2" w:space="0" w:color="DFDFDF"/>
              <w:bottom w:val="single" w:sz="2" w:space="0" w:color="DFDFDF"/>
              <w:right w:val="single" w:sz="2" w:space="0" w:color="DFDFDF"/>
            </w:tcBorders>
            <w:shd w:val="clear" w:color="auto" w:fill="FFFFFF"/>
            <w:tcMar>
              <w:top w:w="210" w:type="dxa"/>
              <w:left w:w="150" w:type="dxa"/>
              <w:bottom w:w="210" w:type="dxa"/>
              <w:right w:w="150" w:type="dxa"/>
            </w:tcMar>
            <w:vAlign w:val="center"/>
            <w:hideMark/>
          </w:tcPr>
          <w:p w14:paraId="12354C41" w14:textId="77777777" w:rsidR="00511AB9" w:rsidRPr="00511AB9" w:rsidRDefault="00511AB9" w:rsidP="00511AB9">
            <w:r w:rsidRPr="00511AB9">
              <w:t xml:space="preserve">Syntax: </w:t>
            </w:r>
            <w:proofErr w:type="spellStart"/>
            <w:proofErr w:type="gramStart"/>
            <w:r w:rsidRPr="00511AB9">
              <w:t>useCallback</w:t>
            </w:r>
            <w:proofErr w:type="spellEnd"/>
            <w:r w:rsidRPr="00511AB9">
              <w:t>(</w:t>
            </w:r>
            <w:proofErr w:type="gramEnd"/>
            <w:r w:rsidRPr="00511AB9">
              <w:t xml:space="preserve">() =&gt; </w:t>
            </w:r>
            <w:proofErr w:type="spellStart"/>
            <w:r w:rsidRPr="00511AB9">
              <w:t>handleClick</w:t>
            </w:r>
            <w:proofErr w:type="spellEnd"/>
            <w:r w:rsidRPr="00511AB9">
              <w:t>(id), [id])</w:t>
            </w:r>
          </w:p>
        </w:tc>
      </w:tr>
    </w:tbl>
    <w:p w14:paraId="3346310A" w14:textId="791F37AF" w:rsidR="00511AB9" w:rsidRPr="00511AB9" w:rsidRDefault="00511AB9" w:rsidP="00511AB9"/>
    <w:p w14:paraId="1E137DE9" w14:textId="409FC740" w:rsidR="00921A6B" w:rsidRPr="00921A6B" w:rsidRDefault="00921A6B" w:rsidP="00921A6B">
      <w:pPr>
        <w:rPr>
          <w:b/>
          <w:bCs/>
        </w:rPr>
      </w:pPr>
      <w:r>
        <w:t>15.</w:t>
      </w:r>
      <w:r w:rsidRPr="00921A6B">
        <w:rPr>
          <w:rFonts w:ascii="Nunito" w:eastAsia="Times New Roman" w:hAnsi="Nunito" w:cs="Times New Roman"/>
          <w:b/>
          <w:bCs/>
          <w:color w:val="273239"/>
          <w:spacing w:val="2"/>
          <w:kern w:val="0"/>
          <w:sz w:val="30"/>
          <w:szCs w:val="30"/>
          <w:lang w:eastAsia="en-IN" w:bidi="kn-IN"/>
          <w14:ligatures w14:val="none"/>
        </w:rPr>
        <w:t xml:space="preserve"> </w:t>
      </w:r>
      <w:r w:rsidRPr="00921A6B">
        <w:rPr>
          <w:b/>
          <w:bCs/>
        </w:rPr>
        <w:t> What is State Management in React and what is the difference between Local and Global State?</w:t>
      </w:r>
    </w:p>
    <w:p w14:paraId="6CD21D39" w14:textId="77777777" w:rsidR="00921A6B" w:rsidRPr="00921A6B" w:rsidRDefault="00921A6B" w:rsidP="00921A6B">
      <w:r w:rsidRPr="00921A6B">
        <w:t xml:space="preserve">State management refers to how an application handles and shares data across components. It ensures that the UI is updated correctly whenever the underlying data (state) changes. In React, state can be managed locally (inside components) or globally (shared across multiple components using context, Redux, </w:t>
      </w:r>
      <w:proofErr w:type="spellStart"/>
      <w:r w:rsidRPr="00921A6B">
        <w:t>Zustand</w:t>
      </w:r>
      <w:proofErr w:type="spellEnd"/>
      <w:r w:rsidRPr="00921A6B">
        <w:t>, etc.).</w:t>
      </w:r>
    </w:p>
    <w:tbl>
      <w:tblPr>
        <w:tblW w:w="0" w:type="auto"/>
        <w:shd w:val="clear" w:color="auto" w:fill="FFFFFF"/>
        <w:tblCellMar>
          <w:left w:w="0" w:type="dxa"/>
          <w:right w:w="0" w:type="dxa"/>
        </w:tblCellMar>
        <w:tblLook w:val="04A0" w:firstRow="1" w:lastRow="0" w:firstColumn="1" w:lastColumn="0" w:noHBand="0" w:noVBand="1"/>
      </w:tblPr>
      <w:tblGrid>
        <w:gridCol w:w="4921"/>
        <w:gridCol w:w="4099"/>
      </w:tblGrid>
      <w:tr w:rsidR="00921A6B" w:rsidRPr="00921A6B" w14:paraId="2B57E2E5" w14:textId="77777777">
        <w:trPr>
          <w:tblHeader/>
        </w:trPr>
        <w:tc>
          <w:tcPr>
            <w:tcW w:w="0" w:type="auto"/>
            <w:tcBorders>
              <w:top w:val="single" w:sz="2" w:space="0" w:color="DFDFDF"/>
              <w:left w:val="single" w:sz="2" w:space="0" w:color="DFDFDF"/>
              <w:bottom w:val="single" w:sz="2" w:space="0" w:color="DFDFDF"/>
              <w:right w:val="single" w:sz="2" w:space="0" w:color="DFDFDF"/>
            </w:tcBorders>
            <w:shd w:val="clear" w:color="auto" w:fill="F9F9F9"/>
            <w:tcMar>
              <w:top w:w="150" w:type="dxa"/>
              <w:left w:w="60" w:type="dxa"/>
              <w:bottom w:w="150" w:type="dxa"/>
              <w:right w:w="60" w:type="dxa"/>
            </w:tcMar>
            <w:vAlign w:val="bottom"/>
            <w:hideMark/>
          </w:tcPr>
          <w:p w14:paraId="53B7FBC8" w14:textId="77777777" w:rsidR="00921A6B" w:rsidRPr="00921A6B" w:rsidRDefault="00921A6B" w:rsidP="00921A6B">
            <w:pPr>
              <w:rPr>
                <w:b/>
                <w:bCs/>
              </w:rPr>
            </w:pPr>
            <w:r w:rsidRPr="00921A6B">
              <w:rPr>
                <w:b/>
                <w:bCs/>
              </w:rPr>
              <w:t>Local State</w:t>
            </w:r>
          </w:p>
        </w:tc>
        <w:tc>
          <w:tcPr>
            <w:tcW w:w="0" w:type="auto"/>
            <w:tcBorders>
              <w:top w:val="single" w:sz="2" w:space="0" w:color="DFDFDF"/>
              <w:left w:val="single" w:sz="2" w:space="0" w:color="DFDFDF"/>
              <w:bottom w:val="single" w:sz="2" w:space="0" w:color="DFDFDF"/>
              <w:right w:val="single" w:sz="2" w:space="0" w:color="DFDFDF"/>
            </w:tcBorders>
            <w:shd w:val="clear" w:color="auto" w:fill="F9F9F9"/>
            <w:tcMar>
              <w:top w:w="150" w:type="dxa"/>
              <w:left w:w="150" w:type="dxa"/>
              <w:bottom w:w="150" w:type="dxa"/>
              <w:right w:w="150" w:type="dxa"/>
            </w:tcMar>
            <w:vAlign w:val="bottom"/>
            <w:hideMark/>
          </w:tcPr>
          <w:p w14:paraId="54430D09" w14:textId="77777777" w:rsidR="00921A6B" w:rsidRPr="00921A6B" w:rsidRDefault="00921A6B" w:rsidP="00921A6B">
            <w:pPr>
              <w:rPr>
                <w:b/>
                <w:bCs/>
              </w:rPr>
            </w:pPr>
            <w:r w:rsidRPr="00921A6B">
              <w:rPr>
                <w:b/>
                <w:bCs/>
              </w:rPr>
              <w:t>Global State</w:t>
            </w:r>
          </w:p>
        </w:tc>
      </w:tr>
      <w:tr w:rsidR="00921A6B" w:rsidRPr="00921A6B" w14:paraId="34C42F35" w14:textId="77777777">
        <w:tc>
          <w:tcPr>
            <w:tcW w:w="0" w:type="auto"/>
            <w:tcBorders>
              <w:top w:val="single" w:sz="2" w:space="0" w:color="DFDFDF"/>
              <w:left w:val="single" w:sz="2" w:space="0" w:color="DFDFDF"/>
              <w:bottom w:val="single" w:sz="2" w:space="0" w:color="DFDFDF"/>
              <w:right w:val="single" w:sz="2" w:space="0" w:color="DFDFDF"/>
            </w:tcBorders>
            <w:shd w:val="clear" w:color="auto" w:fill="FFFFFF"/>
            <w:tcMar>
              <w:top w:w="210" w:type="dxa"/>
              <w:left w:w="150" w:type="dxa"/>
              <w:bottom w:w="210" w:type="dxa"/>
              <w:right w:w="150" w:type="dxa"/>
            </w:tcMar>
            <w:vAlign w:val="center"/>
            <w:hideMark/>
          </w:tcPr>
          <w:p w14:paraId="65A82FC0" w14:textId="77777777" w:rsidR="00921A6B" w:rsidRPr="00921A6B" w:rsidRDefault="00921A6B" w:rsidP="00921A6B">
            <w:r w:rsidRPr="00921A6B">
              <w:t>Data managed within a single component.</w:t>
            </w:r>
          </w:p>
        </w:tc>
        <w:tc>
          <w:tcPr>
            <w:tcW w:w="0" w:type="auto"/>
            <w:tcBorders>
              <w:top w:val="single" w:sz="2" w:space="0" w:color="DFDFDF"/>
              <w:left w:val="single" w:sz="2" w:space="0" w:color="DFDFDF"/>
              <w:bottom w:val="single" w:sz="2" w:space="0" w:color="DFDFDF"/>
              <w:right w:val="single" w:sz="2" w:space="0" w:color="DFDFDF"/>
            </w:tcBorders>
            <w:shd w:val="clear" w:color="auto" w:fill="FFFFFF"/>
            <w:tcMar>
              <w:top w:w="210" w:type="dxa"/>
              <w:left w:w="150" w:type="dxa"/>
              <w:bottom w:w="210" w:type="dxa"/>
              <w:right w:w="150" w:type="dxa"/>
            </w:tcMar>
            <w:vAlign w:val="center"/>
            <w:hideMark/>
          </w:tcPr>
          <w:p w14:paraId="003CBA50" w14:textId="77777777" w:rsidR="00921A6B" w:rsidRPr="00921A6B" w:rsidRDefault="00921A6B" w:rsidP="00921A6B">
            <w:r w:rsidRPr="00921A6B">
              <w:t>Data shared across multiple components.</w:t>
            </w:r>
          </w:p>
        </w:tc>
      </w:tr>
      <w:tr w:rsidR="00921A6B" w:rsidRPr="00921A6B" w14:paraId="30FB6B27" w14:textId="77777777">
        <w:tc>
          <w:tcPr>
            <w:tcW w:w="0" w:type="auto"/>
            <w:tcBorders>
              <w:top w:val="single" w:sz="2" w:space="0" w:color="DFDFDF"/>
              <w:left w:val="single" w:sz="2" w:space="0" w:color="DFDFDF"/>
              <w:bottom w:val="single" w:sz="2" w:space="0" w:color="DFDFDF"/>
              <w:right w:val="single" w:sz="2" w:space="0" w:color="DFDFDF"/>
            </w:tcBorders>
            <w:shd w:val="clear" w:color="auto" w:fill="FFFFFF"/>
            <w:tcMar>
              <w:top w:w="210" w:type="dxa"/>
              <w:left w:w="150" w:type="dxa"/>
              <w:bottom w:w="210" w:type="dxa"/>
              <w:right w:w="150" w:type="dxa"/>
            </w:tcMar>
            <w:vAlign w:val="center"/>
            <w:hideMark/>
          </w:tcPr>
          <w:p w14:paraId="6553DB2C" w14:textId="77777777" w:rsidR="00921A6B" w:rsidRPr="00921A6B" w:rsidRDefault="00921A6B" w:rsidP="00921A6B">
            <w:r w:rsidRPr="00921A6B">
              <w:t>Controlled using </w:t>
            </w:r>
            <w:proofErr w:type="spellStart"/>
            <w:r w:rsidRPr="00921A6B">
              <w:t>useState</w:t>
            </w:r>
            <w:proofErr w:type="spellEnd"/>
            <w:r w:rsidRPr="00921A6B">
              <w:t> or </w:t>
            </w:r>
            <w:proofErr w:type="spellStart"/>
            <w:r w:rsidRPr="00921A6B">
              <w:t>useReducer</w:t>
            </w:r>
            <w:proofErr w:type="spellEnd"/>
            <w:r w:rsidRPr="00921A6B">
              <w:t> inside the component.</w:t>
            </w:r>
          </w:p>
        </w:tc>
        <w:tc>
          <w:tcPr>
            <w:tcW w:w="0" w:type="auto"/>
            <w:tcBorders>
              <w:top w:val="single" w:sz="2" w:space="0" w:color="DFDFDF"/>
              <w:left w:val="single" w:sz="2" w:space="0" w:color="DFDFDF"/>
              <w:bottom w:val="single" w:sz="2" w:space="0" w:color="DFDFDF"/>
              <w:right w:val="single" w:sz="2" w:space="0" w:color="DFDFDF"/>
            </w:tcBorders>
            <w:shd w:val="clear" w:color="auto" w:fill="FFFFFF"/>
            <w:tcMar>
              <w:top w:w="210" w:type="dxa"/>
              <w:left w:w="150" w:type="dxa"/>
              <w:bottom w:w="210" w:type="dxa"/>
              <w:right w:w="150" w:type="dxa"/>
            </w:tcMar>
            <w:vAlign w:val="center"/>
            <w:hideMark/>
          </w:tcPr>
          <w:p w14:paraId="5D0C03D2" w14:textId="77777777" w:rsidR="00921A6B" w:rsidRPr="00921A6B" w:rsidRDefault="00921A6B" w:rsidP="00921A6B">
            <w:r w:rsidRPr="00921A6B">
              <w:t xml:space="preserve">Managed using Context API, Redux, </w:t>
            </w:r>
            <w:proofErr w:type="spellStart"/>
            <w:r w:rsidRPr="00921A6B">
              <w:t>Zustand</w:t>
            </w:r>
            <w:proofErr w:type="spellEnd"/>
            <w:r w:rsidRPr="00921A6B">
              <w:t>, etc.</w:t>
            </w:r>
          </w:p>
        </w:tc>
      </w:tr>
      <w:tr w:rsidR="00921A6B" w:rsidRPr="00921A6B" w14:paraId="407786B8" w14:textId="77777777">
        <w:tc>
          <w:tcPr>
            <w:tcW w:w="0" w:type="auto"/>
            <w:tcBorders>
              <w:top w:val="single" w:sz="2" w:space="0" w:color="DFDFDF"/>
              <w:left w:val="single" w:sz="2" w:space="0" w:color="DFDFDF"/>
              <w:bottom w:val="single" w:sz="2" w:space="0" w:color="DFDFDF"/>
              <w:right w:val="single" w:sz="2" w:space="0" w:color="DFDFDF"/>
            </w:tcBorders>
            <w:shd w:val="clear" w:color="auto" w:fill="FFFFFF"/>
            <w:tcMar>
              <w:top w:w="210" w:type="dxa"/>
              <w:left w:w="150" w:type="dxa"/>
              <w:bottom w:w="210" w:type="dxa"/>
              <w:right w:w="150" w:type="dxa"/>
            </w:tcMar>
            <w:vAlign w:val="center"/>
            <w:hideMark/>
          </w:tcPr>
          <w:p w14:paraId="384A852B" w14:textId="77777777" w:rsidR="00921A6B" w:rsidRPr="00921A6B" w:rsidRDefault="00921A6B" w:rsidP="00921A6B">
            <w:r w:rsidRPr="00921A6B">
              <w:lastRenderedPageBreak/>
              <w:t>Used for UI-related data like form inputs, modals, or toggles.</w:t>
            </w:r>
          </w:p>
        </w:tc>
        <w:tc>
          <w:tcPr>
            <w:tcW w:w="0" w:type="auto"/>
            <w:tcBorders>
              <w:top w:val="single" w:sz="2" w:space="0" w:color="DFDFDF"/>
              <w:left w:val="single" w:sz="2" w:space="0" w:color="DFDFDF"/>
              <w:bottom w:val="single" w:sz="2" w:space="0" w:color="DFDFDF"/>
              <w:right w:val="single" w:sz="2" w:space="0" w:color="DFDFDF"/>
            </w:tcBorders>
            <w:shd w:val="clear" w:color="auto" w:fill="FFFFFF"/>
            <w:tcMar>
              <w:top w:w="210" w:type="dxa"/>
              <w:left w:w="150" w:type="dxa"/>
              <w:bottom w:w="210" w:type="dxa"/>
              <w:right w:w="150" w:type="dxa"/>
            </w:tcMar>
            <w:vAlign w:val="center"/>
            <w:hideMark/>
          </w:tcPr>
          <w:p w14:paraId="1DE39FD6" w14:textId="77777777" w:rsidR="00921A6B" w:rsidRPr="00921A6B" w:rsidRDefault="00921A6B" w:rsidP="00921A6B">
            <w:r w:rsidRPr="00921A6B">
              <w:t>Used for app-wide data like authentication, user info, or theme</w:t>
            </w:r>
          </w:p>
        </w:tc>
      </w:tr>
    </w:tbl>
    <w:p w14:paraId="44FC8A8C" w14:textId="4478209A" w:rsidR="00621D36" w:rsidRDefault="00621D36" w:rsidP="00621D36"/>
    <w:p w14:paraId="69153944" w14:textId="583248F8" w:rsidR="007052C1" w:rsidRPr="007052C1" w:rsidRDefault="00921A6B" w:rsidP="007052C1">
      <w:pPr>
        <w:rPr>
          <w:b/>
          <w:bCs/>
        </w:rPr>
      </w:pPr>
      <w:r>
        <w:t>16.</w:t>
      </w:r>
      <w:r w:rsidR="007052C1" w:rsidRPr="007052C1">
        <w:rPr>
          <w:rFonts w:ascii="Nunito" w:eastAsia="Times New Roman" w:hAnsi="Nunito" w:cs="Times New Roman"/>
          <w:b/>
          <w:bCs/>
          <w:color w:val="273239"/>
          <w:spacing w:val="2"/>
          <w:kern w:val="0"/>
          <w:sz w:val="30"/>
          <w:szCs w:val="30"/>
          <w:lang w:eastAsia="en-IN" w:bidi="kn-IN"/>
          <w14:ligatures w14:val="none"/>
        </w:rPr>
        <w:t xml:space="preserve"> </w:t>
      </w:r>
      <w:r w:rsidR="007052C1" w:rsidRPr="007052C1">
        <w:rPr>
          <w:b/>
          <w:bCs/>
        </w:rPr>
        <w:t>What do you understand by reconciliation in React? Why is it important?</w:t>
      </w:r>
    </w:p>
    <w:p w14:paraId="6E42D977" w14:textId="77777777" w:rsidR="007052C1" w:rsidRPr="007052C1" w:rsidRDefault="007052C1" w:rsidP="007052C1">
      <w:r w:rsidRPr="007052C1">
        <w:t>Reconciliation in React is the process of comparing the new Virtual DOM with the previous one to determine what has changed. React then updates only the necessary parts of the real DOM, instead of re-rendering the entire UI. This approach improves performance, rendering speed, and efficiency, ensuring a smooth and responsive user experience. Key points:</w:t>
      </w:r>
    </w:p>
    <w:p w14:paraId="159D9C6D" w14:textId="77777777" w:rsidR="007052C1" w:rsidRPr="007052C1" w:rsidRDefault="007052C1" w:rsidP="007052C1">
      <w:pPr>
        <w:numPr>
          <w:ilvl w:val="0"/>
          <w:numId w:val="39"/>
        </w:numPr>
      </w:pPr>
      <w:r w:rsidRPr="007052C1">
        <w:t xml:space="preserve">Reconciliation is </w:t>
      </w:r>
      <w:proofErr w:type="spellStart"/>
      <w:r w:rsidRPr="007052C1">
        <w:t>React’s</w:t>
      </w:r>
      <w:proofErr w:type="spellEnd"/>
      <w:r w:rsidRPr="007052C1">
        <w:t xml:space="preserve"> process to update the DOM efficiently.</w:t>
      </w:r>
    </w:p>
    <w:p w14:paraId="5A86AE2E" w14:textId="77777777" w:rsidR="007052C1" w:rsidRPr="007052C1" w:rsidRDefault="007052C1" w:rsidP="007052C1">
      <w:pPr>
        <w:numPr>
          <w:ilvl w:val="0"/>
          <w:numId w:val="40"/>
        </w:numPr>
      </w:pPr>
      <w:r w:rsidRPr="007052C1">
        <w:t>Compares new Virtual DOM with previous Virtual DOM using diffing.</w:t>
      </w:r>
    </w:p>
    <w:p w14:paraId="7BD4F778" w14:textId="77777777" w:rsidR="007052C1" w:rsidRPr="007052C1" w:rsidRDefault="007052C1" w:rsidP="007052C1">
      <w:pPr>
        <w:numPr>
          <w:ilvl w:val="0"/>
          <w:numId w:val="41"/>
        </w:numPr>
      </w:pPr>
      <w:r w:rsidRPr="007052C1">
        <w:t>Updates only the changed parts of the real DOM.</w:t>
      </w:r>
    </w:p>
    <w:p w14:paraId="3426B1DA" w14:textId="77777777" w:rsidR="007052C1" w:rsidRPr="007052C1" w:rsidRDefault="007052C1" w:rsidP="007052C1">
      <w:pPr>
        <w:numPr>
          <w:ilvl w:val="0"/>
          <w:numId w:val="42"/>
        </w:numPr>
      </w:pPr>
      <w:r w:rsidRPr="007052C1">
        <w:t>Improves performance, rendering speed, and efficiency.</w:t>
      </w:r>
    </w:p>
    <w:p w14:paraId="4B81CA64" w14:textId="77777777" w:rsidR="007052C1" w:rsidRPr="007052C1" w:rsidRDefault="007052C1" w:rsidP="007052C1">
      <w:pPr>
        <w:numPr>
          <w:ilvl w:val="0"/>
          <w:numId w:val="43"/>
        </w:numPr>
      </w:pPr>
      <w:r w:rsidRPr="007052C1">
        <w:t>Ensures a smooth and responsive UI.</w:t>
      </w:r>
    </w:p>
    <w:p w14:paraId="706770AE" w14:textId="4D3E4222" w:rsidR="00621D36" w:rsidRDefault="00621D36" w:rsidP="00621D36"/>
    <w:p w14:paraId="713759DD" w14:textId="7B11167A" w:rsidR="007052C1" w:rsidRPr="007052C1" w:rsidRDefault="007052C1" w:rsidP="007052C1">
      <w:pPr>
        <w:rPr>
          <w:b/>
          <w:bCs/>
        </w:rPr>
      </w:pPr>
      <w:r>
        <w:rPr>
          <w:b/>
          <w:bCs/>
        </w:rPr>
        <w:t>17.</w:t>
      </w:r>
      <w:r w:rsidRPr="007052C1">
        <w:rPr>
          <w:b/>
          <w:bCs/>
        </w:rPr>
        <w:t>What do you mean by code splitting and lazy loading in React?</w:t>
      </w:r>
    </w:p>
    <w:p w14:paraId="737F773B" w14:textId="77777777" w:rsidR="007052C1" w:rsidRPr="007052C1" w:rsidRDefault="007052C1" w:rsidP="007052C1">
      <w:r w:rsidRPr="007052C1">
        <w:t>Code splitting and lazy loading are techniques used to improve performance by reducing the initial load time of a React application.</w:t>
      </w:r>
    </w:p>
    <w:p w14:paraId="7C0E0DB0" w14:textId="77777777" w:rsidR="007052C1" w:rsidRPr="007052C1" w:rsidRDefault="007052C1" w:rsidP="007052C1">
      <w:pPr>
        <w:numPr>
          <w:ilvl w:val="0"/>
          <w:numId w:val="44"/>
        </w:numPr>
      </w:pPr>
      <w:r w:rsidRPr="007052C1">
        <w:rPr>
          <w:b/>
          <w:bCs/>
        </w:rPr>
        <w:t>Code Splitting:</w:t>
      </w:r>
      <w:r w:rsidRPr="007052C1">
        <w:t> Breaks the app’s bundle into smaller chunks so the browser loads only what’s necessary.</w:t>
      </w:r>
    </w:p>
    <w:p w14:paraId="4230117F" w14:textId="77777777" w:rsidR="007052C1" w:rsidRPr="007052C1" w:rsidRDefault="007052C1" w:rsidP="007052C1">
      <w:pPr>
        <w:numPr>
          <w:ilvl w:val="0"/>
          <w:numId w:val="45"/>
        </w:numPr>
      </w:pPr>
      <w:r w:rsidRPr="007052C1">
        <w:rPr>
          <w:b/>
          <w:bCs/>
        </w:rPr>
        <w:t>Lazy Loading:</w:t>
      </w:r>
      <w:r w:rsidRPr="007052C1">
        <w:t> Loads components only when they are needed, instead of loading everything upfront.</w:t>
      </w:r>
    </w:p>
    <w:p w14:paraId="491C1904" w14:textId="77777777" w:rsidR="007052C1" w:rsidRPr="007052C1" w:rsidRDefault="007052C1" w:rsidP="007052C1">
      <w:r w:rsidRPr="007052C1">
        <w:t>In React, this is often implemented with </w:t>
      </w:r>
      <w:proofErr w:type="spellStart"/>
      <w:r w:rsidRPr="007052C1">
        <w:t>React.lazy</w:t>
      </w:r>
      <w:proofErr w:type="spellEnd"/>
      <w:r w:rsidRPr="007052C1">
        <w:t> and &lt;Suspense&gt;:</w:t>
      </w:r>
    </w:p>
    <w:p w14:paraId="55F88D29" w14:textId="77777777" w:rsidR="007052C1" w:rsidRPr="007052C1" w:rsidRDefault="007052C1" w:rsidP="007052C1">
      <w:proofErr w:type="spellStart"/>
      <w:r w:rsidRPr="007052C1">
        <w:rPr>
          <w:b/>
          <w:bCs/>
        </w:rPr>
        <w:t>const</w:t>
      </w:r>
      <w:proofErr w:type="spellEnd"/>
      <w:r w:rsidRPr="007052C1">
        <w:t xml:space="preserve"> </w:t>
      </w:r>
      <w:proofErr w:type="spellStart"/>
      <w:r w:rsidRPr="007052C1">
        <w:t>MyComponent</w:t>
      </w:r>
      <w:proofErr w:type="spellEnd"/>
      <w:r w:rsidRPr="007052C1">
        <w:t xml:space="preserve"> = </w:t>
      </w:r>
      <w:proofErr w:type="spellStart"/>
      <w:r w:rsidRPr="007052C1">
        <w:t>React.lazy</w:t>
      </w:r>
      <w:proofErr w:type="spellEnd"/>
      <w:r w:rsidRPr="007052C1">
        <w:t xml:space="preserve">(() =&gt; </w:t>
      </w:r>
      <w:r w:rsidRPr="007052C1">
        <w:rPr>
          <w:b/>
          <w:bCs/>
        </w:rPr>
        <w:t>import</w:t>
      </w:r>
      <w:r w:rsidRPr="007052C1">
        <w:t>(</w:t>
      </w:r>
      <w:proofErr w:type="gramStart"/>
      <w:r w:rsidRPr="007052C1">
        <w:t>'./</w:t>
      </w:r>
      <w:proofErr w:type="spellStart"/>
      <w:proofErr w:type="gramEnd"/>
      <w:r w:rsidRPr="007052C1">
        <w:t>MyComponent</w:t>
      </w:r>
      <w:proofErr w:type="spellEnd"/>
      <w:r w:rsidRPr="007052C1">
        <w:t>'));</w:t>
      </w:r>
    </w:p>
    <w:p w14:paraId="3B4C4E83" w14:textId="77777777" w:rsidR="007052C1" w:rsidRPr="007052C1" w:rsidRDefault="007052C1" w:rsidP="007052C1"/>
    <w:p w14:paraId="796CD1A7" w14:textId="77777777" w:rsidR="007052C1" w:rsidRPr="007052C1" w:rsidRDefault="007052C1" w:rsidP="007052C1">
      <w:r w:rsidRPr="007052C1">
        <w:rPr>
          <w:b/>
          <w:bCs/>
        </w:rPr>
        <w:t>function</w:t>
      </w:r>
      <w:r w:rsidRPr="007052C1">
        <w:t xml:space="preserve"> </w:t>
      </w:r>
      <w:proofErr w:type="gramStart"/>
      <w:r w:rsidRPr="007052C1">
        <w:t>App(</w:t>
      </w:r>
      <w:proofErr w:type="gramEnd"/>
      <w:r w:rsidRPr="007052C1">
        <w:t>) {</w:t>
      </w:r>
    </w:p>
    <w:p w14:paraId="5EB3DA3E" w14:textId="77777777" w:rsidR="007052C1" w:rsidRPr="007052C1" w:rsidRDefault="007052C1" w:rsidP="007052C1">
      <w:r w:rsidRPr="007052C1">
        <w:t xml:space="preserve">  </w:t>
      </w:r>
      <w:r w:rsidRPr="007052C1">
        <w:rPr>
          <w:b/>
          <w:bCs/>
        </w:rPr>
        <w:t>return</w:t>
      </w:r>
      <w:r w:rsidRPr="007052C1">
        <w:t xml:space="preserve"> (</w:t>
      </w:r>
    </w:p>
    <w:p w14:paraId="34C86FFD" w14:textId="77777777" w:rsidR="007052C1" w:rsidRPr="007052C1" w:rsidRDefault="007052C1" w:rsidP="007052C1">
      <w:r w:rsidRPr="007052C1">
        <w:t xml:space="preserve">    &lt;Suspense fallback={&lt;div&gt;Loading...&lt;/div&gt;}&gt;</w:t>
      </w:r>
    </w:p>
    <w:p w14:paraId="087D133B" w14:textId="77777777" w:rsidR="007052C1" w:rsidRPr="007052C1" w:rsidRDefault="007052C1" w:rsidP="007052C1">
      <w:r w:rsidRPr="007052C1">
        <w:t xml:space="preserve">      &lt;</w:t>
      </w:r>
      <w:proofErr w:type="spellStart"/>
      <w:r w:rsidRPr="007052C1">
        <w:t>MyComponent</w:t>
      </w:r>
      <w:proofErr w:type="spellEnd"/>
      <w:r w:rsidRPr="007052C1">
        <w:t xml:space="preserve"> /&gt;</w:t>
      </w:r>
    </w:p>
    <w:p w14:paraId="41577B80" w14:textId="77777777" w:rsidR="007052C1" w:rsidRPr="007052C1" w:rsidRDefault="007052C1" w:rsidP="007052C1">
      <w:r w:rsidRPr="007052C1">
        <w:t xml:space="preserve">    &lt;/Suspense&gt;</w:t>
      </w:r>
    </w:p>
    <w:p w14:paraId="5429B8C3" w14:textId="77777777" w:rsidR="007052C1" w:rsidRPr="007052C1" w:rsidRDefault="007052C1" w:rsidP="007052C1">
      <w:r w:rsidRPr="007052C1">
        <w:t xml:space="preserve">  );</w:t>
      </w:r>
    </w:p>
    <w:p w14:paraId="5FA1F3D2" w14:textId="77777777" w:rsidR="007052C1" w:rsidRDefault="007052C1" w:rsidP="007052C1">
      <w:r w:rsidRPr="007052C1">
        <w:t>}</w:t>
      </w:r>
    </w:p>
    <w:p w14:paraId="5B46E0B6" w14:textId="64CDA08D" w:rsidR="0004218D" w:rsidRDefault="0004218D" w:rsidP="007052C1">
      <w:r>
        <w:lastRenderedPageBreak/>
        <w:t>18.What is key in React</w:t>
      </w:r>
    </w:p>
    <w:p w14:paraId="5020A100" w14:textId="77777777" w:rsidR="0004218D" w:rsidRDefault="0004218D" w:rsidP="007052C1"/>
    <w:p w14:paraId="771061B2" w14:textId="0F0760BA" w:rsidR="0004218D" w:rsidRDefault="0004218D" w:rsidP="007052C1">
      <w:r w:rsidRPr="0004218D">
        <w:t xml:space="preserve">A </w:t>
      </w:r>
      <w:r w:rsidRPr="0004218D">
        <w:rPr>
          <w:b/>
          <w:bCs/>
        </w:rPr>
        <w:t>key</w:t>
      </w:r>
      <w:r w:rsidRPr="0004218D">
        <w:t xml:space="preserve"> in React is a special, unique attribute assigned to elements in a list to help React identify which items have changed, been added, or removed during re-rendering. It enables efficient updates through </w:t>
      </w:r>
      <w:proofErr w:type="spellStart"/>
      <w:r w:rsidRPr="0004218D">
        <w:t>React’s</w:t>
      </w:r>
      <w:proofErr w:type="spellEnd"/>
      <w:r w:rsidRPr="0004218D">
        <w:t xml:space="preserve"> reconciliation process.</w:t>
      </w:r>
    </w:p>
    <w:p w14:paraId="4A019D36" w14:textId="77777777" w:rsidR="0004218D" w:rsidRDefault="0004218D" w:rsidP="007052C1"/>
    <w:p w14:paraId="2E1F20D0" w14:textId="77777777" w:rsidR="0004218D" w:rsidRDefault="0004218D" w:rsidP="0004218D">
      <w:r>
        <w:t xml:space="preserve">function </w:t>
      </w:r>
      <w:proofErr w:type="gramStart"/>
      <w:r>
        <w:t>List(</w:t>
      </w:r>
      <w:proofErr w:type="gramEnd"/>
      <w:r>
        <w:t>) {</w:t>
      </w:r>
    </w:p>
    <w:p w14:paraId="7B3A9D28" w14:textId="77777777" w:rsidR="0004218D" w:rsidRDefault="0004218D" w:rsidP="0004218D">
      <w:r>
        <w:t xml:space="preserve">  </w:t>
      </w:r>
      <w:proofErr w:type="spellStart"/>
      <w:r>
        <w:t>const</w:t>
      </w:r>
      <w:proofErr w:type="spellEnd"/>
      <w:r>
        <w:t xml:space="preserve"> fruits = ["Apple", "Banana", "Mango"];</w:t>
      </w:r>
    </w:p>
    <w:p w14:paraId="12AC0BD2" w14:textId="77777777" w:rsidR="0004218D" w:rsidRDefault="0004218D" w:rsidP="0004218D"/>
    <w:p w14:paraId="6D4E31F5" w14:textId="77777777" w:rsidR="0004218D" w:rsidRDefault="0004218D" w:rsidP="0004218D">
      <w:r>
        <w:t xml:space="preserve">  return (</w:t>
      </w:r>
    </w:p>
    <w:p w14:paraId="6BDF6675" w14:textId="77777777" w:rsidR="0004218D" w:rsidRDefault="0004218D" w:rsidP="0004218D">
      <w:r>
        <w:t xml:space="preserve">    &lt;ul&gt;</w:t>
      </w:r>
    </w:p>
    <w:p w14:paraId="746A8A6A" w14:textId="77777777" w:rsidR="0004218D" w:rsidRDefault="0004218D" w:rsidP="0004218D">
      <w:r>
        <w:t xml:space="preserve">      {</w:t>
      </w:r>
      <w:proofErr w:type="spellStart"/>
      <w:proofErr w:type="gramStart"/>
      <w:r>
        <w:t>fruits.map</w:t>
      </w:r>
      <w:proofErr w:type="spellEnd"/>
      <w:r>
        <w:t>(</w:t>
      </w:r>
      <w:proofErr w:type="gramEnd"/>
      <w:r>
        <w:t>(fruit, index) =&gt; (</w:t>
      </w:r>
    </w:p>
    <w:p w14:paraId="364D04B6" w14:textId="77777777" w:rsidR="0004218D" w:rsidRDefault="0004218D" w:rsidP="0004218D">
      <w:r>
        <w:t xml:space="preserve">        &lt;li key={index}&gt;{fruit}&lt;/li&gt;</w:t>
      </w:r>
    </w:p>
    <w:p w14:paraId="43BA8BDD" w14:textId="77777777" w:rsidR="0004218D" w:rsidRDefault="0004218D" w:rsidP="0004218D">
      <w:r>
        <w:t xml:space="preserve">      ))}</w:t>
      </w:r>
    </w:p>
    <w:p w14:paraId="66947DA4" w14:textId="77777777" w:rsidR="0004218D" w:rsidRDefault="0004218D" w:rsidP="0004218D">
      <w:r>
        <w:t xml:space="preserve">    &lt;/ul&gt;</w:t>
      </w:r>
    </w:p>
    <w:p w14:paraId="69A4ED0B" w14:textId="77777777" w:rsidR="0004218D" w:rsidRDefault="0004218D" w:rsidP="0004218D">
      <w:r>
        <w:t xml:space="preserve">  );</w:t>
      </w:r>
    </w:p>
    <w:p w14:paraId="5B2CCD94" w14:textId="7726B17C" w:rsidR="0004218D" w:rsidRDefault="0004218D" w:rsidP="0004218D">
      <w:r>
        <w:t>}</w:t>
      </w:r>
    </w:p>
    <w:p w14:paraId="7E341A95" w14:textId="77777777" w:rsidR="0004218D" w:rsidRDefault="0004218D" w:rsidP="0004218D"/>
    <w:p w14:paraId="1C379442" w14:textId="167BFA3A" w:rsidR="0004218D" w:rsidRPr="0004218D" w:rsidRDefault="0004218D" w:rsidP="0004218D">
      <w:pPr>
        <w:rPr>
          <w:b/>
          <w:bCs/>
        </w:rPr>
      </w:pPr>
      <w:r>
        <w:t>19.</w:t>
      </w:r>
      <w:r w:rsidRPr="0004218D">
        <w:rPr>
          <w:rFonts w:ascii="Lato" w:eastAsia="Times New Roman" w:hAnsi="Lato" w:cs="Times New Roman"/>
          <w:b/>
          <w:bCs/>
          <w:color w:val="515151"/>
          <w:spacing w:val="2"/>
          <w:kern w:val="0"/>
          <w:sz w:val="27"/>
          <w:szCs w:val="27"/>
          <w:lang w:eastAsia="en-IN" w:bidi="kn-IN"/>
          <w14:ligatures w14:val="none"/>
        </w:rPr>
        <w:t xml:space="preserve"> </w:t>
      </w:r>
      <w:r w:rsidRPr="0004218D">
        <w:rPr>
          <w:b/>
          <w:bCs/>
        </w:rPr>
        <w:t> What is prop drilling in React?</w:t>
      </w:r>
    </w:p>
    <w:p w14:paraId="3760B671" w14:textId="77777777" w:rsidR="0004218D" w:rsidRPr="0004218D" w:rsidRDefault="0004218D" w:rsidP="0004218D">
      <w:r w:rsidRPr="0004218D">
        <w:t>Sometimes while developing React applications, there is a need to pass data from a component that is higher in the hierarchy to a component that is deeply nested. To pass data between such components, we pass props from a source component and keep passing the prop to the next component in the hierarchy till we reach the deeply nested component.</w:t>
      </w:r>
    </w:p>
    <w:p w14:paraId="1443E17F" w14:textId="77777777" w:rsidR="0004218D" w:rsidRPr="0004218D" w:rsidRDefault="0004218D" w:rsidP="0004218D">
      <w:r w:rsidRPr="0004218D">
        <w:t>The </w:t>
      </w:r>
      <w:r w:rsidRPr="0004218D">
        <w:rPr>
          <w:b/>
          <w:bCs/>
        </w:rPr>
        <w:t>disadvantage</w:t>
      </w:r>
      <w:r w:rsidRPr="0004218D">
        <w:t> of using prop drilling is that the components that should otherwise be not aware of the data have access to the data.</w:t>
      </w:r>
    </w:p>
    <w:p w14:paraId="2BAF238A" w14:textId="6A6B66A0" w:rsidR="0004218D" w:rsidRDefault="0004218D" w:rsidP="0004218D">
      <w:r>
        <w:rPr>
          <w:noProof/>
        </w:rPr>
        <w:drawing>
          <wp:inline distT="0" distB="0" distL="0" distR="0" wp14:anchorId="6E0F6A74" wp14:editId="52B24D4C">
            <wp:extent cx="5731510" cy="2035810"/>
            <wp:effectExtent l="0" t="0" r="2540" b="2540"/>
            <wp:docPr id="106091592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5731510" cy="2035810"/>
                    </a:xfrm>
                    <a:prstGeom prst="rect">
                      <a:avLst/>
                    </a:prstGeom>
                    <a:noFill/>
                    <a:ln>
                      <a:noFill/>
                    </a:ln>
                  </pic:spPr>
                </pic:pic>
              </a:graphicData>
            </a:graphic>
          </wp:inline>
        </w:drawing>
      </w:r>
    </w:p>
    <w:p w14:paraId="0E30DE34" w14:textId="77777777" w:rsidR="0004218D" w:rsidRDefault="0004218D" w:rsidP="0004218D"/>
    <w:p w14:paraId="7FFFC940" w14:textId="5C065EFC" w:rsidR="00865E1F" w:rsidRPr="00865E1F" w:rsidRDefault="0004218D" w:rsidP="00865E1F">
      <w:pPr>
        <w:rPr>
          <w:b/>
          <w:bCs/>
        </w:rPr>
      </w:pPr>
      <w:r>
        <w:lastRenderedPageBreak/>
        <w:t>20.</w:t>
      </w:r>
      <w:r w:rsidR="00865E1F" w:rsidRPr="00865E1F">
        <w:rPr>
          <w:rFonts w:ascii="Lato" w:eastAsia="Times New Roman" w:hAnsi="Lato" w:cs="Times New Roman"/>
          <w:b/>
          <w:bCs/>
          <w:color w:val="515151"/>
          <w:spacing w:val="2"/>
          <w:kern w:val="0"/>
          <w:sz w:val="27"/>
          <w:szCs w:val="27"/>
          <w:lang w:eastAsia="en-IN" w:bidi="kn-IN"/>
          <w14:ligatures w14:val="none"/>
        </w:rPr>
        <w:t xml:space="preserve"> </w:t>
      </w:r>
      <w:r w:rsidR="00865E1F" w:rsidRPr="00865E1F">
        <w:rPr>
          <w:b/>
          <w:bCs/>
        </w:rPr>
        <w:t>What is React Router?</w:t>
      </w:r>
    </w:p>
    <w:p w14:paraId="12D892DE" w14:textId="77777777" w:rsidR="00865E1F" w:rsidRPr="00865E1F" w:rsidRDefault="00865E1F" w:rsidP="00865E1F">
      <w:r w:rsidRPr="00865E1F">
        <w:t>React Router refers to the standard library used for routing in React. It permits us for building a single-page web application in React with navigation without even refreshing the page when the user navigates. It also allows to change the browser URL and will keep the user interface in sync with the URL. React Router will make use of the component structure for calling the components, using which appropriate information can be shown. Since React is a component-based framework, it’s not necessary to include and use this package. Any other compatible routing library would also work with React.</w:t>
      </w:r>
    </w:p>
    <w:p w14:paraId="1987075F" w14:textId="77777777" w:rsidR="00865E1F" w:rsidRPr="00865E1F" w:rsidRDefault="00865E1F" w:rsidP="00865E1F">
      <w:r w:rsidRPr="00865E1F">
        <w:t>The major components of React Router are given below:</w:t>
      </w:r>
    </w:p>
    <w:p w14:paraId="6C328E3E" w14:textId="77777777" w:rsidR="00865E1F" w:rsidRPr="00865E1F" w:rsidRDefault="00865E1F" w:rsidP="00865E1F">
      <w:pPr>
        <w:numPr>
          <w:ilvl w:val="0"/>
          <w:numId w:val="46"/>
        </w:numPr>
      </w:pPr>
      <w:proofErr w:type="spellStart"/>
      <w:r w:rsidRPr="00865E1F">
        <w:rPr>
          <w:b/>
          <w:bCs/>
        </w:rPr>
        <w:t>BrowserRouter</w:t>
      </w:r>
      <w:proofErr w:type="spellEnd"/>
      <w:r w:rsidRPr="00865E1F">
        <w:rPr>
          <w:b/>
          <w:bCs/>
        </w:rPr>
        <w:t>:</w:t>
      </w:r>
      <w:r w:rsidRPr="00865E1F">
        <w:t> It is a router implementation that will make use of the HTML5 history API (</w:t>
      </w:r>
      <w:proofErr w:type="spellStart"/>
      <w:r w:rsidRPr="00865E1F">
        <w:t>pushState</w:t>
      </w:r>
      <w:proofErr w:type="spellEnd"/>
      <w:r w:rsidRPr="00865E1F">
        <w:t xml:space="preserve">, </w:t>
      </w:r>
      <w:proofErr w:type="spellStart"/>
      <w:r w:rsidRPr="00865E1F">
        <w:t>popstate</w:t>
      </w:r>
      <w:proofErr w:type="spellEnd"/>
      <w:r w:rsidRPr="00865E1F">
        <w:t xml:space="preserve">, and event </w:t>
      </w:r>
      <w:proofErr w:type="spellStart"/>
      <w:r w:rsidRPr="00865E1F">
        <w:t>replaceState</w:t>
      </w:r>
      <w:proofErr w:type="spellEnd"/>
      <w:r w:rsidRPr="00865E1F">
        <w:t>) for keeping your UI to be in sync with the URL. It is the parent component useful in storing all other components.</w:t>
      </w:r>
    </w:p>
    <w:p w14:paraId="6A87CC58" w14:textId="77777777" w:rsidR="00865E1F" w:rsidRPr="00865E1F" w:rsidRDefault="00865E1F" w:rsidP="00865E1F">
      <w:pPr>
        <w:numPr>
          <w:ilvl w:val="0"/>
          <w:numId w:val="46"/>
        </w:numPr>
      </w:pPr>
      <w:r w:rsidRPr="00865E1F">
        <w:rPr>
          <w:b/>
          <w:bCs/>
        </w:rPr>
        <w:t>Routes: </w:t>
      </w:r>
      <w:r w:rsidRPr="00865E1F">
        <w:t>It is a newer component that has been introduced in the React v6 and an upgrade of the component.</w:t>
      </w:r>
    </w:p>
    <w:p w14:paraId="76B7347E" w14:textId="77777777" w:rsidR="00865E1F" w:rsidRPr="00865E1F" w:rsidRDefault="00865E1F" w:rsidP="00865E1F">
      <w:pPr>
        <w:numPr>
          <w:ilvl w:val="0"/>
          <w:numId w:val="46"/>
        </w:numPr>
      </w:pPr>
      <w:r w:rsidRPr="00865E1F">
        <w:rPr>
          <w:b/>
          <w:bCs/>
        </w:rPr>
        <w:t>Route: </w:t>
      </w:r>
      <w:r w:rsidRPr="00865E1F">
        <w:t>It is considered to be a conditionally shown component and some UI will be rendered by this whenever there is a match between its path and the current URL.</w:t>
      </w:r>
    </w:p>
    <w:p w14:paraId="6D65AE85" w14:textId="77777777" w:rsidR="00865E1F" w:rsidRPr="00865E1F" w:rsidRDefault="00865E1F" w:rsidP="00865E1F">
      <w:pPr>
        <w:numPr>
          <w:ilvl w:val="0"/>
          <w:numId w:val="46"/>
        </w:numPr>
      </w:pPr>
      <w:r w:rsidRPr="00865E1F">
        <w:rPr>
          <w:b/>
          <w:bCs/>
        </w:rPr>
        <w:t>Link:</w:t>
      </w:r>
      <w:r w:rsidRPr="00865E1F">
        <w:t> It is useful in creating links to various routes and implementing navigation all over the application. It works similarly to the anchor tag in HTML</w:t>
      </w:r>
    </w:p>
    <w:p w14:paraId="59C3B672" w14:textId="70E5221E" w:rsidR="0004218D" w:rsidRPr="007052C1" w:rsidRDefault="0004218D" w:rsidP="0004218D"/>
    <w:p w14:paraId="44E0AA49" w14:textId="77777777" w:rsidR="007052C1" w:rsidRPr="00621D36" w:rsidRDefault="007052C1" w:rsidP="00621D36"/>
    <w:p w14:paraId="2429C058" w14:textId="77777777" w:rsidR="009676E1" w:rsidRPr="009676E1" w:rsidRDefault="009676E1" w:rsidP="009676E1">
      <w:pPr>
        <w:ind w:left="720"/>
      </w:pPr>
    </w:p>
    <w:p w14:paraId="50553763" w14:textId="408B4A13" w:rsidR="009676E1" w:rsidRPr="009676E1" w:rsidRDefault="009676E1" w:rsidP="009676E1">
      <w:pPr>
        <w:ind w:left="720"/>
      </w:pPr>
    </w:p>
    <w:p w14:paraId="3E4888D6" w14:textId="77777777" w:rsidR="009676E1" w:rsidRPr="009676E1" w:rsidRDefault="009676E1">
      <w:pPr>
        <w:rPr>
          <w:lang w:val="en-US"/>
        </w:rPr>
      </w:pPr>
    </w:p>
    <w:sectPr w:rsidR="009676E1" w:rsidRPr="009676E1">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Tunga">
    <w:panose1 w:val="00000400000000000000"/>
    <w:charset w:val="00"/>
    <w:family w:val="swiss"/>
    <w:pitch w:val="variable"/>
    <w:sig w:usb0="00400003" w:usb1="00000000" w:usb2="00000000" w:usb3="00000000" w:csb0="00000001"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Light">
    <w:panose1 w:val="020F0302020204030204"/>
    <w:charset w:val="00"/>
    <w:family w:val="swiss"/>
    <w:pitch w:val="variable"/>
    <w:sig w:usb0="E4002EFF" w:usb1="C200247B" w:usb2="00000009" w:usb3="00000000" w:csb0="000001FF" w:csb1="00000000"/>
  </w:font>
  <w:font w:name="Nunito">
    <w:charset w:val="00"/>
    <w:family w:val="auto"/>
    <w:pitch w:val="variable"/>
    <w:sig w:usb0="A00002FF" w:usb1="5000204B" w:usb2="00000000" w:usb3="00000000" w:csb0="00000197" w:csb1="00000000"/>
  </w:font>
  <w:font w:name="Segoe UI Emoji">
    <w:panose1 w:val="020B0502040204020203"/>
    <w:charset w:val="00"/>
    <w:family w:val="swiss"/>
    <w:pitch w:val="variable"/>
    <w:sig w:usb0="00000003" w:usb1="02000000" w:usb2="08000000" w:usb3="00000000" w:csb0="00000001" w:csb1="00000000"/>
  </w:font>
  <w:font w:name="Lato">
    <w:charset w:val="00"/>
    <w:family w:val="swiss"/>
    <w:pitch w:val="variable"/>
    <w:sig w:usb0="E10002FF" w:usb1="5000ECFF" w:usb2="00000021"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70C5D31"/>
    <w:multiLevelType w:val="multilevel"/>
    <w:tmpl w:val="E35E24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15:restartNumberingAfterBreak="0">
    <w:nsid w:val="20EB1530"/>
    <w:multiLevelType w:val="multilevel"/>
    <w:tmpl w:val="F4B0CD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 w15:restartNumberingAfterBreak="0">
    <w:nsid w:val="2BD554ED"/>
    <w:multiLevelType w:val="multilevel"/>
    <w:tmpl w:val="A296ED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 w15:restartNumberingAfterBreak="0">
    <w:nsid w:val="2BFB6EB7"/>
    <w:multiLevelType w:val="multilevel"/>
    <w:tmpl w:val="788619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 w15:restartNumberingAfterBreak="0">
    <w:nsid w:val="2D6951BC"/>
    <w:multiLevelType w:val="multilevel"/>
    <w:tmpl w:val="D0886B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 w15:restartNumberingAfterBreak="0">
    <w:nsid w:val="37806BE4"/>
    <w:multiLevelType w:val="multilevel"/>
    <w:tmpl w:val="AF0AC2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 w15:restartNumberingAfterBreak="0">
    <w:nsid w:val="3C886DC9"/>
    <w:multiLevelType w:val="multilevel"/>
    <w:tmpl w:val="21EA67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 w15:restartNumberingAfterBreak="0">
    <w:nsid w:val="4A1B40BB"/>
    <w:multiLevelType w:val="multilevel"/>
    <w:tmpl w:val="28AE02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 w15:restartNumberingAfterBreak="0">
    <w:nsid w:val="4E7111D7"/>
    <w:multiLevelType w:val="multilevel"/>
    <w:tmpl w:val="2CBCAC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 w15:restartNumberingAfterBreak="0">
    <w:nsid w:val="5055073D"/>
    <w:multiLevelType w:val="multilevel"/>
    <w:tmpl w:val="9BAA53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 w15:restartNumberingAfterBreak="0">
    <w:nsid w:val="506C17DD"/>
    <w:multiLevelType w:val="hybridMultilevel"/>
    <w:tmpl w:val="717060D0"/>
    <w:lvl w:ilvl="0" w:tplc="CFD84B7E">
      <w:start w:val="7"/>
      <w:numFmt w:val="bullet"/>
      <w:lvlText w:val=""/>
      <w:lvlJc w:val="left"/>
      <w:pPr>
        <w:ind w:left="660" w:hanging="360"/>
      </w:pPr>
      <w:rPr>
        <w:rFonts w:ascii="Symbol" w:eastAsiaTheme="minorHAnsi" w:hAnsi="Symbol" w:cstheme="minorBidi" w:hint="default"/>
      </w:rPr>
    </w:lvl>
    <w:lvl w:ilvl="1" w:tplc="40090003" w:tentative="1">
      <w:start w:val="1"/>
      <w:numFmt w:val="bullet"/>
      <w:lvlText w:val="o"/>
      <w:lvlJc w:val="left"/>
      <w:pPr>
        <w:ind w:left="1380" w:hanging="360"/>
      </w:pPr>
      <w:rPr>
        <w:rFonts w:ascii="Courier New" w:hAnsi="Courier New" w:cs="Courier New" w:hint="default"/>
      </w:rPr>
    </w:lvl>
    <w:lvl w:ilvl="2" w:tplc="40090005" w:tentative="1">
      <w:start w:val="1"/>
      <w:numFmt w:val="bullet"/>
      <w:lvlText w:val=""/>
      <w:lvlJc w:val="left"/>
      <w:pPr>
        <w:ind w:left="2100" w:hanging="360"/>
      </w:pPr>
      <w:rPr>
        <w:rFonts w:ascii="Wingdings" w:hAnsi="Wingdings" w:hint="default"/>
      </w:rPr>
    </w:lvl>
    <w:lvl w:ilvl="3" w:tplc="40090001" w:tentative="1">
      <w:start w:val="1"/>
      <w:numFmt w:val="bullet"/>
      <w:lvlText w:val=""/>
      <w:lvlJc w:val="left"/>
      <w:pPr>
        <w:ind w:left="2820" w:hanging="360"/>
      </w:pPr>
      <w:rPr>
        <w:rFonts w:ascii="Symbol" w:hAnsi="Symbol" w:hint="default"/>
      </w:rPr>
    </w:lvl>
    <w:lvl w:ilvl="4" w:tplc="40090003" w:tentative="1">
      <w:start w:val="1"/>
      <w:numFmt w:val="bullet"/>
      <w:lvlText w:val="o"/>
      <w:lvlJc w:val="left"/>
      <w:pPr>
        <w:ind w:left="3540" w:hanging="360"/>
      </w:pPr>
      <w:rPr>
        <w:rFonts w:ascii="Courier New" w:hAnsi="Courier New" w:cs="Courier New" w:hint="default"/>
      </w:rPr>
    </w:lvl>
    <w:lvl w:ilvl="5" w:tplc="40090005" w:tentative="1">
      <w:start w:val="1"/>
      <w:numFmt w:val="bullet"/>
      <w:lvlText w:val=""/>
      <w:lvlJc w:val="left"/>
      <w:pPr>
        <w:ind w:left="4260" w:hanging="360"/>
      </w:pPr>
      <w:rPr>
        <w:rFonts w:ascii="Wingdings" w:hAnsi="Wingdings" w:hint="default"/>
      </w:rPr>
    </w:lvl>
    <w:lvl w:ilvl="6" w:tplc="40090001" w:tentative="1">
      <w:start w:val="1"/>
      <w:numFmt w:val="bullet"/>
      <w:lvlText w:val=""/>
      <w:lvlJc w:val="left"/>
      <w:pPr>
        <w:ind w:left="4980" w:hanging="360"/>
      </w:pPr>
      <w:rPr>
        <w:rFonts w:ascii="Symbol" w:hAnsi="Symbol" w:hint="default"/>
      </w:rPr>
    </w:lvl>
    <w:lvl w:ilvl="7" w:tplc="40090003" w:tentative="1">
      <w:start w:val="1"/>
      <w:numFmt w:val="bullet"/>
      <w:lvlText w:val="o"/>
      <w:lvlJc w:val="left"/>
      <w:pPr>
        <w:ind w:left="5700" w:hanging="360"/>
      </w:pPr>
      <w:rPr>
        <w:rFonts w:ascii="Courier New" w:hAnsi="Courier New" w:cs="Courier New" w:hint="default"/>
      </w:rPr>
    </w:lvl>
    <w:lvl w:ilvl="8" w:tplc="40090005" w:tentative="1">
      <w:start w:val="1"/>
      <w:numFmt w:val="bullet"/>
      <w:lvlText w:val=""/>
      <w:lvlJc w:val="left"/>
      <w:pPr>
        <w:ind w:left="6420" w:hanging="360"/>
      </w:pPr>
      <w:rPr>
        <w:rFonts w:ascii="Wingdings" w:hAnsi="Wingdings" w:hint="default"/>
      </w:rPr>
    </w:lvl>
  </w:abstractNum>
  <w:abstractNum w:abstractNumId="11" w15:restartNumberingAfterBreak="0">
    <w:nsid w:val="51B97943"/>
    <w:multiLevelType w:val="multilevel"/>
    <w:tmpl w:val="979832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 w15:restartNumberingAfterBreak="0">
    <w:nsid w:val="5A5248CB"/>
    <w:multiLevelType w:val="multilevel"/>
    <w:tmpl w:val="9C90D9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 w15:restartNumberingAfterBreak="0">
    <w:nsid w:val="5C7F45AA"/>
    <w:multiLevelType w:val="multilevel"/>
    <w:tmpl w:val="C05E63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 w15:restartNumberingAfterBreak="0">
    <w:nsid w:val="63F570C6"/>
    <w:multiLevelType w:val="hybridMultilevel"/>
    <w:tmpl w:val="48E62590"/>
    <w:lvl w:ilvl="0" w:tplc="923A36E4">
      <w:start w:val="7"/>
      <w:numFmt w:val="bullet"/>
      <w:lvlText w:val=""/>
      <w:lvlJc w:val="left"/>
      <w:pPr>
        <w:ind w:left="720" w:hanging="360"/>
      </w:pPr>
      <w:rPr>
        <w:rFonts w:ascii="Symbol" w:eastAsiaTheme="minorHAnsi" w:hAnsi="Symbol" w:cstheme="minorBidi"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5" w15:restartNumberingAfterBreak="0">
    <w:nsid w:val="642E7D20"/>
    <w:multiLevelType w:val="multilevel"/>
    <w:tmpl w:val="11765D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6" w15:restartNumberingAfterBreak="0">
    <w:nsid w:val="67295EFA"/>
    <w:multiLevelType w:val="multilevel"/>
    <w:tmpl w:val="DE502E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7" w15:restartNumberingAfterBreak="0">
    <w:nsid w:val="7D266D97"/>
    <w:multiLevelType w:val="hybridMultilevel"/>
    <w:tmpl w:val="AC0AAFCC"/>
    <w:lvl w:ilvl="0" w:tplc="E02A264C">
      <w:start w:val="7"/>
      <w:numFmt w:val="bullet"/>
      <w:lvlText w:val=""/>
      <w:lvlJc w:val="left"/>
      <w:pPr>
        <w:ind w:left="560" w:hanging="360"/>
      </w:pPr>
      <w:rPr>
        <w:rFonts w:ascii="Symbol" w:eastAsiaTheme="minorHAnsi" w:hAnsi="Symbol" w:cstheme="minorBidi" w:hint="default"/>
      </w:rPr>
    </w:lvl>
    <w:lvl w:ilvl="1" w:tplc="40090003" w:tentative="1">
      <w:start w:val="1"/>
      <w:numFmt w:val="bullet"/>
      <w:lvlText w:val="o"/>
      <w:lvlJc w:val="left"/>
      <w:pPr>
        <w:ind w:left="1280" w:hanging="360"/>
      </w:pPr>
      <w:rPr>
        <w:rFonts w:ascii="Courier New" w:hAnsi="Courier New" w:cs="Courier New" w:hint="default"/>
      </w:rPr>
    </w:lvl>
    <w:lvl w:ilvl="2" w:tplc="40090005" w:tentative="1">
      <w:start w:val="1"/>
      <w:numFmt w:val="bullet"/>
      <w:lvlText w:val=""/>
      <w:lvlJc w:val="left"/>
      <w:pPr>
        <w:ind w:left="2000" w:hanging="360"/>
      </w:pPr>
      <w:rPr>
        <w:rFonts w:ascii="Wingdings" w:hAnsi="Wingdings" w:hint="default"/>
      </w:rPr>
    </w:lvl>
    <w:lvl w:ilvl="3" w:tplc="40090001" w:tentative="1">
      <w:start w:val="1"/>
      <w:numFmt w:val="bullet"/>
      <w:lvlText w:val=""/>
      <w:lvlJc w:val="left"/>
      <w:pPr>
        <w:ind w:left="2720" w:hanging="360"/>
      </w:pPr>
      <w:rPr>
        <w:rFonts w:ascii="Symbol" w:hAnsi="Symbol" w:hint="default"/>
      </w:rPr>
    </w:lvl>
    <w:lvl w:ilvl="4" w:tplc="40090003" w:tentative="1">
      <w:start w:val="1"/>
      <w:numFmt w:val="bullet"/>
      <w:lvlText w:val="o"/>
      <w:lvlJc w:val="left"/>
      <w:pPr>
        <w:ind w:left="3440" w:hanging="360"/>
      </w:pPr>
      <w:rPr>
        <w:rFonts w:ascii="Courier New" w:hAnsi="Courier New" w:cs="Courier New" w:hint="default"/>
      </w:rPr>
    </w:lvl>
    <w:lvl w:ilvl="5" w:tplc="40090005" w:tentative="1">
      <w:start w:val="1"/>
      <w:numFmt w:val="bullet"/>
      <w:lvlText w:val=""/>
      <w:lvlJc w:val="left"/>
      <w:pPr>
        <w:ind w:left="4160" w:hanging="360"/>
      </w:pPr>
      <w:rPr>
        <w:rFonts w:ascii="Wingdings" w:hAnsi="Wingdings" w:hint="default"/>
      </w:rPr>
    </w:lvl>
    <w:lvl w:ilvl="6" w:tplc="40090001" w:tentative="1">
      <w:start w:val="1"/>
      <w:numFmt w:val="bullet"/>
      <w:lvlText w:val=""/>
      <w:lvlJc w:val="left"/>
      <w:pPr>
        <w:ind w:left="4880" w:hanging="360"/>
      </w:pPr>
      <w:rPr>
        <w:rFonts w:ascii="Symbol" w:hAnsi="Symbol" w:hint="default"/>
      </w:rPr>
    </w:lvl>
    <w:lvl w:ilvl="7" w:tplc="40090003" w:tentative="1">
      <w:start w:val="1"/>
      <w:numFmt w:val="bullet"/>
      <w:lvlText w:val="o"/>
      <w:lvlJc w:val="left"/>
      <w:pPr>
        <w:ind w:left="5600" w:hanging="360"/>
      </w:pPr>
      <w:rPr>
        <w:rFonts w:ascii="Courier New" w:hAnsi="Courier New" w:cs="Courier New" w:hint="default"/>
      </w:rPr>
    </w:lvl>
    <w:lvl w:ilvl="8" w:tplc="40090005" w:tentative="1">
      <w:start w:val="1"/>
      <w:numFmt w:val="bullet"/>
      <w:lvlText w:val=""/>
      <w:lvlJc w:val="left"/>
      <w:pPr>
        <w:ind w:left="6320" w:hanging="360"/>
      </w:pPr>
      <w:rPr>
        <w:rFonts w:ascii="Wingdings" w:hAnsi="Wingdings" w:hint="default"/>
      </w:rPr>
    </w:lvl>
  </w:abstractNum>
  <w:num w:numId="1" w16cid:durableId="157842610">
    <w:abstractNumId w:val="13"/>
    <w:lvlOverride w:ilvl="0">
      <w:startOverride w:val="1"/>
    </w:lvlOverride>
  </w:num>
  <w:num w:numId="2" w16cid:durableId="2096049573">
    <w:abstractNumId w:val="13"/>
    <w:lvlOverride w:ilvl="0">
      <w:startOverride w:val="2"/>
    </w:lvlOverride>
  </w:num>
  <w:num w:numId="3" w16cid:durableId="704215135">
    <w:abstractNumId w:val="13"/>
    <w:lvlOverride w:ilvl="0">
      <w:startOverride w:val="3"/>
    </w:lvlOverride>
  </w:num>
  <w:num w:numId="4" w16cid:durableId="550926275">
    <w:abstractNumId w:val="13"/>
    <w:lvlOverride w:ilvl="0">
      <w:startOverride w:val="4"/>
    </w:lvlOverride>
  </w:num>
  <w:num w:numId="5" w16cid:durableId="1895963036">
    <w:abstractNumId w:val="13"/>
    <w:lvlOverride w:ilvl="0">
      <w:startOverride w:val="5"/>
    </w:lvlOverride>
  </w:num>
  <w:num w:numId="6" w16cid:durableId="1306593035">
    <w:abstractNumId w:val="13"/>
    <w:lvlOverride w:ilvl="0">
      <w:startOverride w:val="6"/>
    </w:lvlOverride>
  </w:num>
  <w:num w:numId="7" w16cid:durableId="1324580568">
    <w:abstractNumId w:val="1"/>
    <w:lvlOverride w:ilvl="0">
      <w:startOverride w:val="1"/>
    </w:lvlOverride>
  </w:num>
  <w:num w:numId="8" w16cid:durableId="823473187">
    <w:abstractNumId w:val="1"/>
    <w:lvlOverride w:ilvl="0">
      <w:startOverride w:val="2"/>
    </w:lvlOverride>
  </w:num>
  <w:num w:numId="9" w16cid:durableId="1056122982">
    <w:abstractNumId w:val="8"/>
    <w:lvlOverride w:ilvl="0">
      <w:startOverride w:val="1"/>
    </w:lvlOverride>
  </w:num>
  <w:num w:numId="10" w16cid:durableId="1460342354">
    <w:abstractNumId w:val="8"/>
    <w:lvlOverride w:ilvl="0">
      <w:startOverride w:val="2"/>
    </w:lvlOverride>
  </w:num>
  <w:num w:numId="11" w16cid:durableId="1035737685">
    <w:abstractNumId w:val="17"/>
  </w:num>
  <w:num w:numId="12" w16cid:durableId="279260200">
    <w:abstractNumId w:val="14"/>
  </w:num>
  <w:num w:numId="13" w16cid:durableId="1556895268">
    <w:abstractNumId w:val="10"/>
  </w:num>
  <w:num w:numId="14" w16cid:durableId="556093274">
    <w:abstractNumId w:val="0"/>
    <w:lvlOverride w:ilvl="0">
      <w:startOverride w:val="1"/>
    </w:lvlOverride>
  </w:num>
  <w:num w:numId="15" w16cid:durableId="1608154295">
    <w:abstractNumId w:val="0"/>
    <w:lvlOverride w:ilvl="0">
      <w:startOverride w:val="2"/>
    </w:lvlOverride>
  </w:num>
  <w:num w:numId="16" w16cid:durableId="1714888864">
    <w:abstractNumId w:val="0"/>
    <w:lvlOverride w:ilvl="0">
      <w:startOverride w:val="3"/>
    </w:lvlOverride>
  </w:num>
  <w:num w:numId="17" w16cid:durableId="450318467">
    <w:abstractNumId w:val="5"/>
    <w:lvlOverride w:ilvl="0">
      <w:startOverride w:val="1"/>
    </w:lvlOverride>
  </w:num>
  <w:num w:numId="18" w16cid:durableId="1625114968">
    <w:abstractNumId w:val="5"/>
    <w:lvlOverride w:ilvl="0">
      <w:startOverride w:val="2"/>
    </w:lvlOverride>
  </w:num>
  <w:num w:numId="19" w16cid:durableId="646593963">
    <w:abstractNumId w:val="5"/>
    <w:lvlOverride w:ilvl="0">
      <w:startOverride w:val="3"/>
    </w:lvlOverride>
  </w:num>
  <w:num w:numId="20" w16cid:durableId="98916667">
    <w:abstractNumId w:val="9"/>
    <w:lvlOverride w:ilvl="0">
      <w:startOverride w:val="1"/>
    </w:lvlOverride>
  </w:num>
  <w:num w:numId="21" w16cid:durableId="298389368">
    <w:abstractNumId w:val="9"/>
    <w:lvlOverride w:ilvl="0">
      <w:startOverride w:val="2"/>
    </w:lvlOverride>
  </w:num>
  <w:num w:numId="22" w16cid:durableId="1556694725">
    <w:abstractNumId w:val="9"/>
    <w:lvlOverride w:ilvl="0">
      <w:startOverride w:val="3"/>
    </w:lvlOverride>
  </w:num>
  <w:num w:numId="23" w16cid:durableId="403068379">
    <w:abstractNumId w:val="7"/>
    <w:lvlOverride w:ilvl="0">
      <w:startOverride w:val="1"/>
    </w:lvlOverride>
  </w:num>
  <w:num w:numId="24" w16cid:durableId="2121608456">
    <w:abstractNumId w:val="7"/>
    <w:lvlOverride w:ilvl="0">
      <w:startOverride w:val="2"/>
    </w:lvlOverride>
  </w:num>
  <w:num w:numId="25" w16cid:durableId="1121074873">
    <w:abstractNumId w:val="7"/>
    <w:lvlOverride w:ilvl="0">
      <w:startOverride w:val="3"/>
    </w:lvlOverride>
  </w:num>
  <w:num w:numId="26" w16cid:durableId="519707145">
    <w:abstractNumId w:val="15"/>
    <w:lvlOverride w:ilvl="0">
      <w:startOverride w:val="1"/>
    </w:lvlOverride>
  </w:num>
  <w:num w:numId="27" w16cid:durableId="609506677">
    <w:abstractNumId w:val="15"/>
    <w:lvlOverride w:ilvl="0">
      <w:startOverride w:val="2"/>
    </w:lvlOverride>
  </w:num>
  <w:num w:numId="28" w16cid:durableId="1671373907">
    <w:abstractNumId w:val="15"/>
    <w:lvlOverride w:ilvl="0">
      <w:startOverride w:val="3"/>
    </w:lvlOverride>
  </w:num>
  <w:num w:numId="29" w16cid:durableId="1205485153">
    <w:abstractNumId w:val="16"/>
    <w:lvlOverride w:ilvl="0">
      <w:startOverride w:val="1"/>
    </w:lvlOverride>
  </w:num>
  <w:num w:numId="30" w16cid:durableId="1635911375">
    <w:abstractNumId w:val="16"/>
    <w:lvlOverride w:ilvl="0">
      <w:startOverride w:val="2"/>
    </w:lvlOverride>
  </w:num>
  <w:num w:numId="31" w16cid:durableId="2086537339">
    <w:abstractNumId w:val="11"/>
    <w:lvlOverride w:ilvl="0">
      <w:startOverride w:val="1"/>
    </w:lvlOverride>
  </w:num>
  <w:num w:numId="32" w16cid:durableId="1828015340">
    <w:abstractNumId w:val="11"/>
    <w:lvlOverride w:ilvl="0">
      <w:startOverride w:val="2"/>
    </w:lvlOverride>
  </w:num>
  <w:num w:numId="33" w16cid:durableId="1232733984">
    <w:abstractNumId w:val="11"/>
    <w:lvlOverride w:ilvl="0">
      <w:startOverride w:val="3"/>
    </w:lvlOverride>
  </w:num>
  <w:num w:numId="34" w16cid:durableId="1002129027">
    <w:abstractNumId w:val="4"/>
    <w:lvlOverride w:ilvl="0">
      <w:startOverride w:val="1"/>
    </w:lvlOverride>
  </w:num>
  <w:num w:numId="35" w16cid:durableId="1177813556">
    <w:abstractNumId w:val="4"/>
    <w:lvlOverride w:ilvl="0">
      <w:startOverride w:val="2"/>
    </w:lvlOverride>
  </w:num>
  <w:num w:numId="36" w16cid:durableId="826825124">
    <w:abstractNumId w:val="3"/>
    <w:lvlOverride w:ilvl="0">
      <w:startOverride w:val="1"/>
    </w:lvlOverride>
  </w:num>
  <w:num w:numId="37" w16cid:durableId="1108890309">
    <w:abstractNumId w:val="3"/>
    <w:lvlOverride w:ilvl="0">
      <w:startOverride w:val="2"/>
    </w:lvlOverride>
  </w:num>
  <w:num w:numId="38" w16cid:durableId="1224373648">
    <w:abstractNumId w:val="3"/>
    <w:lvlOverride w:ilvl="0">
      <w:startOverride w:val="3"/>
    </w:lvlOverride>
  </w:num>
  <w:num w:numId="39" w16cid:durableId="1222206715">
    <w:abstractNumId w:val="6"/>
    <w:lvlOverride w:ilvl="0">
      <w:startOverride w:val="1"/>
    </w:lvlOverride>
  </w:num>
  <w:num w:numId="40" w16cid:durableId="823663948">
    <w:abstractNumId w:val="6"/>
    <w:lvlOverride w:ilvl="0">
      <w:startOverride w:val="2"/>
    </w:lvlOverride>
  </w:num>
  <w:num w:numId="41" w16cid:durableId="1839617012">
    <w:abstractNumId w:val="6"/>
    <w:lvlOverride w:ilvl="0">
      <w:startOverride w:val="3"/>
    </w:lvlOverride>
  </w:num>
  <w:num w:numId="42" w16cid:durableId="1705015353">
    <w:abstractNumId w:val="6"/>
    <w:lvlOverride w:ilvl="0">
      <w:startOverride w:val="4"/>
    </w:lvlOverride>
  </w:num>
  <w:num w:numId="43" w16cid:durableId="1664234875">
    <w:abstractNumId w:val="6"/>
    <w:lvlOverride w:ilvl="0">
      <w:startOverride w:val="5"/>
    </w:lvlOverride>
  </w:num>
  <w:num w:numId="44" w16cid:durableId="1487824325">
    <w:abstractNumId w:val="12"/>
    <w:lvlOverride w:ilvl="0">
      <w:startOverride w:val="1"/>
    </w:lvlOverride>
  </w:num>
  <w:num w:numId="45" w16cid:durableId="878392634">
    <w:abstractNumId w:val="12"/>
    <w:lvlOverride w:ilvl="0">
      <w:startOverride w:val="2"/>
    </w:lvlOverride>
  </w:num>
  <w:num w:numId="46" w16cid:durableId="305664839">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676E1"/>
    <w:rsid w:val="0004218D"/>
    <w:rsid w:val="00485B63"/>
    <w:rsid w:val="00511AB9"/>
    <w:rsid w:val="00621D36"/>
    <w:rsid w:val="007052C1"/>
    <w:rsid w:val="00865E1F"/>
    <w:rsid w:val="008F0A1B"/>
    <w:rsid w:val="00921A6B"/>
    <w:rsid w:val="009676E1"/>
    <w:rsid w:val="00CC172E"/>
  </w:rsids>
  <m:mathPr>
    <m:mathFont m:val="Cambria Math"/>
    <m:brkBin m:val="before"/>
    <m:brkBinSub m:val="--"/>
    <m:smallFrac m:val="0"/>
    <m:dispDef/>
    <m:lMargin m:val="0"/>
    <m:rMargin m:val="0"/>
    <m:defJc m:val="centerGroup"/>
    <m:wrapIndent m:val="1440"/>
    <m:intLim m:val="subSup"/>
    <m:naryLim m:val="undOvr"/>
  </m:mathPr>
  <w:themeFontLang w:val="en-IN" w:bidi="k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D1700D0"/>
  <w15:chartTrackingRefBased/>
  <w15:docId w15:val="{693ABFD2-3ECC-41D8-92D1-79BB82BB51F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9676E1"/>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9676E1"/>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unhideWhenUsed/>
    <w:qFormat/>
    <w:rsid w:val="009676E1"/>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9676E1"/>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9676E1"/>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9676E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676E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676E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676E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676E1"/>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9676E1"/>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rsid w:val="009676E1"/>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9676E1"/>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9676E1"/>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9676E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676E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676E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676E1"/>
    <w:rPr>
      <w:rFonts w:eastAsiaTheme="majorEastAsia" w:cstheme="majorBidi"/>
      <w:color w:val="272727" w:themeColor="text1" w:themeTint="D8"/>
    </w:rPr>
  </w:style>
  <w:style w:type="paragraph" w:styleId="Title">
    <w:name w:val="Title"/>
    <w:basedOn w:val="Normal"/>
    <w:next w:val="Normal"/>
    <w:link w:val="TitleChar"/>
    <w:uiPriority w:val="10"/>
    <w:qFormat/>
    <w:rsid w:val="009676E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676E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676E1"/>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676E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676E1"/>
    <w:pPr>
      <w:spacing w:before="160"/>
      <w:jc w:val="center"/>
    </w:pPr>
    <w:rPr>
      <w:i/>
      <w:iCs/>
      <w:color w:val="404040" w:themeColor="text1" w:themeTint="BF"/>
    </w:rPr>
  </w:style>
  <w:style w:type="character" w:customStyle="1" w:styleId="QuoteChar">
    <w:name w:val="Quote Char"/>
    <w:basedOn w:val="DefaultParagraphFont"/>
    <w:link w:val="Quote"/>
    <w:uiPriority w:val="29"/>
    <w:rsid w:val="009676E1"/>
    <w:rPr>
      <w:i/>
      <w:iCs/>
      <w:color w:val="404040" w:themeColor="text1" w:themeTint="BF"/>
    </w:rPr>
  </w:style>
  <w:style w:type="paragraph" w:styleId="ListParagraph">
    <w:name w:val="List Paragraph"/>
    <w:basedOn w:val="Normal"/>
    <w:uiPriority w:val="34"/>
    <w:qFormat/>
    <w:rsid w:val="009676E1"/>
    <w:pPr>
      <w:ind w:left="720"/>
      <w:contextualSpacing/>
    </w:pPr>
  </w:style>
  <w:style w:type="character" w:styleId="IntenseEmphasis">
    <w:name w:val="Intense Emphasis"/>
    <w:basedOn w:val="DefaultParagraphFont"/>
    <w:uiPriority w:val="21"/>
    <w:qFormat/>
    <w:rsid w:val="009676E1"/>
    <w:rPr>
      <w:i/>
      <w:iCs/>
      <w:color w:val="2F5496" w:themeColor="accent1" w:themeShade="BF"/>
    </w:rPr>
  </w:style>
  <w:style w:type="paragraph" w:styleId="IntenseQuote">
    <w:name w:val="Intense Quote"/>
    <w:basedOn w:val="Normal"/>
    <w:next w:val="Normal"/>
    <w:link w:val="IntenseQuoteChar"/>
    <w:uiPriority w:val="30"/>
    <w:qFormat/>
    <w:rsid w:val="009676E1"/>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9676E1"/>
    <w:rPr>
      <w:i/>
      <w:iCs/>
      <w:color w:val="2F5496" w:themeColor="accent1" w:themeShade="BF"/>
    </w:rPr>
  </w:style>
  <w:style w:type="character" w:styleId="IntenseReference">
    <w:name w:val="Intense Reference"/>
    <w:basedOn w:val="DefaultParagraphFont"/>
    <w:uiPriority w:val="32"/>
    <w:qFormat/>
    <w:rsid w:val="009676E1"/>
    <w:rPr>
      <w:b/>
      <w:bCs/>
      <w:smallCaps/>
      <w:color w:val="2F5496" w:themeColor="accent1" w:themeShade="BF"/>
      <w:spacing w:val="5"/>
    </w:rPr>
  </w:style>
  <w:style w:type="character" w:styleId="Hyperlink">
    <w:name w:val="Hyperlink"/>
    <w:basedOn w:val="DefaultParagraphFont"/>
    <w:uiPriority w:val="99"/>
    <w:unhideWhenUsed/>
    <w:rsid w:val="009676E1"/>
    <w:rPr>
      <w:color w:val="0563C1" w:themeColor="hyperlink"/>
      <w:u w:val="single"/>
    </w:rPr>
  </w:style>
  <w:style w:type="character" w:styleId="UnresolvedMention">
    <w:name w:val="Unresolved Mention"/>
    <w:basedOn w:val="DefaultParagraphFont"/>
    <w:uiPriority w:val="99"/>
    <w:semiHidden/>
    <w:unhideWhenUsed/>
    <w:rsid w:val="009676E1"/>
    <w:rPr>
      <w:color w:val="605E5C"/>
      <w:shd w:val="clear" w:color="auto" w:fill="E1DFDD"/>
    </w:rPr>
  </w:style>
  <w:style w:type="character" w:customStyle="1" w:styleId="8">
    <w:name w:val="ͼ8"/>
    <w:basedOn w:val="DefaultParagraphFont"/>
    <w:rsid w:val="009676E1"/>
  </w:style>
  <w:style w:type="character" w:customStyle="1" w:styleId="e">
    <w:name w:val="ͼe"/>
    <w:basedOn w:val="DefaultParagraphFont"/>
    <w:rsid w:val="009676E1"/>
  </w:style>
  <w:style w:type="character" w:customStyle="1" w:styleId="g">
    <w:name w:val="ͼg"/>
    <w:basedOn w:val="DefaultParagraphFont"/>
    <w:rsid w:val="009676E1"/>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ettings" Target="settings.xml"/><Relationship Id="rId7" Type="http://schemas.openxmlformats.org/officeDocument/2006/relationships/hyperlink" Target="https://www.geeksforgeeks.org/reactjs/reactjs-useeffect-hook/"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www.geeksforgeeks.org/reactjs/reactjs-props/" TargetMode="External"/><Relationship Id="rId5" Type="http://schemas.openxmlformats.org/officeDocument/2006/relationships/hyperlink" Target="https://www.geeksforgeeks.org/reactjs/reactjs-components/" TargetMode="Externa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67</TotalTime>
  <Pages>11</Pages>
  <Words>2074</Words>
  <Characters>11827</Characters>
  <Application>Microsoft Office Word</Application>
  <DocSecurity>0</DocSecurity>
  <Lines>98</Lines>
  <Paragraphs>27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13874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sachidanand shivade</dc:creator>
  <cp:keywords/>
  <dc:description/>
  <cp:lastModifiedBy>sachidanand shivade</cp:lastModifiedBy>
  <cp:revision>1</cp:revision>
  <dcterms:created xsi:type="dcterms:W3CDTF">2026-02-26T05:56:00Z</dcterms:created>
  <dcterms:modified xsi:type="dcterms:W3CDTF">2026-02-26T07:03:00Z</dcterms:modified>
</cp:coreProperties>
</file>