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03767" w14:textId="77777777" w:rsidR="00843345" w:rsidRDefault="00843345">
      <w:pPr>
        <w:spacing w:before="40"/>
      </w:pPr>
    </w:p>
    <w:p w14:paraId="66DA308C" w14:textId="77777777" w:rsidR="00843345" w:rsidRDefault="00843345">
      <w:pPr>
        <w:spacing w:before="40"/>
      </w:pPr>
    </w:p>
    <w:p w14:paraId="5B856BA9" w14:textId="77777777" w:rsidR="00843345" w:rsidRDefault="00843345">
      <w:pPr>
        <w:spacing w:before="40"/>
      </w:pPr>
    </w:p>
    <w:p w14:paraId="28801574" w14:textId="77777777" w:rsidR="00843345" w:rsidRDefault="00843345">
      <w:pPr>
        <w:spacing w:before="40"/>
      </w:pPr>
    </w:p>
    <w:p w14:paraId="54C3BB90" w14:textId="77777777" w:rsidR="00843345" w:rsidRDefault="00000000">
      <w:pPr>
        <w:spacing w:after="80"/>
        <w:jc w:val="center"/>
      </w:pPr>
      <w:proofErr w:type="spellStart"/>
      <w:r>
        <w:rPr>
          <w:b/>
          <w:bCs/>
          <w:color w:val="1A1A2E"/>
          <w:sz w:val="52"/>
          <w:szCs w:val="52"/>
        </w:rPr>
        <w:t>Namma</w:t>
      </w:r>
      <w:proofErr w:type="spellEnd"/>
      <w:r>
        <w:rPr>
          <w:b/>
          <w:bCs/>
          <w:color w:val="1A1A2E"/>
          <w:sz w:val="52"/>
          <w:szCs w:val="52"/>
        </w:rPr>
        <w:t xml:space="preserve"> Metro Operations &amp;</w:t>
      </w:r>
    </w:p>
    <w:p w14:paraId="73FF5488" w14:textId="77777777" w:rsidR="00843345" w:rsidRDefault="00000000">
      <w:pPr>
        <w:spacing w:after="200"/>
        <w:jc w:val="center"/>
      </w:pPr>
      <w:r>
        <w:rPr>
          <w:b/>
          <w:bCs/>
          <w:color w:val="1A1A2E"/>
          <w:sz w:val="52"/>
          <w:szCs w:val="52"/>
        </w:rPr>
        <w:t>Information Management System</w:t>
      </w:r>
    </w:p>
    <w:p w14:paraId="255AE1B7" w14:textId="77777777" w:rsidR="00843345" w:rsidRDefault="00000000">
      <w:pPr>
        <w:spacing w:after="600"/>
        <w:jc w:val="center"/>
      </w:pPr>
      <w:r>
        <w:rPr>
          <w:b/>
          <w:bCs/>
          <w:color w:val="3730A3"/>
          <w:sz w:val="40"/>
          <w:szCs w:val="40"/>
        </w:rPr>
        <w:t>UML Design Document</w:t>
      </w:r>
    </w:p>
    <w:p w14:paraId="2A91EA25" w14:textId="77777777" w:rsidR="00843345" w:rsidRDefault="00843345">
      <w:pPr>
        <w:pBdr>
          <w:bottom w:val="single" w:sz="6" w:space="1" w:color="3730A3"/>
        </w:pBdr>
        <w:spacing w:before="120" w:after="120"/>
      </w:pPr>
    </w:p>
    <w:p w14:paraId="3AD05DEA" w14:textId="77777777" w:rsidR="00843345" w:rsidRDefault="00843345">
      <w:pPr>
        <w:spacing w:before="40"/>
      </w:pPr>
    </w:p>
    <w:p w14:paraId="66AFB6FE" w14:textId="77777777" w:rsidR="00843345" w:rsidRDefault="00000000">
      <w:pPr>
        <w:spacing w:before="60" w:after="60"/>
        <w:jc w:val="center"/>
      </w:pPr>
      <w:r>
        <w:rPr>
          <w:color w:val="6B7280"/>
          <w:sz w:val="24"/>
          <w:szCs w:val="24"/>
        </w:rPr>
        <w:t>A comprehensive set of UML diagrams documenting the object-oriented</w:t>
      </w:r>
    </w:p>
    <w:p w14:paraId="7E0C1812" w14:textId="77777777" w:rsidR="00843345" w:rsidRDefault="00000000">
      <w:pPr>
        <w:spacing w:before="60" w:after="400"/>
        <w:jc w:val="center"/>
      </w:pPr>
      <w:r>
        <w:rPr>
          <w:color w:val="6B7280"/>
          <w:sz w:val="24"/>
          <w:szCs w:val="24"/>
        </w:rPr>
        <w:t xml:space="preserve">analysis and design of the </w:t>
      </w:r>
      <w:proofErr w:type="spellStart"/>
      <w:r>
        <w:rPr>
          <w:color w:val="6B7280"/>
          <w:sz w:val="24"/>
          <w:szCs w:val="24"/>
        </w:rPr>
        <w:t>Namma</w:t>
      </w:r>
      <w:proofErr w:type="spellEnd"/>
      <w:r>
        <w:rPr>
          <w:color w:val="6B7280"/>
          <w:sz w:val="24"/>
          <w:szCs w:val="24"/>
        </w:rPr>
        <w:t xml:space="preserve"> Metro system.</w:t>
      </w:r>
    </w:p>
    <w:p w14:paraId="310456A9" w14:textId="77777777" w:rsidR="00843345" w:rsidRDefault="00843345">
      <w:pPr>
        <w:spacing w:before="40"/>
      </w:pPr>
    </w:p>
    <w:p w14:paraId="0E7D6F6F" w14:textId="77777777" w:rsidR="00843345" w:rsidRDefault="00843345">
      <w:pPr>
        <w:spacing w:before="40"/>
      </w:pPr>
    </w:p>
    <w:p w14:paraId="7D28A739" w14:textId="77777777" w:rsidR="00843345" w:rsidRDefault="00000000">
      <w:pPr>
        <w:spacing w:after="160"/>
        <w:jc w:val="center"/>
      </w:pPr>
      <w:r>
        <w:rPr>
          <w:b/>
          <w:bCs/>
          <w:color w:val="1A1A2E"/>
          <w:sz w:val="28"/>
          <w:szCs w:val="28"/>
        </w:rPr>
        <w:t>Diagrams Included</w:t>
      </w:r>
    </w:p>
    <w:p w14:paraId="1BA434DD" w14:textId="77777777" w:rsidR="00843345" w:rsidRDefault="00000000">
      <w:pPr>
        <w:spacing w:before="60" w:after="60"/>
        <w:jc w:val="center"/>
      </w:pPr>
      <w:r>
        <w:rPr>
          <w:color w:val="374151"/>
          <w:sz w:val="24"/>
          <w:szCs w:val="24"/>
        </w:rPr>
        <w:t>1.  Use Case Diagram</w:t>
      </w:r>
    </w:p>
    <w:p w14:paraId="058CBF35" w14:textId="77777777" w:rsidR="00843345" w:rsidRDefault="00000000">
      <w:pPr>
        <w:spacing w:before="60" w:after="60"/>
        <w:jc w:val="center"/>
      </w:pPr>
      <w:r>
        <w:rPr>
          <w:color w:val="374151"/>
          <w:sz w:val="24"/>
          <w:szCs w:val="24"/>
        </w:rPr>
        <w:t>2.  Class Diagram</w:t>
      </w:r>
    </w:p>
    <w:p w14:paraId="038FFB38" w14:textId="77777777" w:rsidR="00843345" w:rsidRDefault="00000000">
      <w:pPr>
        <w:spacing w:before="60" w:after="60"/>
        <w:jc w:val="center"/>
      </w:pPr>
      <w:r>
        <w:rPr>
          <w:color w:val="374151"/>
          <w:sz w:val="24"/>
          <w:szCs w:val="24"/>
        </w:rPr>
        <w:t>3.  Activity Diagram — Ticket Booking Flow</w:t>
      </w:r>
    </w:p>
    <w:p w14:paraId="45A55834" w14:textId="77777777" w:rsidR="00843345" w:rsidRDefault="00000000">
      <w:pPr>
        <w:spacing w:before="60" w:after="60"/>
        <w:jc w:val="center"/>
      </w:pPr>
      <w:r>
        <w:rPr>
          <w:color w:val="374151"/>
          <w:sz w:val="24"/>
          <w:szCs w:val="24"/>
        </w:rPr>
        <w:t>4.  State Diagram — Train &amp; Ticket States</w:t>
      </w:r>
    </w:p>
    <w:p w14:paraId="733599F4" w14:textId="77777777" w:rsidR="00843345" w:rsidRDefault="00843345">
      <w:pPr>
        <w:spacing w:before="40"/>
      </w:pPr>
    </w:p>
    <w:p w14:paraId="6A602863" w14:textId="77777777" w:rsidR="00843345" w:rsidRDefault="00843345">
      <w:pPr>
        <w:spacing w:before="40"/>
      </w:pPr>
    </w:p>
    <w:p w14:paraId="05FA5CD3" w14:textId="77777777" w:rsidR="00843345" w:rsidRDefault="00843345">
      <w:pPr>
        <w:spacing w:before="40"/>
      </w:pPr>
    </w:p>
    <w:p w14:paraId="70C7AB9E" w14:textId="77777777" w:rsidR="00843345" w:rsidRDefault="00843345">
      <w:pPr>
        <w:spacing w:before="40"/>
      </w:pPr>
    </w:p>
    <w:p w14:paraId="370FC99B" w14:textId="77777777" w:rsidR="00843345" w:rsidRDefault="00000000">
      <w:pPr>
        <w:jc w:val="center"/>
      </w:pPr>
      <w:r>
        <w:rPr>
          <w:i/>
          <w:iCs/>
          <w:color w:val="9CA3AF"/>
          <w:sz w:val="20"/>
          <w:szCs w:val="20"/>
        </w:rPr>
        <w:t>Technology: Java Spring Boot · MySQL · MVC Architecture</w:t>
      </w:r>
    </w:p>
    <w:p w14:paraId="73B606DD" w14:textId="77777777" w:rsidR="00843345" w:rsidRDefault="00000000">
      <w:pPr>
        <w:spacing w:before="40"/>
        <w:jc w:val="center"/>
      </w:pPr>
      <w:r>
        <w:rPr>
          <w:i/>
          <w:iCs/>
          <w:color w:val="9CA3AF"/>
          <w:sz w:val="20"/>
          <w:szCs w:val="20"/>
        </w:rPr>
        <w:t>Design Patterns: Singleton · Factory · Observer · Adapter · State</w:t>
      </w:r>
    </w:p>
    <w:p w14:paraId="29323809" w14:textId="77777777" w:rsidR="00843345" w:rsidRDefault="00843345">
      <w:pPr>
        <w:sectPr w:rsidR="0084334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69C6C8B" w14:textId="77777777" w:rsidR="00843345" w:rsidRDefault="00000000">
      <w:pPr>
        <w:pStyle w:val="Heading1"/>
      </w:pPr>
      <w:r>
        <w:lastRenderedPageBreak/>
        <w:t>1. Use Case Diagram</w:t>
      </w:r>
    </w:p>
    <w:p w14:paraId="39FCB79C" w14:textId="77777777" w:rsidR="00843345" w:rsidRDefault="00000000">
      <w:r>
        <w:rPr>
          <w:i/>
          <w:iCs/>
          <w:color w:val="6B7280"/>
        </w:rPr>
        <w:t>Actors: Passenger · Metro Operator · Admin · System (Automated)</w:t>
      </w:r>
    </w:p>
    <w:p w14:paraId="2F1CAE78" w14:textId="77777777" w:rsidR="00843345" w:rsidRDefault="00843345">
      <w:pPr>
        <w:pBdr>
          <w:bottom w:val="single" w:sz="6" w:space="1" w:color="3730A3"/>
        </w:pBdr>
        <w:spacing w:before="120" w:after="120"/>
      </w:pPr>
    </w:p>
    <w:p w14:paraId="7A5E006A" w14:textId="77777777" w:rsidR="00843345" w:rsidRDefault="00000000">
      <w:pPr>
        <w:spacing w:before="160" w:after="80"/>
      </w:pPr>
      <w:r>
        <w:rPr>
          <w:b/>
          <w:bCs/>
          <w:color w:val="3730A3"/>
          <w:sz w:val="26"/>
          <w:szCs w:val="26"/>
        </w:rPr>
        <w:t>Description</w:t>
      </w:r>
    </w:p>
    <w:p w14:paraId="0342E603" w14:textId="77777777" w:rsidR="00843345" w:rsidRDefault="00000000">
      <w:pPr>
        <w:spacing w:before="60" w:after="60"/>
      </w:pPr>
      <w:r>
        <w:rPr>
          <w:color w:val="1A1A2E"/>
        </w:rPr>
        <w:t xml:space="preserve">This diagram shows all interactions between the four primary actors and the </w:t>
      </w:r>
      <w:proofErr w:type="spellStart"/>
      <w:r>
        <w:rPr>
          <w:color w:val="1A1A2E"/>
        </w:rPr>
        <w:t>Namma</w:t>
      </w:r>
      <w:proofErr w:type="spellEnd"/>
      <w:r>
        <w:rPr>
          <w:color w:val="1A1A2E"/>
        </w:rPr>
        <w:t xml:space="preserve"> Metro system. Each </w:t>
      </w:r>
      <w:proofErr w:type="spellStart"/>
      <w:r>
        <w:rPr>
          <w:color w:val="1A1A2E"/>
        </w:rPr>
        <w:t>swimlane</w:t>
      </w:r>
      <w:proofErr w:type="spellEnd"/>
      <w:r>
        <w:rPr>
          <w:color w:val="1A1A2E"/>
        </w:rPr>
        <w:t xml:space="preserve"> of use cases is color-coded by actor role:</w:t>
      </w:r>
    </w:p>
    <w:p w14:paraId="387EAC2D" w14:textId="77777777" w:rsidR="00843345" w:rsidRDefault="00000000">
      <w:pPr>
        <w:spacing w:before="60" w:after="60"/>
        <w:ind w:left="480"/>
      </w:pPr>
      <w:r>
        <w:rPr>
          <w:color w:val="1A1A2E"/>
        </w:rPr>
        <w:t>• Green (Passenger) — Register/Login, search routes, view schedules, book/cancel tickets, receive notifications.</w:t>
      </w:r>
    </w:p>
    <w:p w14:paraId="6E9FFED5" w14:textId="77777777" w:rsidR="00843345" w:rsidRDefault="00000000">
      <w:pPr>
        <w:spacing w:before="60" w:after="60"/>
        <w:ind w:left="480"/>
      </w:pPr>
      <w:r>
        <w:rPr>
          <w:color w:val="1A1A2E"/>
        </w:rPr>
        <w:t>• Orange (Operator) — Manage schedules, update train status, report and resolve incidents, notify passengers.</w:t>
      </w:r>
    </w:p>
    <w:p w14:paraId="0B0022F9" w14:textId="77777777" w:rsidR="00843345" w:rsidRDefault="00000000">
      <w:pPr>
        <w:spacing w:before="60" w:after="60"/>
        <w:ind w:left="480"/>
      </w:pPr>
      <w:r>
        <w:rPr>
          <w:color w:val="1A1A2E"/>
        </w:rPr>
        <w:t>• Purple (Admin) — Manage users, stations, routes, trains, generate reports, view system logs.</w:t>
      </w:r>
    </w:p>
    <w:p w14:paraId="1F4A6C06" w14:textId="77777777" w:rsidR="00843345" w:rsidRDefault="00000000">
      <w:pPr>
        <w:spacing w:before="60" w:after="60"/>
        <w:ind w:left="480"/>
      </w:pPr>
      <w:r>
        <w:rPr>
          <w:color w:val="1A1A2E"/>
        </w:rPr>
        <w:t>• Pink (System) — Automated tasks: auto-cancel expired tickets, send delay alerts via scheduled jobs.</w:t>
      </w:r>
    </w:p>
    <w:p w14:paraId="051ED330" w14:textId="77777777" w:rsidR="00843345" w:rsidRDefault="00000000">
      <w:pPr>
        <w:spacing w:before="60" w:after="60"/>
      </w:pPr>
      <w:r>
        <w:rPr>
          <w:color w:val="1A1A2E"/>
        </w:rPr>
        <w:t xml:space="preserve">«include» relationships are shown with dashed arrows — Book Ticket always includes Fare Calculation, and Update Train Status </w:t>
      </w:r>
      <w:proofErr w:type="gramStart"/>
      <w:r>
        <w:rPr>
          <w:color w:val="1A1A2E"/>
        </w:rPr>
        <w:t>triggers</w:t>
      </w:r>
      <w:proofErr w:type="gramEnd"/>
      <w:r>
        <w:rPr>
          <w:color w:val="1A1A2E"/>
        </w:rPr>
        <w:t xml:space="preserve"> Notify Passengers.</w:t>
      </w:r>
    </w:p>
    <w:p w14:paraId="0A9883F9" w14:textId="77777777" w:rsidR="00843345" w:rsidRDefault="00843345">
      <w:pPr>
        <w:pBdr>
          <w:bottom w:val="single" w:sz="6" w:space="1" w:color="3730A3"/>
        </w:pBdr>
        <w:spacing w:before="120" w:after="120"/>
      </w:pPr>
    </w:p>
    <w:p w14:paraId="180BAF64" w14:textId="77777777" w:rsidR="00843345" w:rsidRDefault="00000000">
      <w:pPr>
        <w:spacing w:before="160" w:after="80"/>
      </w:pPr>
      <w:r>
        <w:rPr>
          <w:b/>
          <w:bCs/>
          <w:color w:val="3730A3"/>
          <w:sz w:val="26"/>
          <w:szCs w:val="26"/>
        </w:rPr>
        <w:t>Use Case Diagram</w:t>
      </w:r>
    </w:p>
    <w:p w14:paraId="13545131" w14:textId="77777777" w:rsidR="0084334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FFB2733" wp14:editId="311B875A">
            <wp:extent cx="8572500" cy="685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91AE" w14:textId="77777777" w:rsidR="00843345" w:rsidRDefault="00843345">
      <w:pPr>
        <w:sectPr w:rsidR="00843345">
          <w:pgSz w:w="15840" w:h="12240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4AD0819F" w14:textId="77777777" w:rsidR="00843345" w:rsidRDefault="00000000">
      <w:pPr>
        <w:pStyle w:val="Heading1"/>
      </w:pPr>
      <w:r>
        <w:lastRenderedPageBreak/>
        <w:t>2. Class Diagram</w:t>
      </w:r>
    </w:p>
    <w:p w14:paraId="3C09A08E" w14:textId="77777777" w:rsidR="00843345" w:rsidRDefault="00000000">
      <w:r>
        <w:rPr>
          <w:i/>
          <w:iCs/>
          <w:color w:val="6B7280"/>
        </w:rPr>
        <w:t>Key classes and their relationships within the MVC model layer</w:t>
      </w:r>
    </w:p>
    <w:p w14:paraId="586141B9" w14:textId="77777777" w:rsidR="00843345" w:rsidRDefault="00843345">
      <w:pPr>
        <w:pBdr>
          <w:bottom w:val="single" w:sz="6" w:space="1" w:color="3730A3"/>
        </w:pBdr>
        <w:spacing w:before="120" w:after="120"/>
      </w:pPr>
    </w:p>
    <w:p w14:paraId="262343C1" w14:textId="77777777" w:rsidR="00843345" w:rsidRDefault="00000000">
      <w:pPr>
        <w:spacing w:before="160" w:after="80"/>
      </w:pPr>
      <w:r>
        <w:rPr>
          <w:b/>
          <w:bCs/>
          <w:color w:val="3730A3"/>
          <w:sz w:val="26"/>
          <w:szCs w:val="26"/>
        </w:rPr>
        <w:t>Description</w:t>
      </w:r>
    </w:p>
    <w:p w14:paraId="31EB0C05" w14:textId="77777777" w:rsidR="00843345" w:rsidRDefault="00000000">
      <w:pPr>
        <w:spacing w:before="60" w:after="60"/>
      </w:pPr>
      <w:r>
        <w:rPr>
          <w:color w:val="1A1A2E"/>
        </w:rPr>
        <w:t>The class diagram illustrates the core model classes, their attributes, methods, and relationships:</w:t>
      </w:r>
    </w:p>
    <w:p w14:paraId="2138EB8B" w14:textId="77777777" w:rsidR="00843345" w:rsidRDefault="00000000">
      <w:pPr>
        <w:spacing w:before="60" w:after="60"/>
        <w:ind w:left="480"/>
      </w:pPr>
      <w:r>
        <w:rPr>
          <w:color w:val="1A1A2E"/>
        </w:rPr>
        <w:t xml:space="preserve">• User (abstract) — base class extended by Passenger, Operator, and Admin. Implements the Factory Pattern via </w:t>
      </w:r>
      <w:proofErr w:type="spellStart"/>
      <w:r>
        <w:rPr>
          <w:color w:val="1A1A2E"/>
        </w:rPr>
        <w:t>UserFactory</w:t>
      </w:r>
      <w:proofErr w:type="spellEnd"/>
      <w:r>
        <w:rPr>
          <w:color w:val="1A1A2E"/>
        </w:rPr>
        <w:t>.</w:t>
      </w:r>
    </w:p>
    <w:p w14:paraId="1FB0F12A" w14:textId="77777777" w:rsidR="00843345" w:rsidRDefault="00000000">
      <w:pPr>
        <w:spacing w:before="60" w:after="60"/>
        <w:ind w:left="480"/>
      </w:pPr>
      <w:r>
        <w:rPr>
          <w:color w:val="1A1A2E"/>
        </w:rPr>
        <w:t xml:space="preserve">• Passenger — holds bookings, has a </w:t>
      </w:r>
      <w:proofErr w:type="spellStart"/>
      <w:r>
        <w:rPr>
          <w:color w:val="1A1A2E"/>
        </w:rPr>
        <w:t>metroCardHolder</w:t>
      </w:r>
      <w:proofErr w:type="spellEnd"/>
      <w:r>
        <w:rPr>
          <w:color w:val="1A1A2E"/>
        </w:rPr>
        <w:t xml:space="preserve"> flag for fare discounts. Linked to many Tickets.</w:t>
      </w:r>
    </w:p>
    <w:p w14:paraId="62209E8A" w14:textId="77777777" w:rsidR="00843345" w:rsidRDefault="00000000">
      <w:pPr>
        <w:spacing w:before="60" w:after="60"/>
        <w:ind w:left="480"/>
      </w:pPr>
      <w:r>
        <w:rPr>
          <w:color w:val="1A1A2E"/>
        </w:rPr>
        <w:t>• Ticket — captures fare, QR code, booking time, and status (BOOKED → CONFIRMED → USED/CANCELLED/EXPIRED).</w:t>
      </w:r>
    </w:p>
    <w:p w14:paraId="186EFC83" w14:textId="77777777" w:rsidR="00843345" w:rsidRDefault="00000000">
      <w:pPr>
        <w:spacing w:before="60" w:after="60"/>
        <w:ind w:left="480"/>
      </w:pPr>
      <w:r>
        <w:rPr>
          <w:color w:val="1A1A2E"/>
        </w:rPr>
        <w:t xml:space="preserve">• Train — holds current </w:t>
      </w:r>
      <w:proofErr w:type="spellStart"/>
      <w:r>
        <w:rPr>
          <w:color w:val="1A1A2E"/>
        </w:rPr>
        <w:t>TrainState</w:t>
      </w:r>
      <w:proofErr w:type="spellEnd"/>
      <w:r>
        <w:rPr>
          <w:color w:val="1A1A2E"/>
        </w:rPr>
        <w:t xml:space="preserve"> (State Pattern interface). Publishes status changes to observers.</w:t>
      </w:r>
    </w:p>
    <w:p w14:paraId="74D9E209" w14:textId="77777777" w:rsidR="00843345" w:rsidRDefault="00000000">
      <w:pPr>
        <w:spacing w:before="60" w:after="60"/>
        <w:ind w:left="480"/>
      </w:pPr>
      <w:r>
        <w:rPr>
          <w:color w:val="1A1A2E"/>
        </w:rPr>
        <w:t>• Schedule — links a Train to a Route with departure/arrival times.</w:t>
      </w:r>
    </w:p>
    <w:p w14:paraId="65C1792A" w14:textId="77777777" w:rsidR="00843345" w:rsidRDefault="00000000">
      <w:pPr>
        <w:spacing w:before="60" w:after="60"/>
        <w:ind w:left="480"/>
      </w:pPr>
      <w:r>
        <w:rPr>
          <w:color w:val="1A1A2E"/>
        </w:rPr>
        <w:t>• Route — defines source, destination, and a list of intermediate Stations.</w:t>
      </w:r>
    </w:p>
    <w:p w14:paraId="4A5230E0" w14:textId="77777777" w:rsidR="00843345" w:rsidRDefault="00000000">
      <w:pPr>
        <w:spacing w:before="60" w:after="60"/>
        <w:ind w:left="480"/>
      </w:pPr>
      <w:r>
        <w:rPr>
          <w:color w:val="1A1A2E"/>
        </w:rPr>
        <w:t>• Notification — created by the Observer pattern when train status changes.</w:t>
      </w:r>
    </w:p>
    <w:p w14:paraId="4E29DB70" w14:textId="77777777" w:rsidR="00843345" w:rsidRDefault="00000000">
      <w:pPr>
        <w:spacing w:before="60" w:after="60"/>
        <w:ind w:left="480"/>
      </w:pPr>
      <w:r>
        <w:rPr>
          <w:color w:val="1A1A2E"/>
        </w:rPr>
        <w:t>• Incident — reported by operators, linked to a Train or Route, has severity and resolution status.</w:t>
      </w:r>
    </w:p>
    <w:p w14:paraId="36D43E44" w14:textId="77777777" w:rsidR="00843345" w:rsidRDefault="00843345">
      <w:pPr>
        <w:pBdr>
          <w:bottom w:val="single" w:sz="6" w:space="1" w:color="3730A3"/>
        </w:pBdr>
        <w:spacing w:before="120" w:after="120"/>
      </w:pPr>
    </w:p>
    <w:p w14:paraId="076583BC" w14:textId="77777777" w:rsidR="00843345" w:rsidRDefault="00000000">
      <w:pPr>
        <w:spacing w:before="160" w:after="80"/>
      </w:pPr>
      <w:r>
        <w:rPr>
          <w:b/>
          <w:bCs/>
          <w:color w:val="3730A3"/>
          <w:sz w:val="26"/>
          <w:szCs w:val="26"/>
        </w:rPr>
        <w:t>Class Diagram</w:t>
      </w:r>
    </w:p>
    <w:p w14:paraId="5C7B6C48" w14:textId="77777777" w:rsidR="0084334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824478A" wp14:editId="72D92351">
            <wp:extent cx="9525000" cy="7096125"/>
            <wp:effectExtent l="0" t="0" r="0" b="0"/>
            <wp:docPr id="1398351518" name="Picture 1398351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EDB6" w14:textId="77777777" w:rsidR="00843345" w:rsidRDefault="00843345">
      <w:pPr>
        <w:sectPr w:rsidR="00843345">
          <w:pgSz w:w="15840" w:h="12240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46AD13A4" w14:textId="77777777" w:rsidR="00843345" w:rsidRDefault="00000000">
      <w:pPr>
        <w:pStyle w:val="Heading1"/>
      </w:pPr>
      <w:r>
        <w:lastRenderedPageBreak/>
        <w:t>3. Activity Diagram — Ticket Booking Flow</w:t>
      </w:r>
    </w:p>
    <w:p w14:paraId="78D76114" w14:textId="77777777" w:rsidR="00843345" w:rsidRDefault="00000000">
      <w:proofErr w:type="spellStart"/>
      <w:r>
        <w:rPr>
          <w:i/>
          <w:iCs/>
          <w:color w:val="6B7280"/>
        </w:rPr>
        <w:t>Swimlanes</w:t>
      </w:r>
      <w:proofErr w:type="spellEnd"/>
      <w:r>
        <w:rPr>
          <w:i/>
          <w:iCs/>
          <w:color w:val="6B7280"/>
        </w:rPr>
        <w:t>: Passenger · System · Automated Service</w:t>
      </w:r>
    </w:p>
    <w:p w14:paraId="79B428AF" w14:textId="77777777" w:rsidR="00843345" w:rsidRDefault="00843345">
      <w:pPr>
        <w:pBdr>
          <w:bottom w:val="single" w:sz="6" w:space="1" w:color="3730A3"/>
        </w:pBdr>
        <w:spacing w:before="120" w:after="120"/>
      </w:pPr>
    </w:p>
    <w:p w14:paraId="0F89BB7C" w14:textId="77777777" w:rsidR="00843345" w:rsidRDefault="00000000">
      <w:pPr>
        <w:spacing w:before="160" w:after="80"/>
      </w:pPr>
      <w:r>
        <w:rPr>
          <w:b/>
          <w:bCs/>
          <w:color w:val="3730A3"/>
          <w:sz w:val="26"/>
          <w:szCs w:val="26"/>
        </w:rPr>
        <w:t>Description</w:t>
      </w:r>
    </w:p>
    <w:p w14:paraId="31EA4BE7" w14:textId="77777777" w:rsidR="00843345" w:rsidRDefault="00000000">
      <w:pPr>
        <w:spacing w:before="60" w:after="60"/>
      </w:pPr>
      <w:r>
        <w:rPr>
          <w:color w:val="1A1A2E"/>
        </w:rPr>
        <w:t xml:space="preserve">This activity diagram traces the full ticket booking workflow across three </w:t>
      </w:r>
      <w:proofErr w:type="spellStart"/>
      <w:r>
        <w:rPr>
          <w:color w:val="1A1A2E"/>
        </w:rPr>
        <w:t>swimlanes</w:t>
      </w:r>
      <w:proofErr w:type="spellEnd"/>
      <w:r>
        <w:rPr>
          <w:color w:val="1A1A2E"/>
        </w:rPr>
        <w:t>:</w:t>
      </w:r>
    </w:p>
    <w:p w14:paraId="046EBE2E" w14:textId="77777777" w:rsidR="00843345" w:rsidRDefault="00000000">
      <w:pPr>
        <w:spacing w:before="60" w:after="60"/>
        <w:ind w:left="480"/>
      </w:pPr>
      <w:r>
        <w:rPr>
          <w:color w:val="1A1A2E"/>
        </w:rPr>
        <w:t>Passenger lane (blue) — The user logs in, enters source and destination, selects a route and schedule, views the fare breakdown, and confirms the booking. They also have the option to cancel post-confirmation.</w:t>
      </w:r>
    </w:p>
    <w:p w14:paraId="27829559" w14:textId="77777777" w:rsidR="00843345" w:rsidRDefault="00000000">
      <w:pPr>
        <w:spacing w:before="60" w:after="60"/>
        <w:ind w:left="480"/>
      </w:pPr>
      <w:r>
        <w:rPr>
          <w:color w:val="1A1A2E"/>
        </w:rPr>
        <w:t xml:space="preserve">System lane (green) — Handles route search with a decision branch (routes found vs not found), fare calculation using the </w:t>
      </w:r>
      <w:proofErr w:type="spellStart"/>
      <w:r>
        <w:rPr>
          <w:color w:val="1A1A2E"/>
        </w:rPr>
        <w:t>FareCalculationEngine</w:t>
      </w:r>
      <w:proofErr w:type="spellEnd"/>
      <w:r>
        <w:rPr>
          <w:color w:val="1A1A2E"/>
        </w:rPr>
        <w:t xml:space="preserve"> (Base fare ₹10 + ₹5/km, 10% metro card discount), ticket creation with BOOKED status, and QR code generation (UUID-based).</w:t>
      </w:r>
    </w:p>
    <w:p w14:paraId="57A8385E" w14:textId="77777777" w:rsidR="00843345" w:rsidRDefault="00000000">
      <w:pPr>
        <w:spacing w:before="60" w:after="60"/>
        <w:ind w:left="480"/>
      </w:pPr>
      <w:proofErr w:type="gramStart"/>
      <w:r>
        <w:rPr>
          <w:color w:val="1A1A2E"/>
        </w:rPr>
        <w:t>Automated Service lane</w:t>
      </w:r>
      <w:proofErr w:type="gramEnd"/>
      <w:r>
        <w:rPr>
          <w:color w:val="1A1A2E"/>
        </w:rPr>
        <w:t xml:space="preserve"> (orange) — After ticket creation, the service auto-confirms the ticket within 2 minutes, sends a booking confirmation notification (via Observer + Adapter patterns), and updates status to CONFIRMED. A separate scheduled task runs to expire outdated tickets.</w:t>
      </w:r>
    </w:p>
    <w:p w14:paraId="6B876176" w14:textId="77777777" w:rsidR="00843345" w:rsidRDefault="00000000">
      <w:pPr>
        <w:spacing w:before="60" w:after="60"/>
      </w:pPr>
      <w:r>
        <w:rPr>
          <w:color w:val="1A1A2E"/>
        </w:rPr>
        <w:t>Key decision points: route availability check, and post-view cancel option with refund calculation (100% if &gt;1 hour before departure, 50% otherwise).</w:t>
      </w:r>
    </w:p>
    <w:p w14:paraId="43B2DA9C" w14:textId="77777777" w:rsidR="00843345" w:rsidRDefault="00843345">
      <w:pPr>
        <w:pBdr>
          <w:bottom w:val="single" w:sz="6" w:space="1" w:color="3730A3"/>
        </w:pBdr>
        <w:spacing w:before="120" w:after="120"/>
      </w:pPr>
    </w:p>
    <w:p w14:paraId="3F797E7E" w14:textId="77777777" w:rsidR="00843345" w:rsidRDefault="00000000">
      <w:pPr>
        <w:spacing w:before="160" w:after="80"/>
      </w:pPr>
      <w:r>
        <w:rPr>
          <w:b/>
          <w:bCs/>
          <w:color w:val="3730A3"/>
          <w:sz w:val="26"/>
          <w:szCs w:val="26"/>
        </w:rPr>
        <w:t>Activity Diagram</w:t>
      </w:r>
    </w:p>
    <w:p w14:paraId="32F69039" w14:textId="77777777" w:rsidR="0084334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F2CBE62" wp14:editId="42907511">
            <wp:extent cx="5048250" cy="7067550"/>
            <wp:effectExtent l="0" t="0" r="0" b="0"/>
            <wp:docPr id="1061158975" name="Picture 1061158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706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BC7D" w14:textId="77777777" w:rsidR="00843345" w:rsidRDefault="00843345">
      <w:pPr>
        <w:sectPr w:rsidR="00843345">
          <w:pgSz w:w="12240" w:h="15840"/>
          <w:pgMar w:top="720" w:right="720" w:bottom="720" w:left="720" w:header="708" w:footer="708" w:gutter="0"/>
          <w:cols w:space="720"/>
          <w:docGrid w:linePitch="360"/>
        </w:sectPr>
      </w:pPr>
    </w:p>
    <w:p w14:paraId="1BD6E2D3" w14:textId="77777777" w:rsidR="00843345" w:rsidRDefault="00000000">
      <w:pPr>
        <w:pStyle w:val="Heading1"/>
      </w:pPr>
      <w:r>
        <w:lastRenderedPageBreak/>
        <w:t>4. State Diagram — Train &amp; Ticket States</w:t>
      </w:r>
    </w:p>
    <w:p w14:paraId="1DC88335" w14:textId="77777777" w:rsidR="00843345" w:rsidRDefault="00000000">
      <w:r>
        <w:rPr>
          <w:i/>
          <w:iCs/>
          <w:color w:val="6B7280"/>
        </w:rPr>
        <w:t>Two parallel state machines: Train lifecycle and Ticket lifecycle</w:t>
      </w:r>
    </w:p>
    <w:p w14:paraId="305E57D4" w14:textId="77777777" w:rsidR="00843345" w:rsidRDefault="00843345">
      <w:pPr>
        <w:pBdr>
          <w:bottom w:val="single" w:sz="6" w:space="1" w:color="3730A3"/>
        </w:pBdr>
        <w:spacing w:before="120" w:after="120"/>
      </w:pPr>
    </w:p>
    <w:p w14:paraId="2E5C361C" w14:textId="77777777" w:rsidR="00843345" w:rsidRDefault="00000000">
      <w:pPr>
        <w:spacing w:before="160" w:after="80"/>
      </w:pPr>
      <w:r>
        <w:rPr>
          <w:b/>
          <w:bCs/>
          <w:color w:val="C2410C"/>
          <w:sz w:val="26"/>
          <w:szCs w:val="26"/>
        </w:rPr>
        <w:t>Train State Machine</w:t>
      </w:r>
    </w:p>
    <w:p w14:paraId="22949EB3" w14:textId="77777777" w:rsidR="00843345" w:rsidRDefault="00000000">
      <w:pPr>
        <w:spacing w:before="60" w:after="60"/>
      </w:pPr>
      <w:r>
        <w:rPr>
          <w:color w:val="1A1A2E"/>
        </w:rPr>
        <w:t>Implemented using the State Pattern (</w:t>
      </w:r>
      <w:proofErr w:type="spellStart"/>
      <w:r>
        <w:rPr>
          <w:color w:val="1A1A2E"/>
        </w:rPr>
        <w:t>Behavioral</w:t>
      </w:r>
      <w:proofErr w:type="spellEnd"/>
      <w:r>
        <w:rPr>
          <w:color w:val="1A1A2E"/>
        </w:rPr>
        <w:t xml:space="preserve">) — </w:t>
      </w:r>
      <w:proofErr w:type="spellStart"/>
      <w:r>
        <w:rPr>
          <w:color w:val="1A1A2E"/>
        </w:rPr>
        <w:t>TrainState</w:t>
      </w:r>
      <w:proofErr w:type="spellEnd"/>
      <w:r>
        <w:rPr>
          <w:color w:val="1A1A2E"/>
        </w:rPr>
        <w:t xml:space="preserve"> interface with concrete classes </w:t>
      </w:r>
      <w:proofErr w:type="spellStart"/>
      <w:r>
        <w:rPr>
          <w:color w:val="1A1A2E"/>
        </w:rPr>
        <w:t>RunningState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DelayedState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CancelledState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MaintenanceState</w:t>
      </w:r>
      <w:proofErr w:type="spellEnd"/>
      <w:r>
        <w:rPr>
          <w:color w:val="1A1A2E"/>
        </w:rPr>
        <w:t>:</w:t>
      </w:r>
    </w:p>
    <w:p w14:paraId="3A98FA4A" w14:textId="77777777" w:rsidR="00843345" w:rsidRDefault="00000000">
      <w:pPr>
        <w:spacing w:before="60" w:after="60"/>
        <w:ind w:left="480"/>
      </w:pPr>
      <w:r>
        <w:rPr>
          <w:color w:val="1A1A2E"/>
        </w:rPr>
        <w:t>SCHEDULED — Initial state when a schedule is created.</w:t>
      </w:r>
    </w:p>
    <w:p w14:paraId="19C6CABE" w14:textId="77777777" w:rsidR="00843345" w:rsidRDefault="00000000">
      <w:pPr>
        <w:spacing w:before="60" w:after="60"/>
        <w:ind w:left="480"/>
      </w:pPr>
      <w:r>
        <w:rPr>
          <w:color w:val="1A1A2E"/>
        </w:rPr>
        <w:t>RUNNING — Train departs on schedule. Can transition to DELAYED (incident) or CANCELLED (severe issue).</w:t>
      </w:r>
    </w:p>
    <w:p w14:paraId="7A5C970A" w14:textId="77777777" w:rsidR="00843345" w:rsidRDefault="00000000">
      <w:pPr>
        <w:spacing w:before="60" w:after="60"/>
        <w:ind w:left="480"/>
      </w:pPr>
      <w:r>
        <w:rPr>
          <w:color w:val="1A1A2E"/>
        </w:rPr>
        <w:t>DELAYED — Service disrupted. Can recover back to RUNNING when incident is resolved.</w:t>
      </w:r>
    </w:p>
    <w:p w14:paraId="4D1B476E" w14:textId="77777777" w:rsidR="00843345" w:rsidRDefault="00000000">
      <w:pPr>
        <w:spacing w:before="60" w:after="60"/>
        <w:ind w:left="480"/>
      </w:pPr>
      <w:r>
        <w:rPr>
          <w:color w:val="1A1A2E"/>
        </w:rPr>
        <w:t>CANCELLED — Service stopped. Triggers auto-cancellation of all associated confirmed tickets.</w:t>
      </w:r>
    </w:p>
    <w:p w14:paraId="2A9016E9" w14:textId="77777777" w:rsidR="00843345" w:rsidRDefault="00000000">
      <w:pPr>
        <w:spacing w:before="60" w:after="60"/>
        <w:ind w:left="480"/>
      </w:pPr>
      <w:r>
        <w:rPr>
          <w:color w:val="1A1A2E"/>
        </w:rPr>
        <w:t>COMPLETED — Train successfully completes its trip. Terminal state.</w:t>
      </w:r>
    </w:p>
    <w:p w14:paraId="74CBBB36" w14:textId="77777777" w:rsidR="00843345" w:rsidRDefault="00000000">
      <w:pPr>
        <w:spacing w:before="60" w:after="60"/>
        <w:ind w:left="480"/>
      </w:pPr>
      <w:r>
        <w:rPr>
          <w:color w:val="1A1A2E"/>
        </w:rPr>
        <w:t>MAINTENANCE — Operator manually pulls train out of service for repairs. Can be set from any state.</w:t>
      </w:r>
    </w:p>
    <w:p w14:paraId="46DA0D43" w14:textId="77777777" w:rsidR="00843345" w:rsidRDefault="00000000">
      <w:pPr>
        <w:spacing w:before="160" w:after="80"/>
      </w:pPr>
      <w:r>
        <w:rPr>
          <w:b/>
          <w:bCs/>
          <w:color w:val="A21CAF"/>
          <w:sz w:val="26"/>
          <w:szCs w:val="26"/>
        </w:rPr>
        <w:t>Ticket State Machine</w:t>
      </w:r>
    </w:p>
    <w:p w14:paraId="363BACEA" w14:textId="77777777" w:rsidR="00843345" w:rsidRDefault="00000000">
      <w:pPr>
        <w:spacing w:before="60" w:after="60"/>
      </w:pPr>
      <w:r>
        <w:rPr>
          <w:color w:val="1A1A2E"/>
        </w:rPr>
        <w:t>Ticket status transitions enforced at the service layer with automated expiry via @Scheduled Spring tasks:</w:t>
      </w:r>
    </w:p>
    <w:p w14:paraId="2A65643A" w14:textId="77777777" w:rsidR="00843345" w:rsidRDefault="00000000">
      <w:pPr>
        <w:spacing w:before="60" w:after="60"/>
        <w:ind w:left="480"/>
      </w:pPr>
      <w:r>
        <w:rPr>
          <w:color w:val="1A1A2E"/>
        </w:rPr>
        <w:t>BOOKED → CONFIRMED: Auto-triggered after 2 minutes or on payment confirmation.</w:t>
      </w:r>
    </w:p>
    <w:p w14:paraId="0EC2C909" w14:textId="77777777" w:rsidR="00843345" w:rsidRDefault="00000000">
      <w:pPr>
        <w:spacing w:before="60" w:after="60"/>
        <w:ind w:left="480"/>
      </w:pPr>
      <w:r>
        <w:rPr>
          <w:color w:val="1A1A2E"/>
        </w:rPr>
        <w:t>CONFIRMED → USED: Marked when journey is completed (future: QR scan integration).</w:t>
      </w:r>
    </w:p>
    <w:p w14:paraId="61A70814" w14:textId="77777777" w:rsidR="00843345" w:rsidRDefault="00000000">
      <w:pPr>
        <w:spacing w:before="60" w:after="60"/>
        <w:ind w:left="480"/>
      </w:pPr>
      <w:r>
        <w:rPr>
          <w:color w:val="1A1A2E"/>
        </w:rPr>
        <w:t>CONFIRMED → CANCELLED: Passenger cancels; refund calculated by time-before-departure rules.</w:t>
      </w:r>
    </w:p>
    <w:p w14:paraId="5FEDCEBD" w14:textId="77777777" w:rsidR="00843345" w:rsidRDefault="00000000">
      <w:pPr>
        <w:spacing w:before="60" w:after="60"/>
        <w:ind w:left="480"/>
      </w:pPr>
      <w:r>
        <w:rPr>
          <w:color w:val="1A1A2E"/>
        </w:rPr>
        <w:t>BOOKED / CONFIRMED → EXPIRED: Automated scheduler marks tickets past departure time as expired.</w:t>
      </w:r>
    </w:p>
    <w:p w14:paraId="412122F2" w14:textId="77777777" w:rsidR="00843345" w:rsidRDefault="00843345">
      <w:pPr>
        <w:pBdr>
          <w:bottom w:val="single" w:sz="6" w:space="1" w:color="3730A3"/>
        </w:pBdr>
        <w:spacing w:before="120" w:after="120"/>
      </w:pPr>
    </w:p>
    <w:p w14:paraId="2F46622D" w14:textId="77777777" w:rsidR="00843345" w:rsidRDefault="00000000">
      <w:pPr>
        <w:spacing w:before="160" w:after="80"/>
      </w:pPr>
      <w:r>
        <w:rPr>
          <w:b/>
          <w:bCs/>
          <w:color w:val="3730A3"/>
          <w:sz w:val="26"/>
          <w:szCs w:val="26"/>
        </w:rPr>
        <w:t>State Diagram</w:t>
      </w:r>
    </w:p>
    <w:p w14:paraId="3A311E08" w14:textId="77777777" w:rsidR="0084334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AE7E13F" wp14:editId="6CB90015">
            <wp:extent cx="9525000" cy="8258175"/>
            <wp:effectExtent l="0" t="0" r="0" b="0"/>
            <wp:docPr id="300677581" name="Picture 300677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9EFE7" w14:textId="77777777" w:rsidR="00843345" w:rsidRDefault="00843345">
      <w:pPr>
        <w:sectPr w:rsidR="00843345">
          <w:pgSz w:w="15840" w:h="12240" w:orient="landscape"/>
          <w:pgMar w:top="720" w:right="720" w:bottom="720" w:left="720" w:header="708" w:footer="708" w:gutter="0"/>
          <w:cols w:space="720"/>
          <w:docGrid w:linePitch="360"/>
        </w:sectPr>
      </w:pPr>
    </w:p>
    <w:p w14:paraId="5A551FF9" w14:textId="77777777" w:rsidR="00843345" w:rsidRDefault="00000000">
      <w:pPr>
        <w:pStyle w:val="Heading1"/>
      </w:pPr>
      <w:r>
        <w:lastRenderedPageBreak/>
        <w:t>5. Design Patterns &amp; Principles Summary</w:t>
      </w:r>
    </w:p>
    <w:p w14:paraId="0EB86FFF" w14:textId="77777777" w:rsidR="00843345" w:rsidRDefault="00843345">
      <w:pPr>
        <w:pBdr>
          <w:bottom w:val="single" w:sz="6" w:space="1" w:color="3730A3"/>
        </w:pBdr>
        <w:spacing w:before="120" w:after="120"/>
      </w:pPr>
    </w:p>
    <w:p w14:paraId="54AD49A0" w14:textId="77777777" w:rsidR="00843345" w:rsidRDefault="00000000">
      <w:pPr>
        <w:spacing w:before="160" w:after="120"/>
      </w:pPr>
      <w:r>
        <w:rPr>
          <w:b/>
          <w:bCs/>
          <w:color w:val="3730A3"/>
          <w:sz w:val="28"/>
          <w:szCs w:val="28"/>
        </w:rPr>
        <w:t>Design Patterns Implemented</w:t>
      </w:r>
    </w:p>
    <w:p w14:paraId="16EE5D9D" w14:textId="77777777" w:rsidR="00843345" w:rsidRDefault="00000000">
      <w:pPr>
        <w:spacing w:before="100" w:after="60"/>
      </w:pPr>
      <w:r>
        <w:rPr>
          <w:b/>
          <w:bCs/>
          <w:color w:val="065F46"/>
          <w:sz w:val="24"/>
          <w:szCs w:val="24"/>
        </w:rPr>
        <w:t>Creational Patterns</w:t>
      </w:r>
    </w:p>
    <w:p w14:paraId="518A0562" w14:textId="77777777" w:rsidR="00843345" w:rsidRDefault="00000000">
      <w:pPr>
        <w:spacing w:before="60" w:after="60"/>
        <w:rPr>
          <w:color w:val="1A1A2E"/>
        </w:rPr>
      </w:pPr>
      <w:r>
        <w:rPr>
          <w:color w:val="1A1A2E"/>
        </w:rPr>
        <w:t xml:space="preserve">Singleton Pattern — </w:t>
      </w:r>
      <w:proofErr w:type="spellStart"/>
      <w:r>
        <w:rPr>
          <w:color w:val="1A1A2E"/>
        </w:rPr>
        <w:t>DatabaseManager</w:t>
      </w:r>
      <w:proofErr w:type="spellEnd"/>
      <w:r>
        <w:rPr>
          <w:color w:val="1A1A2E"/>
        </w:rPr>
        <w:t xml:space="preserve"> class ensures only one database connection instance exists throughout the application lifecycle. Used in: config/DatabaseManager.java</w:t>
      </w:r>
    </w:p>
    <w:p w14:paraId="58FEA6E4" w14:textId="77777777" w:rsidR="004C3616" w:rsidRDefault="004C3616">
      <w:pPr>
        <w:spacing w:before="60" w:after="60"/>
        <w:rPr>
          <w:color w:val="1A1A2E"/>
        </w:rPr>
      </w:pPr>
    </w:p>
    <w:p w14:paraId="310C1363" w14:textId="68F28C8E" w:rsidR="004C3616" w:rsidRDefault="004C3616">
      <w:pPr>
        <w:spacing w:before="60" w:after="60"/>
      </w:pPr>
      <w:r w:rsidRPr="004C3616">
        <w:drawing>
          <wp:inline distT="0" distB="0" distL="0" distR="0" wp14:anchorId="3C07243D" wp14:editId="6C3B4A36">
            <wp:extent cx="5943600" cy="4037965"/>
            <wp:effectExtent l="0" t="0" r="0" b="635"/>
            <wp:docPr id="128637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75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67E8" w14:textId="77777777" w:rsidR="004C3616" w:rsidRDefault="004C3616">
      <w:pPr>
        <w:spacing w:before="60" w:after="60"/>
      </w:pPr>
    </w:p>
    <w:p w14:paraId="25899685" w14:textId="09893D53" w:rsidR="004C3616" w:rsidRDefault="004C3616">
      <w:pPr>
        <w:spacing w:before="60" w:after="60"/>
      </w:pPr>
      <w:r w:rsidRPr="004C3616">
        <w:lastRenderedPageBreak/>
        <w:drawing>
          <wp:inline distT="0" distB="0" distL="0" distR="0" wp14:anchorId="71025FA8" wp14:editId="031CAD51">
            <wp:extent cx="5763429" cy="3743847"/>
            <wp:effectExtent l="0" t="0" r="8890" b="9525"/>
            <wp:docPr id="41266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65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6708" w14:textId="77777777" w:rsidR="00843345" w:rsidRDefault="00000000">
      <w:pPr>
        <w:spacing w:before="60" w:after="60"/>
        <w:rPr>
          <w:color w:val="1A1A2E"/>
        </w:rPr>
      </w:pPr>
      <w:r>
        <w:rPr>
          <w:color w:val="1A1A2E"/>
        </w:rPr>
        <w:t xml:space="preserve">Factory Pattern — </w:t>
      </w:r>
      <w:proofErr w:type="spellStart"/>
      <w:r>
        <w:rPr>
          <w:color w:val="1A1A2E"/>
        </w:rPr>
        <w:t>UserFactory.createUser</w:t>
      </w:r>
      <w:proofErr w:type="spellEnd"/>
      <w:r>
        <w:rPr>
          <w:color w:val="1A1A2E"/>
        </w:rPr>
        <w:t xml:space="preserve">(role) returns a Passenger, Operator, or Admin object based on the role </w:t>
      </w:r>
      <w:proofErr w:type="spellStart"/>
      <w:r>
        <w:rPr>
          <w:color w:val="1A1A2E"/>
        </w:rPr>
        <w:t>enum</w:t>
      </w:r>
      <w:proofErr w:type="spellEnd"/>
      <w:r>
        <w:rPr>
          <w:color w:val="1A1A2E"/>
        </w:rPr>
        <w:t>. Eliminates conditional instantiation logic across the codebase. Used in: pattern/UserFactory.java</w:t>
      </w:r>
    </w:p>
    <w:p w14:paraId="51811640" w14:textId="46472C2B" w:rsidR="004C3616" w:rsidRDefault="004C3616">
      <w:pPr>
        <w:spacing w:before="60" w:after="60"/>
      </w:pPr>
      <w:r w:rsidRPr="004C3616">
        <w:drawing>
          <wp:inline distT="0" distB="0" distL="0" distR="0" wp14:anchorId="33765087" wp14:editId="1EE064EE">
            <wp:extent cx="5943600" cy="3777615"/>
            <wp:effectExtent l="0" t="0" r="0" b="0"/>
            <wp:docPr id="62327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75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2FC8" w14:textId="2C9193C8" w:rsidR="004C3616" w:rsidRDefault="004C3616">
      <w:pPr>
        <w:spacing w:before="60" w:after="60"/>
      </w:pPr>
      <w:r w:rsidRPr="004C3616">
        <w:lastRenderedPageBreak/>
        <w:drawing>
          <wp:inline distT="0" distB="0" distL="0" distR="0" wp14:anchorId="67DF37FF" wp14:editId="0EDB8337">
            <wp:extent cx="5943600" cy="5000625"/>
            <wp:effectExtent l="0" t="0" r="0" b="9525"/>
            <wp:docPr id="186960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07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5CFF" w14:textId="77777777" w:rsidR="00843345" w:rsidRDefault="00000000">
      <w:pPr>
        <w:spacing w:before="100" w:after="60"/>
      </w:pPr>
      <w:r>
        <w:rPr>
          <w:b/>
          <w:bCs/>
          <w:color w:val="065F46"/>
          <w:sz w:val="24"/>
          <w:szCs w:val="24"/>
        </w:rPr>
        <w:t>Structural Patterns</w:t>
      </w:r>
    </w:p>
    <w:p w14:paraId="1C0A7A3B" w14:textId="77777777" w:rsidR="00843345" w:rsidRDefault="00000000">
      <w:pPr>
        <w:spacing w:before="60" w:after="60"/>
        <w:rPr>
          <w:color w:val="1A1A2E"/>
        </w:rPr>
      </w:pPr>
      <w:r>
        <w:rPr>
          <w:color w:val="1A1A2E"/>
        </w:rPr>
        <w:t xml:space="preserve">Adapter Pattern — </w:t>
      </w:r>
      <w:proofErr w:type="spellStart"/>
      <w:r>
        <w:rPr>
          <w:color w:val="1A1A2E"/>
        </w:rPr>
        <w:t>NotificationSender</w:t>
      </w:r>
      <w:proofErr w:type="spellEnd"/>
      <w:r>
        <w:rPr>
          <w:color w:val="1A1A2E"/>
        </w:rPr>
        <w:t xml:space="preserve"> interface is implemented by </w:t>
      </w:r>
      <w:proofErr w:type="spellStart"/>
      <w:r>
        <w:rPr>
          <w:color w:val="1A1A2E"/>
        </w:rPr>
        <w:t>EmailNotificationAdapter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SMSNotificationAdapter</w:t>
      </w:r>
      <w:proofErr w:type="spellEnd"/>
      <w:r>
        <w:rPr>
          <w:color w:val="1A1A2E"/>
        </w:rPr>
        <w:t xml:space="preserve">, and </w:t>
      </w:r>
      <w:proofErr w:type="spellStart"/>
      <w:r>
        <w:rPr>
          <w:color w:val="1A1A2E"/>
        </w:rPr>
        <w:t>AppNotificationAdapter</w:t>
      </w:r>
      <w:proofErr w:type="spellEnd"/>
      <w:r>
        <w:rPr>
          <w:color w:val="1A1A2E"/>
        </w:rPr>
        <w:t xml:space="preserve">. The </w:t>
      </w:r>
      <w:proofErr w:type="spellStart"/>
      <w:r>
        <w:rPr>
          <w:color w:val="1A1A2E"/>
        </w:rPr>
        <w:t>NotificationService</w:t>
      </w:r>
      <w:proofErr w:type="spellEnd"/>
      <w:r>
        <w:rPr>
          <w:color w:val="1A1A2E"/>
        </w:rPr>
        <w:t xml:space="preserve"> depends on the interface, not the concrete adapters — satisfying the Dependency Inversion Principle. Used in: pattern/adapter/</w:t>
      </w:r>
    </w:p>
    <w:p w14:paraId="0531BAF0" w14:textId="77777777" w:rsidR="004C3616" w:rsidRDefault="004C3616">
      <w:pPr>
        <w:spacing w:before="60" w:after="60"/>
        <w:rPr>
          <w:color w:val="1A1A2E"/>
        </w:rPr>
      </w:pPr>
    </w:p>
    <w:p w14:paraId="36117D0E" w14:textId="77777777" w:rsidR="004C3616" w:rsidRDefault="004C3616">
      <w:pPr>
        <w:spacing w:before="60" w:after="60"/>
        <w:rPr>
          <w:color w:val="1A1A2E"/>
        </w:rPr>
      </w:pPr>
    </w:p>
    <w:p w14:paraId="440AAD40" w14:textId="77777777" w:rsidR="004C3616" w:rsidRDefault="004C3616">
      <w:pPr>
        <w:spacing w:before="60" w:after="60"/>
      </w:pPr>
    </w:p>
    <w:p w14:paraId="25DC1FC4" w14:textId="77777777" w:rsidR="004C3616" w:rsidRDefault="004C3616">
      <w:pPr>
        <w:spacing w:before="60" w:after="60"/>
      </w:pPr>
    </w:p>
    <w:p w14:paraId="17EC4DB4" w14:textId="77777777" w:rsidR="004C3616" w:rsidRDefault="004C3616">
      <w:pPr>
        <w:spacing w:before="60" w:after="60"/>
      </w:pPr>
    </w:p>
    <w:p w14:paraId="0BEE6DEB" w14:textId="77777777" w:rsidR="004C3616" w:rsidRDefault="004C3616">
      <w:pPr>
        <w:spacing w:before="60" w:after="60"/>
      </w:pPr>
    </w:p>
    <w:p w14:paraId="52ACEE98" w14:textId="77777777" w:rsidR="004C3616" w:rsidRDefault="004C3616">
      <w:pPr>
        <w:spacing w:before="60" w:after="60"/>
      </w:pPr>
    </w:p>
    <w:p w14:paraId="6A32374C" w14:textId="77777777" w:rsidR="004C3616" w:rsidRDefault="004C3616">
      <w:pPr>
        <w:spacing w:before="60" w:after="60"/>
      </w:pPr>
    </w:p>
    <w:p w14:paraId="0CFED78B" w14:textId="77777777" w:rsidR="004C3616" w:rsidRDefault="004C3616">
      <w:pPr>
        <w:spacing w:before="60" w:after="60"/>
      </w:pPr>
    </w:p>
    <w:p w14:paraId="316465D4" w14:textId="77777777" w:rsidR="004C3616" w:rsidRDefault="004C3616">
      <w:pPr>
        <w:spacing w:before="60" w:after="60"/>
      </w:pPr>
    </w:p>
    <w:p w14:paraId="408809CD" w14:textId="77777777" w:rsidR="004C3616" w:rsidRDefault="004C3616">
      <w:pPr>
        <w:spacing w:before="60" w:after="60"/>
      </w:pPr>
    </w:p>
    <w:p w14:paraId="43491B82" w14:textId="2308B050" w:rsidR="004C3616" w:rsidRDefault="004C3616">
      <w:pPr>
        <w:spacing w:before="60" w:after="60"/>
      </w:pPr>
      <w:r>
        <w:lastRenderedPageBreak/>
        <w:t>AppNotificationAdapter.java</w:t>
      </w:r>
    </w:p>
    <w:p w14:paraId="4544D93D" w14:textId="57F74479" w:rsidR="004C3616" w:rsidRDefault="004C3616">
      <w:pPr>
        <w:spacing w:before="60" w:after="60"/>
      </w:pPr>
      <w:r w:rsidRPr="004C3616">
        <w:drawing>
          <wp:inline distT="0" distB="0" distL="0" distR="0" wp14:anchorId="4CA66737" wp14:editId="3DC429C5">
            <wp:extent cx="5943600" cy="5575935"/>
            <wp:effectExtent l="0" t="0" r="0" b="5715"/>
            <wp:docPr id="14301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2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E8A5" w14:textId="77777777" w:rsidR="004C3616" w:rsidRDefault="004C3616">
      <w:pPr>
        <w:spacing w:before="60" w:after="60"/>
      </w:pPr>
    </w:p>
    <w:p w14:paraId="247EDCF4" w14:textId="1F6861DE" w:rsidR="004C3616" w:rsidRDefault="004C3616">
      <w:pPr>
        <w:spacing w:before="60" w:after="60"/>
      </w:pPr>
      <w:r w:rsidRPr="004C3616">
        <w:drawing>
          <wp:inline distT="0" distB="0" distL="0" distR="0" wp14:anchorId="027F574C" wp14:editId="087BCD8E">
            <wp:extent cx="5943600" cy="1910715"/>
            <wp:effectExtent l="0" t="0" r="0" b="0"/>
            <wp:docPr id="164499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92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8808" w14:textId="77777777" w:rsidR="004C3616" w:rsidRDefault="004C3616">
      <w:pPr>
        <w:spacing w:before="60" w:after="60"/>
      </w:pPr>
    </w:p>
    <w:p w14:paraId="34CE9C3F" w14:textId="62846DB6" w:rsidR="004C3616" w:rsidRDefault="004C3616">
      <w:pPr>
        <w:spacing w:before="60" w:after="60"/>
      </w:pPr>
      <w:r>
        <w:lastRenderedPageBreak/>
        <w:t>EmailNotificationAdapter.java</w:t>
      </w:r>
    </w:p>
    <w:p w14:paraId="256B4631" w14:textId="33E1618E" w:rsidR="004C3616" w:rsidRDefault="004C3616">
      <w:pPr>
        <w:spacing w:before="60" w:after="60"/>
      </w:pPr>
      <w:r w:rsidRPr="004C3616">
        <w:drawing>
          <wp:inline distT="0" distB="0" distL="0" distR="0" wp14:anchorId="68686671" wp14:editId="492762E7">
            <wp:extent cx="5943600" cy="5744845"/>
            <wp:effectExtent l="0" t="0" r="0" b="8255"/>
            <wp:docPr id="211340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02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7BA1" w14:textId="77777777" w:rsidR="004C3616" w:rsidRDefault="004C3616">
      <w:pPr>
        <w:spacing w:before="60" w:after="60"/>
      </w:pPr>
    </w:p>
    <w:p w14:paraId="5E9F24BF" w14:textId="77777777" w:rsidR="004C3616" w:rsidRDefault="004C3616">
      <w:pPr>
        <w:spacing w:before="60" w:after="60"/>
      </w:pPr>
    </w:p>
    <w:p w14:paraId="48BA382D" w14:textId="77777777" w:rsidR="004C3616" w:rsidRDefault="004C3616">
      <w:pPr>
        <w:spacing w:before="60" w:after="60"/>
      </w:pPr>
    </w:p>
    <w:p w14:paraId="39E2757F" w14:textId="77777777" w:rsidR="004C3616" w:rsidRDefault="004C3616">
      <w:pPr>
        <w:spacing w:before="60" w:after="60"/>
      </w:pPr>
    </w:p>
    <w:p w14:paraId="1BD82AF9" w14:textId="77777777" w:rsidR="004C3616" w:rsidRDefault="004C3616">
      <w:pPr>
        <w:spacing w:before="60" w:after="60"/>
      </w:pPr>
    </w:p>
    <w:p w14:paraId="360C6B05" w14:textId="77777777" w:rsidR="004C3616" w:rsidRDefault="004C3616">
      <w:pPr>
        <w:spacing w:before="60" w:after="60"/>
      </w:pPr>
    </w:p>
    <w:p w14:paraId="5FE560BB" w14:textId="77777777" w:rsidR="004C3616" w:rsidRDefault="004C3616">
      <w:pPr>
        <w:spacing w:before="60" w:after="60"/>
      </w:pPr>
    </w:p>
    <w:p w14:paraId="524304FB" w14:textId="77777777" w:rsidR="004C3616" w:rsidRDefault="004C3616">
      <w:pPr>
        <w:spacing w:before="60" w:after="60"/>
      </w:pPr>
    </w:p>
    <w:p w14:paraId="0950F7D1" w14:textId="77777777" w:rsidR="004C3616" w:rsidRDefault="004C3616">
      <w:pPr>
        <w:spacing w:before="60" w:after="60"/>
      </w:pPr>
    </w:p>
    <w:p w14:paraId="63FB731F" w14:textId="77777777" w:rsidR="004C3616" w:rsidRDefault="004C3616">
      <w:pPr>
        <w:spacing w:before="60" w:after="60"/>
      </w:pPr>
    </w:p>
    <w:p w14:paraId="7CD36283" w14:textId="77777777" w:rsidR="004C3616" w:rsidRDefault="004C3616">
      <w:pPr>
        <w:spacing w:before="60" w:after="60"/>
      </w:pPr>
    </w:p>
    <w:p w14:paraId="7A43EED6" w14:textId="6040CCAA" w:rsidR="004C3616" w:rsidRDefault="004C3616">
      <w:pPr>
        <w:spacing w:before="60" w:after="60"/>
      </w:pPr>
      <w:r>
        <w:lastRenderedPageBreak/>
        <w:t>SMSNotificationAdapter.java</w:t>
      </w:r>
    </w:p>
    <w:p w14:paraId="6074784B" w14:textId="04C313EA" w:rsidR="004C3616" w:rsidRDefault="004C3616">
      <w:pPr>
        <w:spacing w:before="60" w:after="60"/>
      </w:pPr>
      <w:r w:rsidRPr="004C3616">
        <w:drawing>
          <wp:inline distT="0" distB="0" distL="0" distR="0" wp14:anchorId="4ADF9994" wp14:editId="28A0F901">
            <wp:extent cx="5943600" cy="5883275"/>
            <wp:effectExtent l="0" t="0" r="0" b="3175"/>
            <wp:docPr id="151897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725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D61F" w14:textId="77777777" w:rsidR="004C3616" w:rsidRDefault="004C3616">
      <w:pPr>
        <w:spacing w:before="60" w:after="60"/>
      </w:pPr>
    </w:p>
    <w:p w14:paraId="43729EC4" w14:textId="77777777" w:rsidR="004C3616" w:rsidRDefault="004C3616">
      <w:pPr>
        <w:spacing w:before="60" w:after="60"/>
      </w:pPr>
    </w:p>
    <w:p w14:paraId="58FFE9DF" w14:textId="77777777" w:rsidR="00843345" w:rsidRDefault="00000000">
      <w:pPr>
        <w:spacing w:before="100" w:after="60"/>
      </w:pPr>
      <w:proofErr w:type="spellStart"/>
      <w:r>
        <w:rPr>
          <w:b/>
          <w:bCs/>
          <w:color w:val="065F46"/>
          <w:sz w:val="24"/>
          <w:szCs w:val="24"/>
        </w:rPr>
        <w:t>Behavioral</w:t>
      </w:r>
      <w:proofErr w:type="spellEnd"/>
      <w:r>
        <w:rPr>
          <w:b/>
          <w:bCs/>
          <w:color w:val="065F46"/>
          <w:sz w:val="24"/>
          <w:szCs w:val="24"/>
        </w:rPr>
        <w:t xml:space="preserve"> Patterns</w:t>
      </w:r>
    </w:p>
    <w:p w14:paraId="6CBBF1F1" w14:textId="77777777" w:rsidR="00843345" w:rsidRDefault="00000000">
      <w:pPr>
        <w:spacing w:before="60" w:after="60"/>
        <w:rPr>
          <w:color w:val="1A1A2E"/>
        </w:rPr>
      </w:pPr>
      <w:r>
        <w:rPr>
          <w:color w:val="1A1A2E"/>
        </w:rPr>
        <w:t xml:space="preserve">Observer Pattern — </w:t>
      </w:r>
      <w:proofErr w:type="spellStart"/>
      <w:r>
        <w:rPr>
          <w:color w:val="1A1A2E"/>
        </w:rPr>
        <w:t>TrainStatusPublisher</w:t>
      </w:r>
      <w:proofErr w:type="spellEnd"/>
      <w:r>
        <w:rPr>
          <w:color w:val="1A1A2E"/>
        </w:rPr>
        <w:t xml:space="preserve"> maintains a list of </w:t>
      </w:r>
      <w:proofErr w:type="spellStart"/>
      <w:r>
        <w:rPr>
          <w:color w:val="1A1A2E"/>
        </w:rPr>
        <w:t>TrainStatusObserver</w:t>
      </w:r>
      <w:proofErr w:type="spellEnd"/>
      <w:r>
        <w:rPr>
          <w:color w:val="1A1A2E"/>
        </w:rPr>
        <w:t xml:space="preserve"> instances. When train status changes, all observers are notified — </w:t>
      </w:r>
      <w:proofErr w:type="spellStart"/>
      <w:r>
        <w:rPr>
          <w:color w:val="1A1A2E"/>
        </w:rPr>
        <w:t>PassengerNotificationObserver</w:t>
      </w:r>
      <w:proofErr w:type="spellEnd"/>
      <w:r>
        <w:rPr>
          <w:color w:val="1A1A2E"/>
        </w:rPr>
        <w:t xml:space="preserve"> creates notifications for affected passengers, </w:t>
      </w:r>
      <w:proofErr w:type="spellStart"/>
      <w:r>
        <w:rPr>
          <w:color w:val="1A1A2E"/>
        </w:rPr>
        <w:t>IncidentLogObserver</w:t>
      </w:r>
      <w:proofErr w:type="spellEnd"/>
      <w:r>
        <w:rPr>
          <w:color w:val="1A1A2E"/>
        </w:rPr>
        <w:t xml:space="preserve"> logs the event. Used in: pattern/observer/</w:t>
      </w:r>
    </w:p>
    <w:p w14:paraId="49228C9F" w14:textId="77777777" w:rsidR="004C3616" w:rsidRDefault="004C3616">
      <w:pPr>
        <w:spacing w:before="60" w:after="60"/>
        <w:rPr>
          <w:color w:val="1A1A2E"/>
        </w:rPr>
      </w:pPr>
    </w:p>
    <w:p w14:paraId="60C9202D" w14:textId="6D36D453" w:rsidR="004C3616" w:rsidRDefault="004C3616">
      <w:pPr>
        <w:spacing w:before="60" w:after="60"/>
        <w:rPr>
          <w:color w:val="1A1A2E"/>
        </w:rPr>
      </w:pPr>
      <w:r w:rsidRPr="004C3616">
        <w:rPr>
          <w:color w:val="1A1A2E"/>
        </w:rPr>
        <w:lastRenderedPageBreak/>
        <w:drawing>
          <wp:inline distT="0" distB="0" distL="0" distR="0" wp14:anchorId="6B7C67C4" wp14:editId="7CB1C089">
            <wp:extent cx="5943600" cy="6188710"/>
            <wp:effectExtent l="0" t="0" r="0" b="2540"/>
            <wp:docPr id="186787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746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1C98" w14:textId="01A8953A" w:rsidR="004C3616" w:rsidRDefault="004C3616">
      <w:pPr>
        <w:spacing w:before="60" w:after="60"/>
      </w:pPr>
      <w:r w:rsidRPr="004C3616">
        <w:lastRenderedPageBreak/>
        <w:drawing>
          <wp:inline distT="0" distB="0" distL="0" distR="0" wp14:anchorId="3B717D61" wp14:editId="39C0D9E9">
            <wp:extent cx="5943600" cy="6013450"/>
            <wp:effectExtent l="0" t="0" r="0" b="6350"/>
            <wp:docPr id="14047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70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CD2E6" w14:textId="38098A25" w:rsidR="004C3616" w:rsidRDefault="004C3616">
      <w:pPr>
        <w:spacing w:before="60" w:after="60"/>
      </w:pPr>
      <w:r w:rsidRPr="004C3616">
        <w:lastRenderedPageBreak/>
        <w:drawing>
          <wp:inline distT="0" distB="0" distL="0" distR="0" wp14:anchorId="6105755F" wp14:editId="624D7BE4">
            <wp:extent cx="5943600" cy="6366510"/>
            <wp:effectExtent l="0" t="0" r="0" b="0"/>
            <wp:docPr id="89679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915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5DE5" w14:textId="77777777" w:rsidR="004C3616" w:rsidRDefault="004C3616">
      <w:pPr>
        <w:spacing w:before="60" w:after="60"/>
      </w:pPr>
    </w:p>
    <w:p w14:paraId="726E801D" w14:textId="19A04CF4" w:rsidR="004C3616" w:rsidRDefault="004C3616">
      <w:pPr>
        <w:spacing w:before="60" w:after="60"/>
      </w:pPr>
      <w:r w:rsidRPr="004C3616">
        <w:lastRenderedPageBreak/>
        <w:drawing>
          <wp:inline distT="0" distB="0" distL="0" distR="0" wp14:anchorId="35B4E5D0" wp14:editId="496BBF8F">
            <wp:extent cx="5943600" cy="6115050"/>
            <wp:effectExtent l="0" t="0" r="0" b="0"/>
            <wp:docPr id="73536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614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FF64" w14:textId="77777777" w:rsidR="004C3616" w:rsidRDefault="004C3616">
      <w:pPr>
        <w:spacing w:before="60" w:after="60"/>
      </w:pPr>
    </w:p>
    <w:p w14:paraId="52A1079C" w14:textId="67C1EFDE" w:rsidR="004C3616" w:rsidRDefault="004C3616">
      <w:pPr>
        <w:spacing w:before="60" w:after="60"/>
      </w:pPr>
      <w:r w:rsidRPr="004C3616">
        <w:lastRenderedPageBreak/>
        <w:drawing>
          <wp:inline distT="0" distB="0" distL="0" distR="0" wp14:anchorId="161C1229" wp14:editId="08B244F0">
            <wp:extent cx="5943600" cy="3492500"/>
            <wp:effectExtent l="0" t="0" r="0" b="0"/>
            <wp:docPr id="31400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049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1222" w14:textId="77777777" w:rsidR="004C3616" w:rsidRDefault="004C3616">
      <w:pPr>
        <w:spacing w:before="60" w:after="60"/>
      </w:pPr>
    </w:p>
    <w:p w14:paraId="769CB5FD" w14:textId="77777777" w:rsidR="004C3616" w:rsidRDefault="004C3616">
      <w:pPr>
        <w:spacing w:before="60" w:after="60"/>
      </w:pPr>
    </w:p>
    <w:p w14:paraId="322E32DA" w14:textId="77777777" w:rsidR="004C3616" w:rsidRDefault="004C3616">
      <w:pPr>
        <w:spacing w:before="60" w:after="60"/>
      </w:pPr>
    </w:p>
    <w:p w14:paraId="0AB5C742" w14:textId="77777777" w:rsidR="004C3616" w:rsidRDefault="004C3616">
      <w:pPr>
        <w:spacing w:before="60" w:after="60"/>
      </w:pPr>
    </w:p>
    <w:p w14:paraId="013D93E7" w14:textId="77777777" w:rsidR="00843345" w:rsidRDefault="00000000">
      <w:pPr>
        <w:spacing w:before="60" w:after="60"/>
        <w:rPr>
          <w:color w:val="1A1A2E"/>
        </w:rPr>
      </w:pPr>
      <w:r>
        <w:rPr>
          <w:color w:val="1A1A2E"/>
        </w:rPr>
        <w:t xml:space="preserve">State Pattern — </w:t>
      </w:r>
      <w:proofErr w:type="spellStart"/>
      <w:r>
        <w:rPr>
          <w:color w:val="1A1A2E"/>
        </w:rPr>
        <w:t>TrainState</w:t>
      </w:r>
      <w:proofErr w:type="spellEnd"/>
      <w:r>
        <w:rPr>
          <w:color w:val="1A1A2E"/>
        </w:rPr>
        <w:t xml:space="preserve"> interface with concrete states: </w:t>
      </w:r>
      <w:proofErr w:type="spellStart"/>
      <w:r>
        <w:rPr>
          <w:color w:val="1A1A2E"/>
        </w:rPr>
        <w:t>RunningState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DelayedState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CancelledState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MaintenanceState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CompletedState</w:t>
      </w:r>
      <w:proofErr w:type="spellEnd"/>
      <w:r>
        <w:rPr>
          <w:color w:val="1A1A2E"/>
        </w:rPr>
        <w:t xml:space="preserve">. The Train class delegates status </w:t>
      </w:r>
      <w:proofErr w:type="spellStart"/>
      <w:r>
        <w:rPr>
          <w:color w:val="1A1A2E"/>
        </w:rPr>
        <w:t>behavior</w:t>
      </w:r>
      <w:proofErr w:type="spellEnd"/>
      <w:r>
        <w:rPr>
          <w:color w:val="1A1A2E"/>
        </w:rPr>
        <w:t xml:space="preserve"> to the current state object. Used in: pattern/state/</w:t>
      </w:r>
    </w:p>
    <w:p w14:paraId="65A46F8F" w14:textId="2724C5A6" w:rsidR="004C3616" w:rsidRDefault="004C3616">
      <w:pPr>
        <w:spacing w:before="60" w:after="60"/>
      </w:pPr>
      <w:r w:rsidRPr="004C3616">
        <w:lastRenderedPageBreak/>
        <w:drawing>
          <wp:inline distT="0" distB="0" distL="0" distR="0" wp14:anchorId="48BF497F" wp14:editId="5F493C14">
            <wp:extent cx="5943600" cy="4711700"/>
            <wp:effectExtent l="0" t="0" r="0" b="0"/>
            <wp:docPr id="86553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323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0DB4" w14:textId="77777777" w:rsidR="004C3616" w:rsidRDefault="004C3616">
      <w:pPr>
        <w:spacing w:before="60" w:after="60"/>
      </w:pPr>
    </w:p>
    <w:p w14:paraId="4A126E6B" w14:textId="27763DFD" w:rsidR="004C3616" w:rsidRDefault="00E73273">
      <w:pPr>
        <w:spacing w:before="60" w:after="60"/>
      </w:pPr>
      <w:r w:rsidRPr="00E73273">
        <w:lastRenderedPageBreak/>
        <w:drawing>
          <wp:inline distT="0" distB="0" distL="0" distR="0" wp14:anchorId="7E34D9F0" wp14:editId="43C0D971">
            <wp:extent cx="5943600" cy="5993130"/>
            <wp:effectExtent l="0" t="0" r="0" b="7620"/>
            <wp:docPr id="18861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33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905D" w14:textId="77777777" w:rsidR="00E73273" w:rsidRDefault="00E73273">
      <w:pPr>
        <w:spacing w:before="60" w:after="60"/>
      </w:pPr>
    </w:p>
    <w:p w14:paraId="59562005" w14:textId="1569A2A8" w:rsidR="00E73273" w:rsidRDefault="00E73273">
      <w:pPr>
        <w:spacing w:before="60" w:after="60"/>
      </w:pPr>
      <w:r w:rsidRPr="00E73273">
        <w:lastRenderedPageBreak/>
        <w:drawing>
          <wp:inline distT="0" distB="0" distL="0" distR="0" wp14:anchorId="1091C380" wp14:editId="6F887420">
            <wp:extent cx="5943600" cy="5626735"/>
            <wp:effectExtent l="0" t="0" r="0" b="0"/>
            <wp:docPr id="46792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284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A6EA" w14:textId="77777777" w:rsidR="00E73273" w:rsidRDefault="00E73273">
      <w:pPr>
        <w:spacing w:before="60" w:after="60"/>
      </w:pPr>
    </w:p>
    <w:p w14:paraId="6067D917" w14:textId="4B46A2C2" w:rsidR="00E73273" w:rsidRDefault="00E73273">
      <w:pPr>
        <w:spacing w:before="60" w:after="60"/>
      </w:pPr>
      <w:r w:rsidRPr="00E73273">
        <w:lastRenderedPageBreak/>
        <w:drawing>
          <wp:inline distT="0" distB="0" distL="0" distR="0" wp14:anchorId="6FDECEC8" wp14:editId="5CBAE29F">
            <wp:extent cx="5943600" cy="5438140"/>
            <wp:effectExtent l="0" t="0" r="0" b="0"/>
            <wp:docPr id="151299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928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0844" w14:textId="77777777" w:rsidR="00E73273" w:rsidRDefault="00E73273">
      <w:pPr>
        <w:spacing w:before="60" w:after="60"/>
      </w:pPr>
    </w:p>
    <w:p w14:paraId="7DF530DE" w14:textId="498455C0" w:rsidR="00E73273" w:rsidRDefault="00E73273">
      <w:pPr>
        <w:spacing w:before="60" w:after="60"/>
      </w:pPr>
      <w:r w:rsidRPr="00E73273">
        <w:lastRenderedPageBreak/>
        <w:drawing>
          <wp:inline distT="0" distB="0" distL="0" distR="0" wp14:anchorId="74DA92B8" wp14:editId="3288AF58">
            <wp:extent cx="5943600" cy="5321935"/>
            <wp:effectExtent l="0" t="0" r="0" b="0"/>
            <wp:docPr id="51578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830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8F49" w14:textId="77777777" w:rsidR="00E73273" w:rsidRDefault="00E73273">
      <w:pPr>
        <w:spacing w:before="60" w:after="60"/>
      </w:pPr>
    </w:p>
    <w:p w14:paraId="6257F040" w14:textId="3E71D421" w:rsidR="00E73273" w:rsidRDefault="00E73273">
      <w:pPr>
        <w:spacing w:before="60" w:after="60"/>
      </w:pPr>
      <w:r w:rsidRPr="00E73273">
        <w:lastRenderedPageBreak/>
        <w:drawing>
          <wp:inline distT="0" distB="0" distL="0" distR="0" wp14:anchorId="2FE3DE37" wp14:editId="62AD3A61">
            <wp:extent cx="5943600" cy="6058535"/>
            <wp:effectExtent l="0" t="0" r="0" b="0"/>
            <wp:docPr id="70161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197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AC0ED" w14:textId="77777777" w:rsidR="00E73273" w:rsidRDefault="00E73273">
      <w:pPr>
        <w:spacing w:before="60" w:after="60"/>
      </w:pPr>
    </w:p>
    <w:p w14:paraId="4056E1D7" w14:textId="40C1CB69" w:rsidR="00E73273" w:rsidRDefault="00E73273">
      <w:pPr>
        <w:spacing w:before="60" w:after="60"/>
      </w:pPr>
      <w:r w:rsidRPr="00E73273">
        <w:lastRenderedPageBreak/>
        <w:drawing>
          <wp:inline distT="0" distB="0" distL="0" distR="0" wp14:anchorId="65A54ACB" wp14:editId="2AC92707">
            <wp:extent cx="5943600" cy="4231005"/>
            <wp:effectExtent l="0" t="0" r="0" b="0"/>
            <wp:docPr id="43334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489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0C89" w14:textId="77777777" w:rsidR="00E73273" w:rsidRDefault="00E73273">
      <w:pPr>
        <w:spacing w:before="60" w:after="60"/>
      </w:pPr>
    </w:p>
    <w:p w14:paraId="6D5DEA11" w14:textId="77777777" w:rsidR="00E73273" w:rsidRDefault="00E73273">
      <w:pPr>
        <w:spacing w:before="60" w:after="60"/>
      </w:pPr>
    </w:p>
    <w:p w14:paraId="325FC761" w14:textId="77777777" w:rsidR="00843345" w:rsidRDefault="00843345">
      <w:pPr>
        <w:pBdr>
          <w:bottom w:val="single" w:sz="6" w:space="1" w:color="3730A3"/>
        </w:pBdr>
        <w:spacing w:before="120" w:after="120"/>
      </w:pPr>
    </w:p>
    <w:p w14:paraId="1F70B280" w14:textId="77777777" w:rsidR="00843345" w:rsidRDefault="00000000">
      <w:pPr>
        <w:spacing w:before="160" w:after="120"/>
      </w:pPr>
      <w:r>
        <w:rPr>
          <w:b/>
          <w:bCs/>
          <w:color w:val="3730A3"/>
          <w:sz w:val="28"/>
          <w:szCs w:val="28"/>
        </w:rPr>
        <w:t>Design Principles Applied</w:t>
      </w:r>
    </w:p>
    <w:p w14:paraId="417CAACF" w14:textId="77777777" w:rsidR="00843345" w:rsidRDefault="00000000" w:rsidP="00E73273">
      <w:pPr>
        <w:spacing w:before="60" w:after="60" w:line="276" w:lineRule="auto"/>
      </w:pPr>
      <w:r>
        <w:rPr>
          <w:color w:val="1A1A2E"/>
        </w:rPr>
        <w:t xml:space="preserve">Single Responsibility Principle (SRP) — Every class has exactly one reason to change. </w:t>
      </w:r>
      <w:proofErr w:type="spellStart"/>
      <w:r>
        <w:rPr>
          <w:color w:val="1A1A2E"/>
        </w:rPr>
        <w:t>AuthController</w:t>
      </w:r>
      <w:proofErr w:type="spellEnd"/>
      <w:r>
        <w:rPr>
          <w:color w:val="1A1A2E"/>
        </w:rPr>
        <w:t xml:space="preserve"> handles only auth routes. </w:t>
      </w:r>
      <w:proofErr w:type="spellStart"/>
      <w:r>
        <w:rPr>
          <w:color w:val="1A1A2E"/>
        </w:rPr>
        <w:t>JwtUtil</w:t>
      </w:r>
      <w:proofErr w:type="spellEnd"/>
      <w:r>
        <w:rPr>
          <w:color w:val="1A1A2E"/>
        </w:rPr>
        <w:t xml:space="preserve"> handles only token operations. </w:t>
      </w:r>
      <w:proofErr w:type="spellStart"/>
      <w:r>
        <w:rPr>
          <w:color w:val="1A1A2E"/>
        </w:rPr>
        <w:t>FareCalculationEngine</w:t>
      </w:r>
      <w:proofErr w:type="spellEnd"/>
      <w:r>
        <w:rPr>
          <w:color w:val="1A1A2E"/>
        </w:rPr>
        <w:t xml:space="preserve"> handles only fare logic. No class mixes concerns.</w:t>
      </w:r>
    </w:p>
    <w:p w14:paraId="66B1A246" w14:textId="77777777" w:rsidR="00843345" w:rsidRDefault="00000000" w:rsidP="00E73273">
      <w:pPr>
        <w:spacing w:before="60" w:after="60" w:line="276" w:lineRule="auto"/>
      </w:pPr>
      <w:r>
        <w:rPr>
          <w:color w:val="1A1A2E"/>
        </w:rPr>
        <w:t xml:space="preserve">Open/Closed Principle (OCP) — The </w:t>
      </w:r>
      <w:proofErr w:type="spellStart"/>
      <w:r>
        <w:rPr>
          <w:color w:val="1A1A2E"/>
        </w:rPr>
        <w:t>FareCalculationEngine</w:t>
      </w:r>
      <w:proofErr w:type="spellEnd"/>
      <w:r>
        <w:rPr>
          <w:color w:val="1A1A2E"/>
        </w:rPr>
        <w:t xml:space="preserve"> is open for extension (add new discount rules by extending </w:t>
      </w:r>
      <w:proofErr w:type="spellStart"/>
      <w:r>
        <w:rPr>
          <w:color w:val="1A1A2E"/>
        </w:rPr>
        <w:t>BaseDiscountRule</w:t>
      </w:r>
      <w:proofErr w:type="spellEnd"/>
      <w:r>
        <w:rPr>
          <w:color w:val="1A1A2E"/>
        </w:rPr>
        <w:t>) but closed for modification. New ticket types and fare rules are added without changing existing code.</w:t>
      </w:r>
    </w:p>
    <w:p w14:paraId="47AB3C22" w14:textId="77777777" w:rsidR="00843345" w:rsidRDefault="00000000" w:rsidP="00E73273">
      <w:pPr>
        <w:spacing w:before="60" w:after="60" w:line="276" w:lineRule="auto"/>
      </w:pPr>
      <w:r>
        <w:rPr>
          <w:color w:val="1A1A2E"/>
        </w:rPr>
        <w:t xml:space="preserve">Dependency Inversion Principle (DIP) — </w:t>
      </w:r>
      <w:proofErr w:type="spellStart"/>
      <w:r>
        <w:rPr>
          <w:color w:val="1A1A2E"/>
        </w:rPr>
        <w:t>NotificationService</w:t>
      </w:r>
      <w:proofErr w:type="spellEnd"/>
      <w:r>
        <w:rPr>
          <w:color w:val="1A1A2E"/>
        </w:rPr>
        <w:t xml:space="preserve"> depends on </w:t>
      </w:r>
      <w:proofErr w:type="spellStart"/>
      <w:r>
        <w:rPr>
          <w:color w:val="1A1A2E"/>
        </w:rPr>
        <w:t>NotificationSender</w:t>
      </w:r>
      <w:proofErr w:type="spellEnd"/>
      <w:r>
        <w:rPr>
          <w:color w:val="1A1A2E"/>
        </w:rPr>
        <w:t xml:space="preserve"> interface, not on </w:t>
      </w:r>
      <w:proofErr w:type="spellStart"/>
      <w:r>
        <w:rPr>
          <w:color w:val="1A1A2E"/>
        </w:rPr>
        <w:t>EmailAdapter</w:t>
      </w:r>
      <w:proofErr w:type="spellEnd"/>
      <w:r>
        <w:rPr>
          <w:color w:val="1A1A2E"/>
        </w:rPr>
        <w:t xml:space="preserve"> or </w:t>
      </w:r>
      <w:proofErr w:type="spellStart"/>
      <w:r>
        <w:rPr>
          <w:color w:val="1A1A2E"/>
        </w:rPr>
        <w:t>SMSAdapter</w:t>
      </w:r>
      <w:proofErr w:type="spellEnd"/>
      <w:r>
        <w:rPr>
          <w:color w:val="1A1A2E"/>
        </w:rPr>
        <w:t xml:space="preserve"> directly. All service classes depend on repository interfaces, not concrete JPA implementations.</w:t>
      </w:r>
    </w:p>
    <w:p w14:paraId="0F2EC2FD" w14:textId="77777777" w:rsidR="00843345" w:rsidRDefault="00000000" w:rsidP="00E73273">
      <w:pPr>
        <w:spacing w:before="60" w:after="60" w:line="276" w:lineRule="auto"/>
      </w:pPr>
      <w:r>
        <w:rPr>
          <w:color w:val="1A1A2E"/>
        </w:rPr>
        <w:t xml:space="preserve">Interface Segregation Principle (ISP) — Three separate service interfaces: </w:t>
      </w:r>
      <w:proofErr w:type="spellStart"/>
      <w:r>
        <w:rPr>
          <w:color w:val="1A1A2E"/>
        </w:rPr>
        <w:t>PassengerService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bookTicket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cancelTicket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searchRoute</w:t>
      </w:r>
      <w:proofErr w:type="spellEnd"/>
      <w:r>
        <w:rPr>
          <w:color w:val="1A1A2E"/>
        </w:rPr>
        <w:t xml:space="preserve">), </w:t>
      </w:r>
      <w:proofErr w:type="spellStart"/>
      <w:r>
        <w:rPr>
          <w:color w:val="1A1A2E"/>
        </w:rPr>
        <w:t>OperatorService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createSchedule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updateStatus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reportIncident</w:t>
      </w:r>
      <w:proofErr w:type="spellEnd"/>
      <w:r>
        <w:rPr>
          <w:color w:val="1A1A2E"/>
        </w:rPr>
        <w:t xml:space="preserve">), </w:t>
      </w:r>
      <w:proofErr w:type="spellStart"/>
      <w:r>
        <w:rPr>
          <w:color w:val="1A1A2E"/>
        </w:rPr>
        <w:t>AdminService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manageUsers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generateReport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viewLogs</w:t>
      </w:r>
      <w:proofErr w:type="spellEnd"/>
      <w:r>
        <w:rPr>
          <w:color w:val="1A1A2E"/>
        </w:rPr>
        <w:t>). No class is forced to implement methods it doesn't use.</w:t>
      </w:r>
    </w:p>
    <w:sectPr w:rsidR="0084334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5372A"/>
    <w:multiLevelType w:val="hybridMultilevel"/>
    <w:tmpl w:val="0E44C30A"/>
    <w:lvl w:ilvl="0" w:tplc="C98CB638">
      <w:start w:val="1"/>
      <w:numFmt w:val="bullet"/>
      <w:lvlText w:val="●"/>
      <w:lvlJc w:val="left"/>
      <w:pPr>
        <w:ind w:left="720" w:hanging="360"/>
      </w:pPr>
    </w:lvl>
    <w:lvl w:ilvl="1" w:tplc="F81E37AA">
      <w:start w:val="1"/>
      <w:numFmt w:val="bullet"/>
      <w:lvlText w:val="○"/>
      <w:lvlJc w:val="left"/>
      <w:pPr>
        <w:ind w:left="1440" w:hanging="360"/>
      </w:pPr>
    </w:lvl>
    <w:lvl w:ilvl="2" w:tplc="C5D2BB80">
      <w:start w:val="1"/>
      <w:numFmt w:val="bullet"/>
      <w:lvlText w:val="■"/>
      <w:lvlJc w:val="left"/>
      <w:pPr>
        <w:ind w:left="2160" w:hanging="360"/>
      </w:pPr>
    </w:lvl>
    <w:lvl w:ilvl="3" w:tplc="997EF9E4">
      <w:start w:val="1"/>
      <w:numFmt w:val="bullet"/>
      <w:lvlText w:val="●"/>
      <w:lvlJc w:val="left"/>
      <w:pPr>
        <w:ind w:left="2880" w:hanging="360"/>
      </w:pPr>
    </w:lvl>
    <w:lvl w:ilvl="4" w:tplc="3F82A794">
      <w:start w:val="1"/>
      <w:numFmt w:val="bullet"/>
      <w:lvlText w:val="○"/>
      <w:lvlJc w:val="left"/>
      <w:pPr>
        <w:ind w:left="3600" w:hanging="360"/>
      </w:pPr>
    </w:lvl>
    <w:lvl w:ilvl="5" w:tplc="61AC5816">
      <w:start w:val="1"/>
      <w:numFmt w:val="bullet"/>
      <w:lvlText w:val="■"/>
      <w:lvlJc w:val="left"/>
      <w:pPr>
        <w:ind w:left="4320" w:hanging="360"/>
      </w:pPr>
    </w:lvl>
    <w:lvl w:ilvl="6" w:tplc="D83E6890">
      <w:start w:val="1"/>
      <w:numFmt w:val="bullet"/>
      <w:lvlText w:val="●"/>
      <w:lvlJc w:val="left"/>
      <w:pPr>
        <w:ind w:left="5040" w:hanging="360"/>
      </w:pPr>
    </w:lvl>
    <w:lvl w:ilvl="7" w:tplc="DF22DD8E">
      <w:start w:val="1"/>
      <w:numFmt w:val="bullet"/>
      <w:lvlText w:val="●"/>
      <w:lvlJc w:val="left"/>
      <w:pPr>
        <w:ind w:left="5760" w:hanging="360"/>
      </w:pPr>
    </w:lvl>
    <w:lvl w:ilvl="8" w:tplc="481E076A">
      <w:start w:val="1"/>
      <w:numFmt w:val="bullet"/>
      <w:lvlText w:val="●"/>
      <w:lvlJc w:val="left"/>
      <w:pPr>
        <w:ind w:left="6480" w:hanging="360"/>
      </w:pPr>
    </w:lvl>
  </w:abstractNum>
  <w:num w:numId="1" w16cid:durableId="493186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345"/>
    <w:rsid w:val="004C3616"/>
    <w:rsid w:val="00843345"/>
    <w:rsid w:val="00DE2E37"/>
    <w:rsid w:val="00E7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9A3E9"/>
  <w15:docId w15:val="{2C40942E-4B49-4A21-A5BB-92268F897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1075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Sachin L</cp:lastModifiedBy>
  <cp:revision>3</cp:revision>
  <dcterms:created xsi:type="dcterms:W3CDTF">2026-04-18T13:16:00Z</dcterms:created>
  <dcterms:modified xsi:type="dcterms:W3CDTF">2026-04-21T07:58:00Z</dcterms:modified>
</cp:coreProperties>
</file>