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28BE" w:rsidRDefault="00D67103">
      <w:pPr>
        <w:jc w:val="center"/>
        <w:rPr>
          <w:rFonts w:ascii="Cambria" w:eastAsia="Cambria" w:hAnsi="Cambria" w:cs="Cambria"/>
          <w:b/>
        </w:rPr>
      </w:pPr>
      <w:bookmarkStart w:id="0" w:name="_gjdgxs" w:colFirst="0" w:colLast="0"/>
      <w:bookmarkEnd w:id="0"/>
      <w:r>
        <w:rPr>
          <w:noProof/>
        </w:rPr>
        <w:drawing>
          <wp:inline distT="0" distB="0" distL="0" distR="0">
            <wp:extent cx="1123950" cy="1047750"/>
            <wp:effectExtent l="0" t="0" r="0" b="0"/>
            <wp:docPr id="4" name="image1.png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28BE" w:rsidRDefault="00D6710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Symbiosis Institute of Technology</w:t>
      </w:r>
    </w:p>
    <w:p w:rsidR="005B28BE" w:rsidRDefault="00D6710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Faculty of Engineering</w:t>
      </w:r>
    </w:p>
    <w:p w:rsidR="005B28BE" w:rsidRDefault="00D67103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b/>
          <w:sz w:val="24"/>
          <w:szCs w:val="24"/>
        </w:rPr>
        <w:t>CSE-</w:t>
      </w:r>
      <w:r>
        <w:rPr>
          <w:rFonts w:ascii="Cambria" w:eastAsia="Cambria" w:hAnsi="Cambria" w:cs="Cambria"/>
          <w:b/>
          <w:sz w:val="24"/>
          <w:szCs w:val="24"/>
        </w:rPr>
        <w:t xml:space="preserve"> Academic Year 2023-24</w:t>
      </w:r>
    </w:p>
    <w:p w:rsidR="005B28BE" w:rsidRDefault="00D6710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Structures – Lab   Batch 2022-26</w:t>
      </w:r>
    </w:p>
    <w:tbl>
      <w:tblPr>
        <w:tblStyle w:val="a"/>
        <w:tblW w:w="935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 w:firstRow="0" w:lastRow="0" w:firstColumn="0" w:lastColumn="0" w:noHBand="0" w:noVBand="1"/>
      </w:tblPr>
      <w:tblGrid>
        <w:gridCol w:w="2404"/>
        <w:gridCol w:w="6946"/>
      </w:tblGrid>
      <w:tr w:rsidR="005B28BE">
        <w:tc>
          <w:tcPr>
            <w:tcW w:w="9350" w:type="dxa"/>
            <w:gridSpan w:val="2"/>
          </w:tcPr>
          <w:p w:rsidR="005B28BE" w:rsidRDefault="00D6710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Lab Assignment No:-   1,2,3</w:t>
            </w:r>
          </w:p>
        </w:tc>
      </w:tr>
      <w:tr w:rsidR="005B28BE">
        <w:tc>
          <w:tcPr>
            <w:tcW w:w="9350" w:type="dxa"/>
            <w:gridSpan w:val="2"/>
          </w:tcPr>
          <w:p w:rsidR="005B28BE" w:rsidRDefault="005B28B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B28BE">
        <w:tc>
          <w:tcPr>
            <w:tcW w:w="2404" w:type="dxa"/>
          </w:tcPr>
          <w:p w:rsidR="005B28BE" w:rsidRDefault="00D6710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Student</w:t>
            </w:r>
          </w:p>
        </w:tc>
        <w:tc>
          <w:tcPr>
            <w:tcW w:w="6946" w:type="dxa"/>
          </w:tcPr>
          <w:p w:rsidR="005B28BE" w:rsidRDefault="005B28B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B28BE">
        <w:tc>
          <w:tcPr>
            <w:tcW w:w="2404" w:type="dxa"/>
          </w:tcPr>
          <w:p w:rsidR="005B28BE" w:rsidRDefault="00D6710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PRN No.</w:t>
            </w:r>
          </w:p>
        </w:tc>
        <w:tc>
          <w:tcPr>
            <w:tcW w:w="6946" w:type="dxa"/>
          </w:tcPr>
          <w:p w:rsidR="005B28BE" w:rsidRDefault="005B28B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B28BE">
        <w:tc>
          <w:tcPr>
            <w:tcW w:w="2404" w:type="dxa"/>
          </w:tcPr>
          <w:p w:rsidR="005B28BE" w:rsidRDefault="00D6710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Batch</w:t>
            </w:r>
          </w:p>
        </w:tc>
        <w:tc>
          <w:tcPr>
            <w:tcW w:w="6946" w:type="dxa"/>
          </w:tcPr>
          <w:p w:rsidR="005B28BE" w:rsidRDefault="005B28B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B28BE">
        <w:tc>
          <w:tcPr>
            <w:tcW w:w="2404" w:type="dxa"/>
          </w:tcPr>
          <w:p w:rsidR="005B28BE" w:rsidRDefault="00D6710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Class</w:t>
            </w:r>
          </w:p>
        </w:tc>
        <w:tc>
          <w:tcPr>
            <w:tcW w:w="6946" w:type="dxa"/>
          </w:tcPr>
          <w:p w:rsidR="005B28BE" w:rsidRDefault="005B28B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B28BE">
        <w:tc>
          <w:tcPr>
            <w:tcW w:w="2404" w:type="dxa"/>
          </w:tcPr>
          <w:p w:rsidR="005B28BE" w:rsidRDefault="00D6710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Academic Year &amp; Semester</w:t>
            </w:r>
          </w:p>
        </w:tc>
        <w:tc>
          <w:tcPr>
            <w:tcW w:w="6946" w:type="dxa"/>
          </w:tcPr>
          <w:p w:rsidR="005B28BE" w:rsidRDefault="005B28B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B28BE">
        <w:tc>
          <w:tcPr>
            <w:tcW w:w="2404" w:type="dxa"/>
          </w:tcPr>
          <w:p w:rsidR="005B28BE" w:rsidRDefault="00D6710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 of Submission</w:t>
            </w:r>
          </w:p>
        </w:tc>
        <w:tc>
          <w:tcPr>
            <w:tcW w:w="6946" w:type="dxa"/>
          </w:tcPr>
          <w:p w:rsidR="005B28BE" w:rsidRDefault="005B28B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B28BE">
        <w:tc>
          <w:tcPr>
            <w:tcW w:w="9350" w:type="dxa"/>
            <w:gridSpan w:val="2"/>
          </w:tcPr>
          <w:p w:rsidR="005B28BE" w:rsidRDefault="005B28B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B28BE">
        <w:tc>
          <w:tcPr>
            <w:tcW w:w="2404" w:type="dxa"/>
          </w:tcPr>
          <w:p w:rsidR="005B28BE" w:rsidRDefault="00D6710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Title of Assignment:</w:t>
            </w:r>
          </w:p>
        </w:tc>
        <w:tc>
          <w:tcPr>
            <w:tcW w:w="6946" w:type="dxa"/>
          </w:tcPr>
          <w:p w:rsidR="005B28BE" w:rsidRDefault="00D671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A. Implement following searching algorithm: Linear search with multiple occurrences</w:t>
            </w:r>
          </w:p>
          <w:p w:rsidR="005B28BE" w:rsidRDefault="00D671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B. Implement following searching algorithms in menu: </w:t>
            </w:r>
          </w:p>
          <w:p w:rsidR="005B28BE" w:rsidRDefault="00D671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480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1. Binary search with iteration </w:t>
            </w:r>
          </w:p>
          <w:p w:rsidR="005B28BE" w:rsidRDefault="00D671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4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2. Binary search with recursion</w:t>
            </w:r>
          </w:p>
        </w:tc>
      </w:tr>
      <w:tr w:rsidR="005B28BE">
        <w:trPr>
          <w:trHeight w:val="2414"/>
        </w:trPr>
        <w:tc>
          <w:tcPr>
            <w:tcW w:w="2404" w:type="dxa"/>
          </w:tcPr>
          <w:p w:rsidR="005B28BE" w:rsidRDefault="00D6710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Theory:</w:t>
            </w:r>
          </w:p>
        </w:tc>
        <w:tc>
          <w:tcPr>
            <w:tcW w:w="6946" w:type="dxa"/>
          </w:tcPr>
          <w:p w:rsidR="005B28BE" w:rsidRDefault="00D6710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Prepare table for following searching and sorting algorithms for their best case, average case and worst case time complexities.</w:t>
            </w:r>
          </w:p>
          <w:p w:rsidR="005B28BE" w:rsidRDefault="00D671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Linear search, binary search, bubble sort, Insertion sort, selection sort, merge sort, quick sort.</w:t>
            </w:r>
          </w:p>
          <w:p w:rsidR="005B28BE" w:rsidRDefault="005B28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Times New Roman" w:eastAsia="Times New Roman" w:hAnsi="Times New Roman" w:cs="Times New Roman"/>
              </w:rPr>
            </w:pPr>
          </w:p>
          <w:p w:rsidR="005B28BE" w:rsidRDefault="00D6710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Discuss on Best case and Wo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rst case time complexities of  </w:t>
            </w:r>
          </w:p>
          <w:p w:rsidR="005B28BE" w:rsidRDefault="00D671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Linear search, binary search, bubble sort, Insertion sort, selection sort, merge sort, quick sort.</w:t>
            </w:r>
          </w:p>
          <w:p w:rsidR="005B28BE" w:rsidRDefault="005B28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5B28BE" w:rsidRDefault="005B28B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B28BE">
        <w:trPr>
          <w:trHeight w:val="2091"/>
        </w:trPr>
        <w:tc>
          <w:tcPr>
            <w:tcW w:w="2404" w:type="dxa"/>
          </w:tcPr>
          <w:p w:rsidR="005B28BE" w:rsidRDefault="00D6710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Source Code/Algorithm/Flow Chart:</w:t>
            </w:r>
          </w:p>
        </w:tc>
        <w:tc>
          <w:tcPr>
            <w:tcW w:w="6946" w:type="dxa"/>
          </w:tcPr>
          <w:p w:rsidR="005B28BE" w:rsidRDefault="005B28BE">
            <w:pPr>
              <w:pStyle w:val="Heading1"/>
              <w:keepNext w:val="0"/>
              <w:keepLines w:val="0"/>
              <w:spacing w:before="0"/>
              <w:ind w:left="346"/>
              <w:jc w:val="both"/>
              <w:outlineLvl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5B28BE" w:rsidRDefault="00D6710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Linear Search Code : 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586C0"/>
                <w:sz w:val="21"/>
                <w:szCs w:val="21"/>
              </w:rPr>
              <w:t>#include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&lt;stdio.h&gt;</w:t>
            </w:r>
          </w:p>
          <w:p w:rsidR="005B28BE" w:rsidRDefault="005B28BE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main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()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{  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flag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n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"Enter the no. of elements"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scanf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%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d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&amp;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[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n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];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586C0"/>
                <w:sz w:val="21"/>
                <w:szCs w:val="21"/>
              </w:rPr>
              <w:t>for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i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n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++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{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"Enter array element:"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scanf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%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d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&amp;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]);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}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data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"Enter the element to be searched:"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scanf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%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d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&amp;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data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586C0"/>
                <w:sz w:val="21"/>
                <w:szCs w:val="21"/>
              </w:rPr>
              <w:t>for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i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n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++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{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C586C0"/>
                <w:sz w:val="21"/>
                <w:szCs w:val="21"/>
              </w:rPr>
              <w:t>if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]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==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data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    {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flag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"Element found at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%d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 index"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,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    }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}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586C0"/>
                <w:sz w:val="21"/>
                <w:szCs w:val="21"/>
              </w:rPr>
              <w:t>if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flag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==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{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"Element not found"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}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586C0"/>
                <w:sz w:val="21"/>
                <w:szCs w:val="21"/>
              </w:rPr>
              <w:t>return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}</w:t>
            </w:r>
          </w:p>
          <w:p w:rsidR="005B28BE" w:rsidRDefault="005B28BE">
            <w:pPr>
              <w:rPr>
                <w:rFonts w:ascii="Times New Roman" w:eastAsia="Times New Roman" w:hAnsi="Times New Roman" w:cs="Times New Roman"/>
              </w:rPr>
            </w:pPr>
          </w:p>
          <w:p w:rsidR="005B28BE" w:rsidRDefault="00D6710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Code with Binary search : </w:t>
            </w:r>
          </w:p>
          <w:p w:rsidR="005B28BE" w:rsidRDefault="005B28BE">
            <w:pPr>
              <w:rPr>
                <w:rFonts w:ascii="Times New Roman" w:eastAsia="Times New Roman" w:hAnsi="Times New Roman" w:cs="Times New Roman"/>
              </w:rPr>
            </w:pP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586C0"/>
                <w:sz w:val="21"/>
                <w:szCs w:val="21"/>
              </w:rPr>
              <w:t>#include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&lt;stdio.h&gt;</w:t>
            </w:r>
          </w:p>
          <w:p w:rsidR="005B28BE" w:rsidRDefault="005B28BE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binarysearch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[]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,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n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,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key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){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l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lastRenderedPageBreak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r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n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-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586C0"/>
                <w:sz w:val="21"/>
                <w:szCs w:val="21"/>
              </w:rPr>
              <w:t>while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l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n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){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mid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l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+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r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/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2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C586C0"/>
                <w:sz w:val="21"/>
                <w:szCs w:val="21"/>
              </w:rPr>
              <w:t>if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[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mid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]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==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key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){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C586C0"/>
                <w:sz w:val="21"/>
                <w:szCs w:val="21"/>
              </w:rPr>
              <w:t>return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mid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    }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C586C0"/>
                <w:sz w:val="21"/>
                <w:szCs w:val="21"/>
              </w:rPr>
              <w:t>else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586C0"/>
                <w:sz w:val="21"/>
                <w:szCs w:val="21"/>
              </w:rPr>
              <w:t>if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key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[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mid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]){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r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mid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-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    }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C586C0"/>
                <w:sz w:val="21"/>
                <w:szCs w:val="21"/>
              </w:rPr>
              <w:t>else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{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l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mid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+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    }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}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586C0"/>
                <w:sz w:val="21"/>
                <w:szCs w:val="21"/>
              </w:rPr>
              <w:t>return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-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;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}</w:t>
            </w:r>
          </w:p>
          <w:p w:rsidR="005B28BE" w:rsidRDefault="005B28BE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main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(){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[]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{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5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7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8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9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75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47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55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87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};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key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55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loc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n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sizeof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sizeof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[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]);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loc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binarysearch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n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key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"Key number of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%d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 is in place 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%d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 index"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,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key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loc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}</w:t>
            </w:r>
          </w:p>
          <w:p w:rsidR="005B28BE" w:rsidRDefault="005B28BE">
            <w:pPr>
              <w:rPr>
                <w:rFonts w:ascii="Times New Roman" w:eastAsia="Times New Roman" w:hAnsi="Times New Roman" w:cs="Times New Roman"/>
              </w:rPr>
            </w:pPr>
          </w:p>
          <w:p w:rsidR="005B28BE" w:rsidRDefault="005B28BE">
            <w:pPr>
              <w:rPr>
                <w:rFonts w:ascii="Times New Roman" w:eastAsia="Times New Roman" w:hAnsi="Times New Roman" w:cs="Times New Roman"/>
              </w:rPr>
            </w:pPr>
          </w:p>
          <w:p w:rsidR="005B28BE" w:rsidRDefault="005B28BE">
            <w:pPr>
              <w:rPr>
                <w:rFonts w:ascii="Times New Roman" w:eastAsia="Times New Roman" w:hAnsi="Times New Roman" w:cs="Times New Roman"/>
              </w:rPr>
            </w:pPr>
          </w:p>
          <w:p w:rsidR="005B28BE" w:rsidRDefault="00D6710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Code with Recursion : 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// Online C compiler to run C program online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586C0"/>
                <w:sz w:val="21"/>
                <w:szCs w:val="21"/>
              </w:rPr>
              <w:t>#include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stdio.h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&gt;</w:t>
            </w:r>
          </w:p>
          <w:p w:rsidR="005B28BE" w:rsidRDefault="005B28BE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binarysearch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[]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,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n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key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){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l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r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n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-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586C0"/>
                <w:sz w:val="21"/>
                <w:szCs w:val="21"/>
              </w:rPr>
              <w:t>while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l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n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){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mid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l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+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r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/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2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C586C0"/>
                <w:sz w:val="21"/>
                <w:szCs w:val="21"/>
              </w:rPr>
              <w:t>if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[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mid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]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==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key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){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C586C0"/>
                <w:sz w:val="21"/>
                <w:szCs w:val="21"/>
              </w:rPr>
              <w:t>return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mid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    }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C586C0"/>
                <w:sz w:val="21"/>
                <w:szCs w:val="21"/>
              </w:rPr>
              <w:t>else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586C0"/>
                <w:sz w:val="21"/>
                <w:szCs w:val="21"/>
              </w:rPr>
              <w:t>if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[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mid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]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key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){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lastRenderedPageBreak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binarysearch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mid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-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    }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C586C0"/>
                <w:sz w:val="21"/>
                <w:szCs w:val="21"/>
              </w:rPr>
              <w:t>else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{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binarysearch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mid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+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r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    }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C586C0"/>
                <w:sz w:val="21"/>
                <w:szCs w:val="21"/>
              </w:rPr>
              <w:t>return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-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}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}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main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() {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[]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{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7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8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9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74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6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54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23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};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n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sizeof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sizeof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[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]);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key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74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loc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binarysearch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n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key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"Key number of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%d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 is in place 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%d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 index"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,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key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loc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586C0"/>
                <w:sz w:val="21"/>
                <w:szCs w:val="21"/>
              </w:rPr>
              <w:t>return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:rsidR="005B28BE" w:rsidRDefault="00D67103">
            <w:pPr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}</w:t>
            </w:r>
          </w:p>
          <w:p w:rsidR="005B28BE" w:rsidRDefault="00D6710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B28BE" w:rsidRDefault="005B28BE">
            <w:pPr>
              <w:rPr>
                <w:rFonts w:ascii="Times New Roman" w:eastAsia="Times New Roman" w:hAnsi="Times New Roman" w:cs="Times New Roman"/>
              </w:rPr>
            </w:pPr>
          </w:p>
          <w:p w:rsidR="005B28BE" w:rsidRDefault="005B28BE">
            <w:pPr>
              <w:rPr>
                <w:rFonts w:ascii="Times New Roman" w:eastAsia="Times New Roman" w:hAnsi="Times New Roman" w:cs="Times New Roman"/>
              </w:rPr>
            </w:pPr>
          </w:p>
          <w:p w:rsidR="005B28BE" w:rsidRDefault="005B28BE">
            <w:pPr>
              <w:rPr>
                <w:rFonts w:ascii="Times New Roman" w:eastAsia="Times New Roman" w:hAnsi="Times New Roman" w:cs="Times New Roman"/>
              </w:rPr>
            </w:pPr>
          </w:p>
          <w:p w:rsidR="005B28BE" w:rsidRDefault="005B28BE">
            <w:pPr>
              <w:rPr>
                <w:rFonts w:ascii="Times New Roman" w:eastAsia="Times New Roman" w:hAnsi="Times New Roman" w:cs="Times New Roman"/>
              </w:rPr>
            </w:pPr>
          </w:p>
          <w:p w:rsidR="005B28BE" w:rsidRDefault="005B28BE">
            <w:pPr>
              <w:rPr>
                <w:rFonts w:ascii="Times New Roman" w:eastAsia="Times New Roman" w:hAnsi="Times New Roman" w:cs="Times New Roman"/>
              </w:rPr>
            </w:pPr>
          </w:p>
          <w:p w:rsidR="005B28BE" w:rsidRDefault="005B28BE">
            <w:pPr>
              <w:rPr>
                <w:rFonts w:ascii="Times New Roman" w:eastAsia="Times New Roman" w:hAnsi="Times New Roman" w:cs="Times New Roman"/>
              </w:rPr>
            </w:pPr>
          </w:p>
          <w:p w:rsidR="005B28BE" w:rsidRDefault="005B28B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B28BE">
        <w:tc>
          <w:tcPr>
            <w:tcW w:w="2404" w:type="dxa"/>
          </w:tcPr>
          <w:p w:rsidR="005B28BE" w:rsidRDefault="00D6710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Output Screenshots (if applicable)</w:t>
            </w:r>
          </w:p>
        </w:tc>
        <w:tc>
          <w:tcPr>
            <w:tcW w:w="6946" w:type="dxa"/>
          </w:tcPr>
          <w:p w:rsidR="005B28BE" w:rsidRDefault="00D67103">
            <w:pPr>
              <w:pStyle w:val="Heading1"/>
              <w:keepNext w:val="0"/>
              <w:keepLines w:val="0"/>
              <w:spacing w:before="0"/>
              <w:jc w:val="both"/>
              <w:outlineLvl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Liner Search Code : </w:t>
            </w:r>
          </w:p>
          <w:p w:rsidR="005B28BE" w:rsidRDefault="00D67103">
            <w:r>
              <w:rPr>
                <w:noProof/>
              </w:rPr>
              <w:drawing>
                <wp:inline distT="114300" distB="114300" distL="114300" distR="114300">
                  <wp:extent cx="4276725" cy="10287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1028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B28BE" w:rsidRDefault="005B28BE">
            <w:pPr>
              <w:pStyle w:val="Heading1"/>
              <w:keepNext w:val="0"/>
              <w:keepLines w:val="0"/>
              <w:spacing w:before="0"/>
              <w:jc w:val="both"/>
              <w:outlineLvl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5B28BE" w:rsidRDefault="00D67103">
            <w:pPr>
              <w:pStyle w:val="Heading1"/>
              <w:keepNext w:val="0"/>
              <w:keepLines w:val="0"/>
              <w:spacing w:before="0"/>
              <w:jc w:val="both"/>
              <w:outlineLvl w:val="0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Binary Search Code:</w:t>
            </w:r>
          </w:p>
          <w:p w:rsidR="005B28BE" w:rsidRDefault="00D6710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>
                  <wp:extent cx="3876675" cy="857250"/>
                  <wp:effectExtent l="0" t="0" r="0" b="0"/>
                  <wp:docPr id="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857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B28BE" w:rsidRDefault="005B28BE">
            <w:pPr>
              <w:rPr>
                <w:rFonts w:ascii="Times New Roman" w:eastAsia="Times New Roman" w:hAnsi="Times New Roman" w:cs="Times New Roman"/>
              </w:rPr>
            </w:pPr>
          </w:p>
          <w:p w:rsidR="005B28BE" w:rsidRDefault="00D6710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lastRenderedPageBreak/>
              <w:drawing>
                <wp:inline distT="114300" distB="114300" distL="114300" distR="114300">
                  <wp:extent cx="3876675" cy="857250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857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B28BE" w:rsidRDefault="005B28BE">
            <w:pPr>
              <w:rPr>
                <w:rFonts w:ascii="Times New Roman" w:eastAsia="Times New Roman" w:hAnsi="Times New Roman" w:cs="Times New Roman"/>
              </w:rPr>
            </w:pPr>
            <w:bookmarkStart w:id="1" w:name="_30j0zll" w:colFirst="0" w:colLast="0"/>
            <w:bookmarkEnd w:id="1"/>
          </w:p>
        </w:tc>
      </w:tr>
      <w:tr w:rsidR="005B28BE">
        <w:tc>
          <w:tcPr>
            <w:tcW w:w="2404" w:type="dxa"/>
          </w:tcPr>
          <w:p w:rsidR="005B28BE" w:rsidRDefault="00D6710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Conclusion</w:t>
            </w:r>
          </w:p>
        </w:tc>
        <w:tc>
          <w:tcPr>
            <w:tcW w:w="6946" w:type="dxa"/>
          </w:tcPr>
          <w:p w:rsidR="005B28BE" w:rsidRDefault="00D67103">
            <w:pPr>
              <w:pStyle w:val="Heading1"/>
              <w:keepNext w:val="0"/>
              <w:keepLines w:val="0"/>
              <w:spacing w:before="0"/>
              <w:jc w:val="both"/>
              <w:outlineLvl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Thus we have studied different sorting algorithms and their time complexities. </w:t>
            </w:r>
          </w:p>
        </w:tc>
      </w:tr>
    </w:tbl>
    <w:p w:rsidR="005B28BE" w:rsidRDefault="005B28BE"/>
    <w:sectPr w:rsidR="005B28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D462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034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8BE"/>
    <w:rsid w:val="005B28BE"/>
    <w:rsid w:val="00D6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90A703E-2F6D-6C4D-8235-25EFF8E13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Sachin Mhetre</cp:lastModifiedBy>
  <cp:revision>2</cp:revision>
  <dcterms:created xsi:type="dcterms:W3CDTF">2023-08-28T04:01:00Z</dcterms:created>
  <dcterms:modified xsi:type="dcterms:W3CDTF">2023-08-28T04:01:00Z</dcterms:modified>
</cp:coreProperties>
</file>