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392C" w14:textId="6F94F6F7" w:rsidR="00BE6D6B" w:rsidRDefault="00D368B7">
      <w:pPr>
        <w:rPr>
          <w:sz w:val="32"/>
          <w:szCs w:val="32"/>
        </w:rPr>
      </w:pPr>
      <w:r w:rsidRPr="00D368B7">
        <w:rPr>
          <w:sz w:val="32"/>
          <w:szCs w:val="32"/>
        </w:rPr>
        <w:t>Detect face from live video then blur human face by using open cv</w:t>
      </w:r>
    </w:p>
    <w:p w14:paraId="40D35F29" w14:textId="61C15439" w:rsidR="00D368B7" w:rsidRDefault="00D368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can know about some terms here </w:t>
      </w:r>
    </w:p>
    <w:p w14:paraId="08602A82" w14:textId="77777777" w:rsidR="00D368B7" w:rsidRPr="00D368B7" w:rsidRDefault="00D368B7" w:rsidP="00D368B7">
      <w:pPr>
        <w:shd w:val="clear" w:color="auto" w:fill="F9F5F5"/>
        <w:spacing w:before="569" w:after="0" w:line="360" w:lineRule="atLeast"/>
        <w:outlineLvl w:val="1"/>
        <w:rPr>
          <w:rFonts w:ascii="Georgia" w:eastAsia="Times New Roman" w:hAnsi="Georgia" w:cs="Times New Roman"/>
          <w:b/>
          <w:bCs/>
          <w:color w:val="3E3D3D"/>
          <w:sz w:val="30"/>
          <w:szCs w:val="30"/>
          <w:lang w:eastAsia="en-IN" w:bidi="hi-IN"/>
        </w:rPr>
      </w:pPr>
      <w:r w:rsidRPr="00D368B7">
        <w:rPr>
          <w:rFonts w:ascii="Georgia" w:eastAsia="Times New Roman" w:hAnsi="Georgia" w:cs="Times New Roman"/>
          <w:b/>
          <w:bCs/>
          <w:color w:val="3E3D3D"/>
          <w:sz w:val="30"/>
          <w:szCs w:val="30"/>
          <w:lang w:eastAsia="en-IN" w:bidi="hi-IN"/>
        </w:rPr>
        <w:t xml:space="preserve">What is </w:t>
      </w:r>
      <w:proofErr w:type="spellStart"/>
      <w:r w:rsidRPr="00D368B7">
        <w:rPr>
          <w:rFonts w:ascii="Georgia" w:eastAsia="Times New Roman" w:hAnsi="Georgia" w:cs="Times New Roman"/>
          <w:b/>
          <w:bCs/>
          <w:color w:val="3E3D3D"/>
          <w:sz w:val="30"/>
          <w:szCs w:val="30"/>
          <w:lang w:eastAsia="en-IN" w:bidi="hi-IN"/>
        </w:rPr>
        <w:t>Opencv</w:t>
      </w:r>
      <w:proofErr w:type="spellEnd"/>
      <w:r w:rsidRPr="00D368B7">
        <w:rPr>
          <w:rFonts w:ascii="Georgia" w:eastAsia="Times New Roman" w:hAnsi="Georgia" w:cs="Times New Roman"/>
          <w:b/>
          <w:bCs/>
          <w:color w:val="3E3D3D"/>
          <w:sz w:val="30"/>
          <w:szCs w:val="30"/>
          <w:lang w:eastAsia="en-IN" w:bidi="hi-IN"/>
        </w:rPr>
        <w:t>?</w:t>
      </w:r>
    </w:p>
    <w:p w14:paraId="35A29D79" w14:textId="3A7FEA6C" w:rsidR="00D368B7" w:rsidRDefault="00D368B7">
      <w:pPr>
        <w:rPr>
          <w:sz w:val="24"/>
          <w:szCs w:val="24"/>
        </w:rPr>
      </w:pPr>
    </w:p>
    <w:p w14:paraId="5851054E" w14:textId="71A6FE2C" w:rsidR="00D368B7" w:rsidRDefault="00D368B7">
      <w:pPr>
        <w:rPr>
          <w:sz w:val="24"/>
          <w:szCs w:val="24"/>
        </w:rPr>
      </w:pPr>
      <w:r>
        <w:rPr>
          <w:sz w:val="24"/>
          <w:szCs w:val="24"/>
        </w:rPr>
        <w:t xml:space="preserve">OpenCV is a tool used in machine learning through which we can process any image for analysis also helpful to used in computer vision use cases. OpenCV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library that can used to perform task like face detection, object tracking etc</w:t>
      </w:r>
    </w:p>
    <w:p w14:paraId="2E71E395" w14:textId="55944B5E" w:rsidR="00D368B7" w:rsidRDefault="00D368B7">
      <w:pPr>
        <w:rPr>
          <w:sz w:val="24"/>
          <w:szCs w:val="24"/>
        </w:rPr>
      </w:pPr>
      <w:r>
        <w:rPr>
          <w:sz w:val="24"/>
          <w:szCs w:val="24"/>
        </w:rPr>
        <w:t xml:space="preserve">We can simply get it from </w:t>
      </w:r>
      <w:r w:rsidR="007421C4">
        <w:rPr>
          <w:sz w:val="24"/>
          <w:szCs w:val="24"/>
        </w:rPr>
        <w:t>pip</w:t>
      </w:r>
    </w:p>
    <w:p w14:paraId="56F68E3B" w14:textId="7B2D5701" w:rsidR="00D368B7" w:rsidRDefault="00D368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</w:p>
    <w:p w14:paraId="54553760" w14:textId="09A2AAAA" w:rsidR="00D368B7" w:rsidRDefault="00D368B7">
      <w:pPr>
        <w:rPr>
          <w:sz w:val="24"/>
          <w:szCs w:val="24"/>
        </w:rPr>
      </w:pPr>
      <w:r>
        <w:rPr>
          <w:sz w:val="24"/>
          <w:szCs w:val="24"/>
        </w:rPr>
        <w:t xml:space="preserve">Pip </w:t>
      </w:r>
      <w:proofErr w:type="gramStart"/>
      <w:r>
        <w:rPr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-python</w:t>
      </w:r>
    </w:p>
    <w:p w14:paraId="7BB39E3E" w14:textId="4079F47B" w:rsidR="007421C4" w:rsidRDefault="007421C4" w:rsidP="007421C4">
      <w:pPr>
        <w:pStyle w:val="pw-post-body-paragraph"/>
        <w:shd w:val="clear" w:color="auto" w:fill="F9F5F5"/>
        <w:spacing w:before="480" w:beforeAutospacing="0" w:after="0" w:afterAutospacing="0" w:line="480" w:lineRule="atLeast"/>
        <w:rPr>
          <w:rStyle w:val="Strong"/>
          <w:rFonts w:ascii="Georgia" w:hAnsi="Georgia"/>
          <w:color w:val="3E3D3D"/>
          <w:spacing w:val="-1"/>
          <w:sz w:val="30"/>
          <w:szCs w:val="30"/>
        </w:rPr>
      </w:pPr>
      <w:r>
        <w:rPr>
          <w:rStyle w:val="Strong"/>
          <w:rFonts w:ascii="Georgia" w:hAnsi="Georgia"/>
          <w:color w:val="3E3D3D"/>
          <w:spacing w:val="-1"/>
          <w:sz w:val="30"/>
          <w:szCs w:val="30"/>
        </w:rPr>
        <w:t xml:space="preserve">What is the </w:t>
      </w:r>
      <w:proofErr w:type="spellStart"/>
      <w:r>
        <w:rPr>
          <w:rStyle w:val="Strong"/>
          <w:rFonts w:ascii="Georgia" w:hAnsi="Georgia"/>
          <w:color w:val="3E3D3D"/>
          <w:spacing w:val="-1"/>
          <w:sz w:val="30"/>
          <w:szCs w:val="30"/>
        </w:rPr>
        <w:t>Haar</w:t>
      </w:r>
      <w:proofErr w:type="spellEnd"/>
      <w:r>
        <w:rPr>
          <w:rStyle w:val="Strong"/>
          <w:rFonts w:ascii="Georgia" w:hAnsi="Georgia"/>
          <w:color w:val="3E3D3D"/>
          <w:spacing w:val="-1"/>
          <w:sz w:val="30"/>
          <w:szCs w:val="30"/>
        </w:rPr>
        <w:t xml:space="preserve"> Cascade Classifier?</w:t>
      </w:r>
    </w:p>
    <w:p w14:paraId="1876ACBA" w14:textId="148C9F1E" w:rsidR="007421C4" w:rsidRDefault="007421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Haar</w:t>
      </w:r>
      <w:proofErr w:type="spellEnd"/>
      <w:r>
        <w:rPr>
          <w:sz w:val="24"/>
          <w:szCs w:val="24"/>
        </w:rPr>
        <w:t xml:space="preserve"> Cascade classifier is used for object detection from the video.  It is algorithm used for identify image on a real-time video.</w:t>
      </w:r>
    </w:p>
    <w:p w14:paraId="71C1106C" w14:textId="20CCCDC0" w:rsidR="007421C4" w:rsidRDefault="007421C4">
      <w:pPr>
        <w:rPr>
          <w:sz w:val="24"/>
          <w:szCs w:val="24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 learning approach for visual object detection which is able to process images very quickly and achieve high detection rates.</w:t>
      </w:r>
    </w:p>
    <w:p w14:paraId="0BE2E2F9" w14:textId="1A2A292D" w:rsidR="007421C4" w:rsidRPr="007421C4" w:rsidRDefault="007421C4">
      <w:pPr>
        <w:rPr>
          <w:sz w:val="2"/>
          <w:szCs w:val="2"/>
        </w:rPr>
      </w:pPr>
    </w:p>
    <w:p w14:paraId="0B51C548" w14:textId="77777777" w:rsidR="007421C4" w:rsidRDefault="007421C4" w:rsidP="007421C4">
      <w:pPr>
        <w:pStyle w:val="Heading2"/>
        <w:shd w:val="clear" w:color="auto" w:fill="F9F5F5"/>
        <w:spacing w:before="569" w:beforeAutospacing="0" w:after="0" w:afterAutospacing="0" w:line="360" w:lineRule="atLeast"/>
        <w:rPr>
          <w:rFonts w:ascii="Georgia" w:hAnsi="Georgia"/>
          <w:color w:val="3E3D3D"/>
          <w:sz w:val="30"/>
          <w:szCs w:val="30"/>
        </w:rPr>
      </w:pPr>
      <w:r>
        <w:rPr>
          <w:rFonts w:ascii="Georgia" w:hAnsi="Georgia"/>
          <w:color w:val="3E3D3D"/>
          <w:sz w:val="30"/>
          <w:szCs w:val="30"/>
        </w:rPr>
        <w:t xml:space="preserve">Face Detection with </w:t>
      </w:r>
      <w:proofErr w:type="spellStart"/>
      <w:r>
        <w:rPr>
          <w:rFonts w:ascii="Georgia" w:hAnsi="Georgia"/>
          <w:color w:val="3E3D3D"/>
          <w:sz w:val="30"/>
          <w:szCs w:val="30"/>
        </w:rPr>
        <w:t>Haar</w:t>
      </w:r>
      <w:proofErr w:type="spellEnd"/>
      <w:r>
        <w:rPr>
          <w:rFonts w:ascii="Georgia" w:hAnsi="Georgia"/>
          <w:color w:val="3E3D3D"/>
          <w:sz w:val="30"/>
          <w:szCs w:val="30"/>
        </w:rPr>
        <w:t xml:space="preserve"> Cascade Classifier -</w:t>
      </w:r>
    </w:p>
    <w:p w14:paraId="77985D82" w14:textId="1C955AB5" w:rsidR="007421C4" w:rsidRDefault="007421C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OpenCV uses </w:t>
      </w:r>
      <w:proofErr w:type="spell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Haar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 Feature-based Cascade Classifiers and comes with pre-trained XML files of various </w:t>
      </w:r>
      <w:proofErr w:type="spell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Haar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 Cascades. and Face detection with </w:t>
      </w:r>
      <w:proofErr w:type="spell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Haar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 Cascades algorithm needs a lot of positive images and negative images to train the classifier. The model created from this training is available in the OpenCV </w:t>
      </w:r>
      <w:hyperlink r:id="rId5" w:history="1">
        <w:r w:rsidRPr="0067585B">
          <w:rPr>
            <w:rStyle w:val="Hyperlink"/>
            <w:rFonts w:ascii="Georgia" w:hAnsi="Georgia"/>
            <w:spacing w:val="-1"/>
            <w:sz w:val="30"/>
            <w:szCs w:val="30"/>
            <w:shd w:val="clear" w:color="auto" w:fill="F9F5F5"/>
          </w:rPr>
          <w:t>GitHub</w:t>
        </w:r>
      </w:hyperlink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 repository</w:t>
      </w:r>
    </w:p>
    <w:p w14:paraId="6F6D2B95" w14:textId="4A2DF701" w:rsidR="00F61824" w:rsidRDefault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</w:p>
    <w:p w14:paraId="6069AF36" w14:textId="708351CD" w:rsidR="00F61824" w:rsidRDefault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Now start writing the code.</w:t>
      </w:r>
    </w:p>
    <w:p w14:paraId="78E627C5" w14:textId="79B65ED9" w:rsidR="00F61824" w:rsidRDefault="00F61824">
      <w:pP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</w:pPr>
      <w:r w:rsidRPr="00F61824"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  <w:t>Sets the video source to the default webcam, which OpenCV can easily capture</w:t>
      </w:r>
    </w:p>
    <w:p w14:paraId="646199F3" w14:textId="1D3AF01B" w:rsidR="00F61824" w:rsidRDefault="00F61824">
      <w:pPr>
        <w:rPr>
          <w:rFonts w:ascii="Courier New" w:hAnsi="Courier New" w:cs="Courier New"/>
          <w:color w:val="3E3D3D"/>
          <w:spacing w:val="-5"/>
          <w:shd w:val="clear" w:color="auto" w:fill="E7E3E3"/>
        </w:rPr>
      </w:pP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cap = cv2.VideoCapture(0)</w:t>
      </w:r>
    </w:p>
    <w:p w14:paraId="0B6ADC0E" w14:textId="60CDD360" w:rsidR="00F61824" w:rsidRDefault="00F61824" w:rsidP="00F61824">
      <w:pP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</w:pPr>
      <w:proofErr w:type="gramStart"/>
      <w:r>
        <w:rPr>
          <w:rFonts w:ascii="Courier New" w:hAnsi="Courier New" w:cs="Courier New"/>
          <w:color w:val="3E3D3D"/>
          <w:spacing w:val="-1"/>
          <w:sz w:val="23"/>
          <w:szCs w:val="23"/>
          <w:shd w:val="clear" w:color="auto" w:fill="E7E3E3"/>
        </w:rPr>
        <w:t>read(</w:t>
      </w:r>
      <w:proofErr w:type="gramEnd"/>
      <w:r>
        <w:rPr>
          <w:rFonts w:ascii="Courier New" w:hAnsi="Courier New" w:cs="Courier New"/>
          <w:color w:val="3E3D3D"/>
          <w:spacing w:val="-1"/>
          <w:sz w:val="23"/>
          <w:szCs w:val="23"/>
          <w:shd w:val="clear" w:color="auto" w:fill="E7E3E3"/>
        </w:rPr>
        <w:t>)</w:t>
      </w:r>
      <w:r>
        <w:rPr>
          <w:rFonts w:ascii="Courier New" w:hAnsi="Courier New" w:cs="Courier New"/>
          <w:color w:val="3E3D3D"/>
          <w:spacing w:val="-1"/>
          <w:sz w:val="23"/>
          <w:szCs w:val="23"/>
          <w:shd w:val="clear" w:color="auto" w:fill="E7E3E3"/>
        </w:rPr>
        <w:t xml:space="preserve">    #</w:t>
      </w:r>
      <w:r w:rsidRPr="00F61824"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  <w:t xml:space="preserve"> </w:t>
      </w:r>
      <w: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  <w:t>To capture the video</w:t>
      </w:r>
      <w: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  <w:t xml:space="preserve"> in frames for video source</w:t>
      </w:r>
    </w:p>
    <w:p w14:paraId="1CDB620B" w14:textId="756DA34C" w:rsidR="00F61824" w:rsidRDefault="00F61824" w:rsidP="000B75CE">
      <w:pPr>
        <w:pStyle w:val="and"/>
        <w:shd w:val="clear" w:color="auto" w:fill="F9F5F5"/>
        <w:spacing w:before="514" w:beforeAutospacing="0" w:after="0" w:afterAutospacing="0" w:line="420" w:lineRule="atLeast"/>
        <w:rPr>
          <w:rFonts w:ascii="Georgia" w:hAnsi="Georgia" w:cs="Segoe UI"/>
          <w:color w:val="3E3D3D"/>
          <w:spacing w:val="-1"/>
          <w:sz w:val="30"/>
          <w:szCs w:val="30"/>
        </w:rPr>
      </w:pPr>
      <w:r>
        <w:rPr>
          <w:rFonts w:ascii="Courier New" w:hAnsi="Courier New" w:cs="Courier New"/>
          <w:color w:val="3E3D3D"/>
          <w:spacing w:val="-5"/>
          <w:shd w:val="clear" w:color="auto" w:fill="E7E3E3"/>
        </w:rPr>
        <w:lastRenderedPageBreak/>
        <w:t>while True: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ret, 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cap.read</w:t>
      </w:r>
      <w:proofErr w:type="spellEnd"/>
      <w:proofErr w:type="gram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()</w:t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   #</w:t>
      </w:r>
      <w:r w:rsidRPr="00F61824">
        <w:rPr>
          <w:rFonts w:ascii="Georgia" w:hAnsi="Georgia" w:cs="Segoe UI"/>
          <w:color w:val="3E3D3D"/>
          <w:spacing w:val="-1"/>
          <w:sz w:val="22"/>
          <w:szCs w:val="22"/>
        </w:rPr>
        <w:t xml:space="preserve"> </w:t>
      </w:r>
      <w:r w:rsidRPr="00F61824">
        <w:rPr>
          <w:rFonts w:ascii="Georgia" w:hAnsi="Georgia" w:cs="Segoe UI"/>
          <w:color w:val="3E3D3D"/>
          <w:spacing w:val="-1"/>
          <w:sz w:val="22"/>
          <w:szCs w:val="22"/>
        </w:rPr>
        <w:t>The actual video frame read (one frame on</w:t>
      </w:r>
      <w:r w:rsidR="000B75CE">
        <w:rPr>
          <w:rFonts w:ascii="Georgia" w:hAnsi="Georgia" w:cs="Segoe UI"/>
          <w:color w:val="3E3D3D"/>
          <w:spacing w:val="-1"/>
          <w:sz w:val="22"/>
          <w:szCs w:val="22"/>
        </w:rPr>
        <w:t xml:space="preserve">  </w:t>
      </w:r>
      <w:r w:rsidRPr="00F61824">
        <w:rPr>
          <w:rFonts w:ascii="Georgia" w:hAnsi="Georgia" w:cs="Segoe UI"/>
          <w:color w:val="3E3D3D"/>
          <w:spacing w:val="-1"/>
          <w:sz w:val="22"/>
          <w:szCs w:val="22"/>
        </w:rPr>
        <w:t xml:space="preserve"> each loop)</w:t>
      </w:r>
    </w:p>
    <w:p w14:paraId="5332EF67" w14:textId="0A1E91AD" w:rsidR="00F61824" w:rsidRDefault="00F61824" w:rsidP="00F61824">
      <w:pP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</w:pPr>
    </w:p>
    <w:p w14:paraId="69CE99DB" w14:textId="77777777" w:rsidR="000B75CE" w:rsidRDefault="000B75CE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command: </w:t>
      </w:r>
    </w:p>
    <w:p w14:paraId="5CA7C70B" w14:textId="3D9EC9FE" w:rsidR="000B75CE" w:rsidRDefault="000B75CE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proofErr w:type="spellStart"/>
      <w:proofErr w:type="gram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detectMultiScale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(</w:t>
      </w:r>
      <w:proofErr w:type="gram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) </w:t>
      </w: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#</w:t>
      </w: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function to detect the</w:t>
      </w: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 </w:t>
      </w: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faces of the video.</w:t>
      </w:r>
    </w:p>
    <w:p w14:paraId="51C73F16" w14:textId="1989030C" w:rsidR="000B75CE" w:rsidRDefault="000B75CE" w:rsidP="00F61824">
      <w:pPr>
        <w:rPr>
          <w:rFonts w:ascii="Georgia" w:hAnsi="Georgia"/>
          <w:color w:val="3E3D3D"/>
          <w:spacing w:val="-1"/>
          <w:sz w:val="28"/>
          <w:szCs w:val="28"/>
          <w:shd w:val="clear" w:color="auto" w:fill="F9F5F5"/>
        </w:rPr>
      </w:pPr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face = </w:t>
      </w:r>
      <w:proofErr w:type="spellStart"/>
      <w:proofErr w:type="gram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model.detectMultiScale</w:t>
      </w:r>
      <w:proofErr w:type="spellEnd"/>
      <w:proofErr w:type="gram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(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)</w:t>
      </w:r>
      <w:r>
        <w:rPr>
          <w:rFonts w:ascii="Georgia" w:hAnsi="Georgia"/>
          <w:color w:val="3E3D3D"/>
          <w:spacing w:val="-1"/>
          <w:sz w:val="30"/>
          <w:szCs w:val="30"/>
        </w:rPr>
        <w:br/>
      </w:r>
    </w:p>
    <w:p w14:paraId="3F27079A" w14:textId="5674E9D0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Now, we will find the coordinates in our video. We use these coordinates to blur the face in our video.</w:t>
      </w:r>
    </w:p>
    <w:p w14:paraId="68FC624C" w14:textId="5E3AA9BA" w:rsidR="002448E7" w:rsidRDefault="002448E7" w:rsidP="00F61824">
      <w:pPr>
        <w:rPr>
          <w:rFonts w:ascii="Courier New" w:hAnsi="Courier New" w:cs="Courier New"/>
          <w:color w:val="3E3D3D"/>
          <w:spacing w:val="-5"/>
          <w:shd w:val="clear" w:color="auto" w:fill="E7E3E3"/>
        </w:rPr>
      </w:pPr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x1 = </w:t>
      </w:r>
      <w:proofErr w:type="gram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face[</w:t>
      </w:r>
      <w:proofErr w:type="gram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0][0]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y1 = face[0][1]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x2 = face[0][2] + x1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y2 = face[0][3] + y1 </w:t>
      </w:r>
      <w:r>
        <w:rPr>
          <w:rFonts w:ascii="Courier New" w:hAnsi="Courier New" w:cs="Courier New"/>
          <w:color w:val="3E3D3D"/>
          <w:spacing w:val="-5"/>
        </w:rPr>
        <w:br/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 = 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[y1:y2 , x1:x2]</w:t>
      </w:r>
      <w:r>
        <w:rPr>
          <w:rFonts w:ascii="Courier New" w:hAnsi="Courier New" w:cs="Courier New"/>
          <w:color w:val="3E3D3D"/>
          <w:spacing w:val="-5"/>
        </w:rPr>
        <w:br/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blur_img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 = cv2.blur(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, (50,50))</w:t>
      </w:r>
      <w:r>
        <w:rPr>
          <w:rFonts w:ascii="Courier New" w:hAnsi="Courier New" w:cs="Courier New"/>
          <w:color w:val="3E3D3D"/>
          <w:spacing w:val="-5"/>
        </w:rPr>
        <w:br/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img</w:t>
      </w:r>
      <w:proofErr w:type="spell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 xml:space="preserve">[y1:y2 , x1:x2] = 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blur_img</w:t>
      </w:r>
      <w:proofErr w:type="spellEnd"/>
    </w:p>
    <w:p w14:paraId="0B8E2442" w14:textId="6711A9BA" w:rsidR="002448E7" w:rsidRDefault="002448E7" w:rsidP="00F61824">
      <w:pPr>
        <w:rPr>
          <w:rFonts w:ascii="Courier New" w:hAnsi="Courier New" w:cs="Courier New"/>
          <w:color w:val="3E3D3D"/>
          <w:spacing w:val="-5"/>
          <w:shd w:val="clear" w:color="auto" w:fill="E7E3E3"/>
        </w:rPr>
      </w:pPr>
    </w:p>
    <w:p w14:paraId="2BA935CA" w14:textId="1AD4AF43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Now, we will show the video using the </w:t>
      </w:r>
      <w:proofErr w:type="spellStart"/>
      <w:proofErr w:type="gram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imshow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(</w:t>
      </w:r>
      <w:proofErr w:type="gram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) function and cv2 </w:t>
      </w:r>
      <w:proofErr w:type="spell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waitkey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 xml:space="preserve">() allows you to wait for a specific time in milliseconds until you press “enter” on the keyword and </w:t>
      </w:r>
      <w:proofErr w:type="spellStart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destroyAllWindows</w:t>
      </w:r>
      <w:proofErr w:type="spellEnd"/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() simply destroys all the windows we created.</w:t>
      </w:r>
    </w:p>
    <w:p w14:paraId="538B4BFC" w14:textId="27DAF7E4" w:rsidR="002448E7" w:rsidRPr="002448E7" w:rsidRDefault="002448E7" w:rsidP="00F61824">
      <w:pPr>
        <w:rPr>
          <w:rStyle w:val="Strong"/>
          <w:rFonts w:ascii="Courier New" w:hAnsi="Courier New" w:cs="Courier New"/>
          <w:b w:val="0"/>
          <w:bCs w:val="0"/>
          <w:color w:val="3E3D3D"/>
          <w:spacing w:val="-5"/>
          <w:shd w:val="clear" w:color="auto" w:fill="E7E3E3"/>
        </w:rPr>
      </w:pP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cv2.imshow(“Blurred Face</w:t>
      </w:r>
      <w:proofErr w:type="gram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”,</w:t>
      </w:r>
      <w:proofErr w:type="spellStart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img</w:t>
      </w:r>
      <w:proofErr w:type="spellEnd"/>
      <w:proofErr w:type="gramEnd"/>
      <w:r>
        <w:rPr>
          <w:rFonts w:ascii="Courier New" w:hAnsi="Courier New" w:cs="Courier New"/>
          <w:color w:val="3E3D3D"/>
          <w:spacing w:val="-5"/>
          <w:shd w:val="clear" w:color="auto" w:fill="E7E3E3"/>
        </w:rPr>
        <w:t>)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if cv2.waitKey(100) == 13: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break</w:t>
      </w:r>
      <w:r>
        <w:rPr>
          <w:rFonts w:ascii="Courier New" w:hAnsi="Courier New" w:cs="Courier New"/>
          <w:color w:val="3E3D3D"/>
          <w:spacing w:val="-5"/>
        </w:rPr>
        <w:br/>
      </w:r>
      <w:r>
        <w:rPr>
          <w:rFonts w:ascii="Courier New" w:hAnsi="Courier New" w:cs="Courier New"/>
          <w:color w:val="3E3D3D"/>
          <w:spacing w:val="-5"/>
          <w:shd w:val="clear" w:color="auto" w:fill="E7E3E3"/>
        </w:rPr>
        <w:t>cv2.destroyAllWindows()</w:t>
      </w:r>
    </w:p>
    <w:p w14:paraId="0EB3DC8B" w14:textId="77777777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</w:p>
    <w:p w14:paraId="68DD0B53" w14:textId="77777777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</w:p>
    <w:p w14:paraId="7493B403" w14:textId="77777777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</w:p>
    <w:p w14:paraId="521F7A27" w14:textId="0308683E" w:rsidR="002448E7" w:rsidRDefault="002448E7" w:rsidP="00F61824">
      <w:pP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</w:pPr>
      <w:r>
        <w:rPr>
          <w:rFonts w:ascii="Georgia" w:hAnsi="Georgia"/>
          <w:color w:val="3E3D3D"/>
          <w:spacing w:val="-1"/>
          <w:sz w:val="30"/>
          <w:szCs w:val="30"/>
          <w:shd w:val="clear" w:color="auto" w:fill="F9F5F5"/>
        </w:rPr>
        <w:t>Github Link:</w:t>
      </w:r>
    </w:p>
    <w:p w14:paraId="7EC1B027" w14:textId="77777777" w:rsidR="002448E7" w:rsidRPr="002448E7" w:rsidRDefault="002448E7" w:rsidP="00F61824">
      <w:pPr>
        <w:rPr>
          <w:rFonts w:ascii="Courier New" w:hAnsi="Courier New" w:cs="Courier New"/>
          <w:color w:val="3E3D3D"/>
          <w:spacing w:val="-5"/>
          <w:shd w:val="clear" w:color="auto" w:fill="E7E3E3"/>
        </w:rPr>
      </w:pPr>
    </w:p>
    <w:sectPr w:rsidR="002448E7" w:rsidRPr="0024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0DC5"/>
    <w:multiLevelType w:val="multilevel"/>
    <w:tmpl w:val="E3EEE75C"/>
    <w:lvl w:ilvl="0">
      <w:start w:val="1"/>
      <w:numFmt w:val="decimal"/>
      <w:lvlText w:val="%1."/>
      <w:lvlJc w:val="left"/>
      <w:pPr>
        <w:tabs>
          <w:tab w:val="num" w:pos="4500"/>
        </w:tabs>
        <w:ind w:left="4500" w:hanging="360"/>
      </w:pPr>
    </w:lvl>
    <w:lvl w:ilvl="1" w:tentative="1">
      <w:start w:val="1"/>
      <w:numFmt w:val="decimal"/>
      <w:lvlText w:val="%2."/>
      <w:lvlJc w:val="left"/>
      <w:pPr>
        <w:tabs>
          <w:tab w:val="num" w:pos="5220"/>
        </w:tabs>
        <w:ind w:left="5220" w:hanging="360"/>
      </w:pPr>
    </w:lvl>
    <w:lvl w:ilvl="2" w:tentative="1">
      <w:start w:val="1"/>
      <w:numFmt w:val="decimal"/>
      <w:lvlText w:val="%3."/>
      <w:lvlJc w:val="left"/>
      <w:pPr>
        <w:tabs>
          <w:tab w:val="num" w:pos="5940"/>
        </w:tabs>
        <w:ind w:left="5940" w:hanging="360"/>
      </w:pPr>
    </w:lvl>
    <w:lvl w:ilvl="3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entative="1">
      <w:start w:val="1"/>
      <w:numFmt w:val="decimal"/>
      <w:lvlText w:val="%5."/>
      <w:lvlJc w:val="left"/>
      <w:pPr>
        <w:tabs>
          <w:tab w:val="num" w:pos="7380"/>
        </w:tabs>
        <w:ind w:left="7380" w:hanging="360"/>
      </w:pPr>
    </w:lvl>
    <w:lvl w:ilvl="5" w:tentative="1">
      <w:start w:val="1"/>
      <w:numFmt w:val="decimal"/>
      <w:lvlText w:val="%6."/>
      <w:lvlJc w:val="left"/>
      <w:pPr>
        <w:tabs>
          <w:tab w:val="num" w:pos="8100"/>
        </w:tabs>
        <w:ind w:left="8100" w:hanging="360"/>
      </w:pPr>
    </w:lvl>
    <w:lvl w:ilvl="6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entative="1">
      <w:start w:val="1"/>
      <w:numFmt w:val="decimal"/>
      <w:lvlText w:val="%8."/>
      <w:lvlJc w:val="left"/>
      <w:pPr>
        <w:tabs>
          <w:tab w:val="num" w:pos="9540"/>
        </w:tabs>
        <w:ind w:left="95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260"/>
        </w:tabs>
        <w:ind w:left="10260" w:hanging="360"/>
      </w:pPr>
    </w:lvl>
  </w:abstractNum>
  <w:num w:numId="1" w16cid:durableId="37978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4A"/>
    <w:rsid w:val="000B75CE"/>
    <w:rsid w:val="002448E7"/>
    <w:rsid w:val="0067585B"/>
    <w:rsid w:val="007421C4"/>
    <w:rsid w:val="00BE6D6B"/>
    <w:rsid w:val="00D0324A"/>
    <w:rsid w:val="00D368B7"/>
    <w:rsid w:val="00F6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628"/>
  <w15:chartTrackingRefBased/>
  <w15:docId w15:val="{B08C2BE4-C89B-42EC-AC3E-A1A624E9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8B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D368B7"/>
    <w:rPr>
      <w:b/>
      <w:bCs/>
    </w:rPr>
  </w:style>
  <w:style w:type="paragraph" w:customStyle="1" w:styleId="pw-post-body-paragraph">
    <w:name w:val="pw-post-body-paragraph"/>
    <w:basedOn w:val="Normal"/>
    <w:rsid w:val="007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675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824"/>
    <w:rPr>
      <w:color w:val="954F72" w:themeColor="followedHyperlink"/>
      <w:u w:val="single"/>
    </w:rPr>
  </w:style>
  <w:style w:type="paragraph" w:customStyle="1" w:styleId="and">
    <w:name w:val="and"/>
    <w:basedOn w:val="Normal"/>
    <w:rsid w:val="00F6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v/opencv/blob/master/data/haarcascades/haarcascade_frontalface_default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5</cp:revision>
  <dcterms:created xsi:type="dcterms:W3CDTF">2022-10-17T06:42:00Z</dcterms:created>
  <dcterms:modified xsi:type="dcterms:W3CDTF">2022-10-17T07:22:00Z</dcterms:modified>
</cp:coreProperties>
</file>