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49B7" w14:textId="77777777" w:rsidR="006D49E8" w:rsidRDefault="006D49E8" w:rsidP="006D49E8">
      <w:pPr>
        <w:rPr>
          <w:sz w:val="32"/>
          <w:szCs w:val="32"/>
        </w:rPr>
      </w:pPr>
      <w:r w:rsidRPr="006D49E8">
        <w:rPr>
          <w:sz w:val="32"/>
          <w:szCs w:val="32"/>
        </w:rPr>
        <w:t>key Insights - RSPV Case Study</w:t>
      </w:r>
    </w:p>
    <w:p w14:paraId="7CA0100D" w14:textId="77777777" w:rsidR="006D49E8" w:rsidRPr="006D49E8" w:rsidRDefault="006D49E8" w:rsidP="006D49E8">
      <w:pPr>
        <w:rPr>
          <w:sz w:val="32"/>
          <w:szCs w:val="32"/>
        </w:rPr>
      </w:pPr>
    </w:p>
    <w:p w14:paraId="462F3D01" w14:textId="39DEA926" w:rsidR="006D49E8" w:rsidRDefault="006D49E8" w:rsidP="006D49E8">
      <w:r>
        <w:t xml:space="preserve">1. The movie industry saw a decline in yearly production from 2017 to </w:t>
      </w:r>
      <w:proofErr w:type="gramStart"/>
      <w:r>
        <w:t>2019,while</w:t>
      </w:r>
      <w:proofErr w:type="gramEnd"/>
      <w:r>
        <w:t xml:space="preserve"> monthly    fluctuations indicate peaks in </w:t>
      </w:r>
      <w:proofErr w:type="spellStart"/>
      <w:r>
        <w:t>January,March,September</w:t>
      </w:r>
      <w:proofErr w:type="spellEnd"/>
      <w:r>
        <w:t xml:space="preserve"> and October, possibly influenced by seasonal preferences and production schedules.</w:t>
      </w:r>
    </w:p>
    <w:p w14:paraId="1D44327F" w14:textId="77777777" w:rsidR="006D49E8" w:rsidRDefault="006D49E8" w:rsidP="006D49E8"/>
    <w:p w14:paraId="5C51F186" w14:textId="7D898089" w:rsidR="006D49E8" w:rsidRDefault="006D49E8" w:rsidP="006D49E8">
      <w:r>
        <w:t xml:space="preserve">2. Drama appears to be the most prolific genre in terms of movie production, indicating its enduring popularity among filmmakers and audiences alike.        </w:t>
      </w:r>
    </w:p>
    <w:p w14:paraId="4EAB9525" w14:textId="77777777" w:rsidR="006D49E8" w:rsidRDefault="006D49E8" w:rsidP="006D49E8"/>
    <w:p w14:paraId="278582C3" w14:textId="77777777" w:rsidR="006D49E8" w:rsidRDefault="006D49E8" w:rsidP="006D49E8">
      <w:r>
        <w:t>3. Romance movies tend to be the longest on average (110 minutes), while Horror films are the shortest (93 minutes), indicating genre-specific preferences for movie   duration among audiences.</w:t>
      </w:r>
    </w:p>
    <w:p w14:paraId="47F62FE8" w14:textId="77777777" w:rsidR="006D49E8" w:rsidRDefault="006D49E8" w:rsidP="006D49E8"/>
    <w:p w14:paraId="5F06617A" w14:textId="3ABEAE1C" w:rsidR="006D49E8" w:rsidRDefault="006D49E8" w:rsidP="006D49E8">
      <w:r>
        <w:t xml:space="preserve">4.  The "Thriller" genre ranks third in terms of the number of movies produced, with 1484      </w:t>
      </w:r>
      <w:proofErr w:type="spellStart"/>
      <w:proofErr w:type="gramStart"/>
      <w:r>
        <w:t>movies.Despite</w:t>
      </w:r>
      <w:proofErr w:type="spellEnd"/>
      <w:proofErr w:type="gramEnd"/>
      <w:r>
        <w:t xml:space="preserve"> not being the most prolific genre, Thriller still holds a significant position in movie production, highlighting its popularity among filmmakers and     audiences.</w:t>
      </w:r>
    </w:p>
    <w:p w14:paraId="12D65D24" w14:textId="77777777" w:rsidR="006D49E8" w:rsidRDefault="006D49E8" w:rsidP="006D49E8"/>
    <w:p w14:paraId="3073A9ED" w14:textId="7C82B7FF" w:rsidR="006D49E8" w:rsidRDefault="006D49E8" w:rsidP="006D49E8">
      <w:r>
        <w:t xml:space="preserve">5. The data highlights a bell-shaped distribution of movie </w:t>
      </w:r>
      <w:proofErr w:type="spellStart"/>
      <w:proofErr w:type="gramStart"/>
      <w:r>
        <w:t>ratings,with</w:t>
      </w:r>
      <w:proofErr w:type="spellEnd"/>
      <w:proofErr w:type="gramEnd"/>
      <w:r>
        <w:t xml:space="preserve"> a peak around the median rating of 7.This suggests that the majority of movies are perceived as moderately enjoyable by audiences, while fewer films receive extreme ratings, indicating a polarized response among viewers, with some being highly acclaimed or criticized.</w:t>
      </w:r>
    </w:p>
    <w:p w14:paraId="604AC735" w14:textId="77777777" w:rsidR="006D49E8" w:rsidRDefault="006D49E8" w:rsidP="006D49E8"/>
    <w:p w14:paraId="51305F14" w14:textId="6C3E118E" w:rsidR="006D49E8" w:rsidRDefault="006D49E8" w:rsidP="006D49E8">
      <w:r>
        <w:t xml:space="preserve">6. Dream Warrior Pictures and National Theatre Live have each produced the highest number of hit movies, with an average rating exceeding 8 for three films </w:t>
      </w:r>
      <w:proofErr w:type="spellStart"/>
      <w:proofErr w:type="gramStart"/>
      <w:r>
        <w:t>each.This</w:t>
      </w:r>
      <w:proofErr w:type="spellEnd"/>
      <w:proofErr w:type="gramEnd"/>
      <w:r>
        <w:t xml:space="preserve"> suggests consistent excellence in film production from these companies, likely contributing to their reputation for delivering quality content.</w:t>
      </w:r>
    </w:p>
    <w:p w14:paraId="47BC65D8" w14:textId="77777777" w:rsidR="006D49E8" w:rsidRDefault="006D49E8" w:rsidP="006D49E8"/>
    <w:p w14:paraId="779F92DB" w14:textId="3C66FE3F" w:rsidR="006D49E8" w:rsidRDefault="006D49E8" w:rsidP="006D49E8">
      <w:r>
        <w:t xml:space="preserve">7. James Mangold, Anthony Russo, and Joe Russo emerge as the top directors in genres with movies having an average rating exceeding </w:t>
      </w:r>
      <w:proofErr w:type="gramStart"/>
      <w:r>
        <w:t>8.This</w:t>
      </w:r>
      <w:proofErr w:type="gramEnd"/>
      <w:r>
        <w:t xml:space="preserve"> shows their exceptional directorial skills and ability to create highly acclaimed films across multiple genres, reflecting their versatility and talent in storytelling.</w:t>
      </w:r>
    </w:p>
    <w:p w14:paraId="3FD1DA7D" w14:textId="77777777" w:rsidR="006D49E8" w:rsidRDefault="006D49E8" w:rsidP="006D49E8"/>
    <w:p w14:paraId="6947EE66" w14:textId="77777777" w:rsidR="006D49E8" w:rsidRDefault="006D49E8" w:rsidP="006D49E8">
      <w:r>
        <w:t xml:space="preserve">8. </w:t>
      </w:r>
      <w:proofErr w:type="spellStart"/>
      <w:r>
        <w:t>Mammootty</w:t>
      </w:r>
      <w:proofErr w:type="spellEnd"/>
      <w:r>
        <w:t xml:space="preserve"> and Mohanlal are the top two actors whose movies have a median rating of 8 or </w:t>
      </w:r>
      <w:proofErr w:type="spellStart"/>
      <w:proofErr w:type="gramStart"/>
      <w:r>
        <w:t>higher,reflecting</w:t>
      </w:r>
      <w:proofErr w:type="spellEnd"/>
      <w:proofErr w:type="gramEnd"/>
      <w:r>
        <w:t xml:space="preserve"> consistently impress audiences with their performances, boosting the success and praise of their films. </w:t>
      </w:r>
    </w:p>
    <w:p w14:paraId="0C95ADCC" w14:textId="3CE3D82E" w:rsidR="006D49E8" w:rsidRDefault="006D49E8" w:rsidP="006D49E8">
      <w:r>
        <w:lastRenderedPageBreak/>
        <w:t>9. Marvel Studios, Twentieth Century Fox, and Warner Bros. are the top three production houses based on the number of votes received by their movies. They're good at making films that people enjoy and connect with, which makes a lot of people watch and talk about their movies.</w:t>
      </w:r>
    </w:p>
    <w:p w14:paraId="6539119F" w14:textId="77777777" w:rsidR="006D49E8" w:rsidRDefault="006D49E8" w:rsidP="006D49E8"/>
    <w:p w14:paraId="3596BF90" w14:textId="0A44E7EF" w:rsidR="006D49E8" w:rsidRDefault="006D49E8" w:rsidP="006D49E8">
      <w:r>
        <w:t xml:space="preserve">10. Vijay Sethupathi ranks at the top of the list of actors with movies released in India, based on their average </w:t>
      </w:r>
      <w:proofErr w:type="spellStart"/>
      <w:proofErr w:type="gramStart"/>
      <w:r>
        <w:t>ratings.This</w:t>
      </w:r>
      <w:proofErr w:type="spellEnd"/>
      <w:proofErr w:type="gramEnd"/>
      <w:r>
        <w:t xml:space="preserve"> suggests that his performances have been consistently well-received by audiences, indicating his strong impact and popularity in the Indian film industry.</w:t>
      </w:r>
    </w:p>
    <w:p w14:paraId="733FD173" w14:textId="77777777" w:rsidR="006D49E8" w:rsidRDefault="006D49E8" w:rsidP="006D49E8"/>
    <w:p w14:paraId="362EC9FD" w14:textId="6EB00700" w:rsidR="006D49E8" w:rsidRDefault="006D49E8" w:rsidP="006D49E8">
      <w:r>
        <w:t xml:space="preserve">11. The top five actresses in Hindi movies released in India based on their average ratings are </w:t>
      </w:r>
      <w:proofErr w:type="spellStart"/>
      <w:r>
        <w:t>Taapsee</w:t>
      </w:r>
      <w:proofErr w:type="spellEnd"/>
      <w:r>
        <w:t xml:space="preserve"> Pannu, Divya Dutta, Kriti Kharbanda, and Sonakshi Sinha. This suggests that these actresses have garnered positive reception for their performances in Hindi cinema, with </w:t>
      </w:r>
      <w:proofErr w:type="spellStart"/>
      <w:r>
        <w:t>Taapsee</w:t>
      </w:r>
      <w:proofErr w:type="spellEnd"/>
      <w:r>
        <w:t xml:space="preserve"> Pannu leading with the highest average rating, indicating her consistent quality in acting roles.</w:t>
      </w:r>
    </w:p>
    <w:p w14:paraId="3C07D1BE" w14:textId="77777777" w:rsidR="006D49E8" w:rsidRDefault="006D49E8" w:rsidP="006D49E8"/>
    <w:p w14:paraId="13062FE8" w14:textId="77777777" w:rsidR="006D49E8" w:rsidRDefault="006D49E8" w:rsidP="006D49E8"/>
    <w:p w14:paraId="57D967BA" w14:textId="240DDE94" w:rsidR="006D49E8" w:rsidRDefault="006D49E8" w:rsidP="006D49E8">
      <w:r>
        <w:t>12. The top-grossing movies of each year within the top three genres—Thriller, Comedy, and Drama—t's clear that big action movies like "Avengers: Endgame" and "Mission: Impossible - Fallout" are huge hits, along with family-friendly films like "Toy Story 4". This suggests that audiences love a variety of movies, from big action-packed adventures to heartwarming comedies and dramas.</w:t>
      </w:r>
    </w:p>
    <w:p w14:paraId="4A6D2B87" w14:textId="77777777" w:rsidR="006D49E8" w:rsidRDefault="006D49E8" w:rsidP="006D49E8"/>
    <w:p w14:paraId="369DBCEA" w14:textId="085DF04B" w:rsidR="006D49E8" w:rsidRDefault="006D49E8" w:rsidP="006D49E8">
      <w:r>
        <w:t xml:space="preserve">13. Marianne Elliott leads the list of actresses in the drama genre, followed by Ivo van Hove, Jonathan Munby, and Jeral Clyde </w:t>
      </w:r>
      <w:proofErr w:type="spellStart"/>
      <w:proofErr w:type="gramStart"/>
      <w:r>
        <w:t>Jr.,based</w:t>
      </w:r>
      <w:proofErr w:type="spellEnd"/>
      <w:proofErr w:type="gramEnd"/>
      <w:r>
        <w:t xml:space="preserve"> on the number of Super Hit </w:t>
      </w:r>
      <w:proofErr w:type="spellStart"/>
      <w:r>
        <w:t>movies.Marianne</w:t>
      </w:r>
      <w:proofErr w:type="spellEnd"/>
      <w:r>
        <w:t xml:space="preserve"> Elliott's consistent excellence in delivering captivating performances in drama films, as evidenced by her average rating exceeding 8.95, contributes to her recognition and acclaim in the industry.</w:t>
      </w:r>
    </w:p>
    <w:p w14:paraId="31777A32" w14:textId="771ADB60" w:rsidR="006D49E8" w:rsidRDefault="006D49E8" w:rsidP="006D49E8">
      <w:r>
        <w:t>14.</w:t>
      </w:r>
      <w:r w:rsidRPr="006D49E8">
        <w:rPr>
          <w:rFonts w:ascii="Segoe UI" w:hAnsi="Segoe UI" w:cs="Segoe UI"/>
          <w:color w:val="0D0D0D"/>
          <w:shd w:val="clear" w:color="auto" w:fill="FFFFFF"/>
        </w:rPr>
        <w:t xml:space="preserve"> </w:t>
      </w:r>
      <w:proofErr w:type="spellStart"/>
      <w:proofErr w:type="gramStart"/>
      <w:r w:rsidR="00F07D72">
        <w:t>Interestingly,</w:t>
      </w:r>
      <w:r>
        <w:t>,</w:t>
      </w:r>
      <w:proofErr w:type="gramEnd"/>
      <w:r>
        <w:t>information</w:t>
      </w:r>
      <w:proofErr w:type="spellEnd"/>
      <w:r>
        <w:t xml:space="preserve"> shows that different directors have different styles: </w:t>
      </w:r>
    </w:p>
    <w:p w14:paraId="355F8007" w14:textId="77777777" w:rsidR="006D49E8" w:rsidRDefault="006D49E8" w:rsidP="006D49E8">
      <w:r>
        <w:t xml:space="preserve">Yogi Babu makes a lot of movies, but they don't always get high ratings. On the other hand, James Franco makes fewer movies, but they usually have better ratings and are more popular with audiences. </w:t>
      </w:r>
    </w:p>
    <w:p w14:paraId="2A419804" w14:textId="1C8F027F" w:rsidR="006D49E8" w:rsidRDefault="006D49E8" w:rsidP="006D49E8">
      <w:r>
        <w:t xml:space="preserve">This suggests there's more than one way to be successful in </w:t>
      </w:r>
      <w:proofErr w:type="spellStart"/>
      <w:proofErr w:type="gramStart"/>
      <w:r>
        <w:t>filmmaking.It</w:t>
      </w:r>
      <w:proofErr w:type="spellEnd"/>
      <w:proofErr w:type="gramEnd"/>
      <w:r>
        <w:t xml:space="preserve"> underscores the importance of both quantity and quality in achieving success in the film industry, offering filmmakers different paths to reach their goals.</w:t>
      </w:r>
    </w:p>
    <w:p w14:paraId="3171ACA4" w14:textId="77777777" w:rsidR="006D49E8" w:rsidRDefault="006D49E8" w:rsidP="006D49E8"/>
    <w:p w14:paraId="459D6115" w14:textId="77777777" w:rsidR="00AB3660" w:rsidRDefault="00AB3660"/>
    <w:sectPr w:rsidR="00AB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E8"/>
    <w:rsid w:val="00142E65"/>
    <w:rsid w:val="006D49E8"/>
    <w:rsid w:val="00AB3660"/>
    <w:rsid w:val="00E27E41"/>
    <w:rsid w:val="00F0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FB9D"/>
  <w15:chartTrackingRefBased/>
  <w15:docId w15:val="{37CC0F8A-B1C4-4292-8D8D-8DBF9DB5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9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D49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49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D49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D49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D4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9E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D49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D49E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D49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D49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D4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9E8"/>
    <w:rPr>
      <w:rFonts w:eastAsiaTheme="majorEastAsia" w:cstheme="majorBidi"/>
      <w:color w:val="272727" w:themeColor="text1" w:themeTint="D8"/>
    </w:rPr>
  </w:style>
  <w:style w:type="paragraph" w:styleId="Title">
    <w:name w:val="Title"/>
    <w:basedOn w:val="Normal"/>
    <w:next w:val="Normal"/>
    <w:link w:val="TitleChar"/>
    <w:uiPriority w:val="10"/>
    <w:qFormat/>
    <w:rsid w:val="006D4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9E8"/>
    <w:pPr>
      <w:spacing w:before="160"/>
      <w:jc w:val="center"/>
    </w:pPr>
    <w:rPr>
      <w:i/>
      <w:iCs/>
      <w:color w:val="404040" w:themeColor="text1" w:themeTint="BF"/>
    </w:rPr>
  </w:style>
  <w:style w:type="character" w:customStyle="1" w:styleId="QuoteChar">
    <w:name w:val="Quote Char"/>
    <w:basedOn w:val="DefaultParagraphFont"/>
    <w:link w:val="Quote"/>
    <w:uiPriority w:val="29"/>
    <w:rsid w:val="006D49E8"/>
    <w:rPr>
      <w:i/>
      <w:iCs/>
      <w:color w:val="404040" w:themeColor="text1" w:themeTint="BF"/>
    </w:rPr>
  </w:style>
  <w:style w:type="paragraph" w:styleId="ListParagraph">
    <w:name w:val="List Paragraph"/>
    <w:basedOn w:val="Normal"/>
    <w:uiPriority w:val="34"/>
    <w:qFormat/>
    <w:rsid w:val="006D49E8"/>
    <w:pPr>
      <w:ind w:left="720"/>
      <w:contextualSpacing/>
    </w:pPr>
  </w:style>
  <w:style w:type="character" w:styleId="IntenseEmphasis">
    <w:name w:val="Intense Emphasis"/>
    <w:basedOn w:val="DefaultParagraphFont"/>
    <w:uiPriority w:val="21"/>
    <w:qFormat/>
    <w:rsid w:val="006D49E8"/>
    <w:rPr>
      <w:i/>
      <w:iCs/>
      <w:color w:val="2E74B5" w:themeColor="accent1" w:themeShade="BF"/>
    </w:rPr>
  </w:style>
  <w:style w:type="paragraph" w:styleId="IntenseQuote">
    <w:name w:val="Intense Quote"/>
    <w:basedOn w:val="Normal"/>
    <w:next w:val="Normal"/>
    <w:link w:val="IntenseQuoteChar"/>
    <w:uiPriority w:val="30"/>
    <w:qFormat/>
    <w:rsid w:val="006D49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D49E8"/>
    <w:rPr>
      <w:i/>
      <w:iCs/>
      <w:color w:val="2E74B5" w:themeColor="accent1" w:themeShade="BF"/>
    </w:rPr>
  </w:style>
  <w:style w:type="character" w:styleId="IntenseReference">
    <w:name w:val="Intense Reference"/>
    <w:basedOn w:val="DefaultParagraphFont"/>
    <w:uiPriority w:val="32"/>
    <w:qFormat/>
    <w:rsid w:val="006D49E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Thakur</dc:creator>
  <cp:keywords/>
  <dc:description/>
  <cp:lastModifiedBy>Sachin Thakur</cp:lastModifiedBy>
  <cp:revision>3</cp:revision>
  <dcterms:created xsi:type="dcterms:W3CDTF">2024-04-01T06:44:00Z</dcterms:created>
  <dcterms:modified xsi:type="dcterms:W3CDTF">2024-04-01T06:45:00Z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2024-04-01T06:30:12Z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36eadc73-4c81-459e-9a4c-b5367e73a626</vt:lpwstr>
  </property>
  <property fmtid="{D5CDD505-2E9C-101B-9397-08002B2CF9AE}" pid="7" name="MSIP_Label_defa4170-0d19-0005-0004-bc88714345d2_ActionId">
    <vt:lpwstr>18c14b51-f365-44f2-bea1-55a14d731d10</vt:lpwstr>
  </property>
  <property fmtid="{D5CDD505-2E9C-101B-9397-08002B2CF9AE}" pid="8" name="MSIP_Label_defa4170-0d19-0005-0004-bc88714345d2_ContentBits">
    <vt:lpwstr>0</vt:lpwstr>
  </property>
</Properties>
</file>