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zk3l5ykrg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ADSC.Py — Community Context for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ADSC.Py is a student-led, career-oriented Python community built to help students move beyond simply learning Python syntax and toward becoming confident, industry-ready contributors in the wider Python ecosystem.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7d351uwkz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 community exists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 learn Python through tutorials, problem-solving, and small projects but remain unclear about: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career paths Python can lead 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industry-relevant skills they need beyond Python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practical experience and a strong portfolio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a specialization and grow consistently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ADSC.Py exists to reduce this confusion through guidance, peer learning, practical work, opportunities, and community collaboration.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3jlhblpla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belief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Python alone is usually not enough to build a career. Career readiness comes from combining Python with specialization, complementary technologies, real-world projects, communication, collaboration, problem-solving, and continuous learning.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uses an “us” mindset: helping others learn also helps contributors strengthen their own knowledge, discover gaps, gain experience, and grow.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xd98kxg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goals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ADSC.Py helps students: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Python with structured guidance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career paths such as Web Development, AI/ML, Data Science, Automation, Cybersecurity, DevOps, and Open Source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tools, technologies, and skills required for each path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practical, collaborative, real-world projects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quality resources, roadmaps, and learning direction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internships, hackathons, certifications, open-source programs, competitions, and other opportunities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aware of relevant industry trends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Connect, collaborate, and learn with like-minded students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csez5d43d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activities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ADSC.Py may organize or support: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learning sessions and doubt-solving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Workshops, coding sessions, demonstrations, and revision sessions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discussions and technology roadmaps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project-building activities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sharing and documentation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sharing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 such as posts, carousels, articles, visual explainers, videos, and reels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Challenges, new learning formats, and initiatives inspired by developer-community and industry trends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3mfbv39j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Maintainer philosophy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maintainer does not need to know everything or be a Python expert. A maintainer is someone who contributes consistently, collaborates responsibly, and helps the community move forward.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Maintainers may contribute as: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and learning mentors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ecosystem or technology contributors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facilitators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or session contributors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 and quick learners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curators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connectors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Writers and documentation contributors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moderators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representatives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and trend contributors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may hold multiple roles, change roles over time, or create a new role based on community needs.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7kgr9csyd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Tone and values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content, plans, messages, activities, or recommendations for ADSC.Py, use a tone that is: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Welcoming, practical, motivating, and student-friendly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Inclusive of beginners and non-experts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collaboration over competition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Career-aware without making unrealistic promises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Action-oriented and grounded in real learning outcomes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Respectful, disciplined, and supportive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presenting ADSC.Py as only a Python tutorial group or as a community exclusively for experts. It is a broader ecosystem for learning, contribution, direction, practical growth, and career readiness around Python.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yaiyq9q61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Desired long-term impact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ADSC.Py aims to become a platform where students discover direction, develop relevant skills, build practical experience, gain confidence, connect with others, and access meaningful opportunities in the Python ecosystem—while contributors grow by helping one another.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context as the foundation whenever creating anything for ADSC.Py.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