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7722" w14:textId="77777777" w:rsidR="00966382" w:rsidRDefault="00000000">
      <w:pPr>
        <w:pStyle w:val="Title"/>
      </w:pPr>
      <w:r>
        <w:rPr>
          <w:sz w:val="32"/>
          <w:szCs w:val="32"/>
        </w:rPr>
        <w:t xml:space="preserve">Sachin Loddiya Karthik </w:t>
      </w:r>
    </w:p>
    <w:p w14:paraId="69F73BA6" w14:textId="77777777" w:rsidR="00966382" w:rsidRDefault="00000000" w:rsidP="00BC26BC">
      <w:pPr>
        <w:spacing w:before="104"/>
        <w:ind w:left="1666" w:firstLine="49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FCA852" wp14:editId="7BD24267">
            <wp:extent cx="95250" cy="952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6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color w:val="1154CC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C4A69D8" wp14:editId="5DCB6A0B">
            <wp:extent cx="95250" cy="952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0"/>
          <w:szCs w:val="20"/>
        </w:rPr>
        <w:t xml:space="preserve">517-243-9938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FB01B62" wp14:editId="02177451">
            <wp:extent cx="95250" cy="95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Portfolio</w:t>
        </w:r>
      </w:hyperlink>
      <w:r>
        <w:rPr>
          <w:rFonts w:ascii="Times New Roman" w:eastAsia="Times New Roman" w:hAnsi="Times New Roman" w:cs="Times New Roman"/>
          <w:color w:val="0E0E0E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8D6089D" wp14:editId="261549ED">
            <wp:extent cx="95250" cy="952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sachinlkece@gmail.com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C1E03E" wp14:editId="3DC46784">
            <wp:extent cx="104775" cy="1047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3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USA</w:t>
      </w:r>
    </w:p>
    <w:p w14:paraId="4CB84983" w14:textId="77777777" w:rsidR="00966382" w:rsidRDefault="00000000">
      <w:pPr>
        <w:pStyle w:val="Heading1"/>
        <w:tabs>
          <w:tab w:val="left" w:pos="10999"/>
        </w:tabs>
        <w:spacing w:before="65"/>
        <w:rPr>
          <w:rFonts w:ascii="Times New Roman" w:eastAsia="Times New Roman" w:hAnsi="Times New Roman" w:cs="Times New Roman"/>
          <w:b w:val="0"/>
        </w:rPr>
      </w:pPr>
      <w:r>
        <w:rPr>
          <w:color w:val="1154CC"/>
        </w:rPr>
        <w:t xml:space="preserve">Skills </w:t>
      </w:r>
      <w:r>
        <w:rPr>
          <w:rFonts w:ascii="Times New Roman" w:eastAsia="Times New Roman" w:hAnsi="Times New Roman" w:cs="Times New Roman"/>
          <w:b w:val="0"/>
          <w:color w:val="1154CC"/>
          <w:u w:val="single"/>
        </w:rPr>
        <w:tab/>
      </w:r>
    </w:p>
    <w:p w14:paraId="54E90A3E" w14:textId="77777777" w:rsidR="00966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spacing w:before="84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Python | R | SQL | Java | C++ | Machine Learning | </w:t>
      </w:r>
      <w:proofErr w:type="spellStart"/>
      <w:r>
        <w:rPr>
          <w:sz w:val="18"/>
          <w:szCs w:val="18"/>
        </w:rPr>
        <w:t>PyTorch</w:t>
      </w:r>
      <w:proofErr w:type="spellEnd"/>
      <w:r>
        <w:rPr>
          <w:sz w:val="18"/>
          <w:szCs w:val="18"/>
        </w:rPr>
        <w:t xml:space="preserve"> | TensorFlow | Scikit-Learn |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 xml:space="preserve"> | OpenCV | </w:t>
      </w:r>
      <w:proofErr w:type="spellStart"/>
      <w:r>
        <w:rPr>
          <w:sz w:val="18"/>
          <w:szCs w:val="18"/>
        </w:rPr>
        <w:t>MLflow</w:t>
      </w:r>
      <w:proofErr w:type="spellEnd"/>
      <w:r>
        <w:rPr>
          <w:sz w:val="18"/>
          <w:szCs w:val="18"/>
        </w:rPr>
        <w:t xml:space="preserve"> | NLTK</w:t>
      </w:r>
    </w:p>
    <w:p w14:paraId="0B3ADCB2" w14:textId="77777777" w:rsidR="00966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LLMs | </w:t>
      </w: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 | FAISS | OpenAI API | Gemini | NLP | Conversational AI | RAG Systems | Text Embeddings | Generative AI </w:t>
      </w:r>
    </w:p>
    <w:p w14:paraId="6C3148EA" w14:textId="77777777" w:rsidR="00966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Azure | AWS | GCP | Databricks | Apache Spark | Kafka | Airflow | Docker | Kubernetes | CI/CD | Jenkins </w:t>
      </w:r>
      <w:r>
        <w:rPr>
          <w:color w:val="000000"/>
          <w:sz w:val="18"/>
          <w:szCs w:val="18"/>
        </w:rPr>
        <w:t xml:space="preserve">| Docker | CI/CD </w:t>
      </w:r>
    </w:p>
    <w:p w14:paraId="39C73850" w14:textId="77777777" w:rsidR="00966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PostgreSQL | MongoDB | Power BI | Tableau | </w:t>
      </w:r>
      <w:proofErr w:type="spellStart"/>
      <w:r>
        <w:rPr>
          <w:sz w:val="18"/>
          <w:szCs w:val="18"/>
        </w:rPr>
        <w:t>Streamlit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| Git | </w:t>
      </w:r>
      <w:proofErr w:type="spellStart"/>
      <w:r>
        <w:rPr>
          <w:sz w:val="18"/>
          <w:szCs w:val="18"/>
        </w:rPr>
        <w:t>Jupyter</w:t>
      </w:r>
      <w:proofErr w:type="spellEnd"/>
      <w:r>
        <w:rPr>
          <w:sz w:val="18"/>
          <w:szCs w:val="18"/>
        </w:rPr>
        <w:t xml:space="preserve"> | Statistical Analysis </w:t>
      </w:r>
    </w:p>
    <w:p w14:paraId="2AC81FEB" w14:textId="77777777" w:rsidR="00966382" w:rsidRDefault="00000000">
      <w:pPr>
        <w:pStyle w:val="Heading1"/>
        <w:tabs>
          <w:tab w:val="left" w:pos="11006"/>
        </w:tabs>
        <w:rPr>
          <w:rFonts w:ascii="Times New Roman" w:eastAsia="Times New Roman" w:hAnsi="Times New Roman" w:cs="Times New Roman"/>
          <w:b w:val="0"/>
        </w:rPr>
      </w:pPr>
      <w:r>
        <w:rPr>
          <w:color w:val="1154CC"/>
        </w:rPr>
        <w:t xml:space="preserve">Experience </w:t>
      </w:r>
      <w:r>
        <w:rPr>
          <w:rFonts w:ascii="Times New Roman" w:eastAsia="Times New Roman" w:hAnsi="Times New Roman" w:cs="Times New Roman"/>
          <w:b w:val="0"/>
          <w:color w:val="1154CC"/>
          <w:u w:val="single"/>
        </w:rPr>
        <w:tab/>
      </w:r>
    </w:p>
    <w:p w14:paraId="5A7D3F74" w14:textId="77777777" w:rsidR="00966382" w:rsidRDefault="00000000">
      <w:pPr>
        <w:tabs>
          <w:tab w:val="left" w:pos="3746"/>
          <w:tab w:val="left" w:pos="7503"/>
          <w:tab w:val="left" w:pos="9343"/>
        </w:tabs>
        <w:spacing w:before="106"/>
        <w:rPr>
          <w:b/>
          <w:sz w:val="20"/>
          <w:szCs w:val="20"/>
        </w:rPr>
      </w:pPr>
      <w:r>
        <w:rPr>
          <w:b/>
          <w:sz w:val="20"/>
          <w:szCs w:val="20"/>
        </w:rPr>
        <w:t>AI Engineer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Goodie Bag</w:t>
      </w:r>
      <w:r>
        <w:rPr>
          <w:b/>
          <w:sz w:val="20"/>
          <w:szCs w:val="20"/>
        </w:rPr>
        <w:tab/>
        <w:t xml:space="preserve">Remote, </w:t>
      </w:r>
      <w:r>
        <w:rPr>
          <w:b/>
          <w:i/>
          <w:sz w:val="20"/>
          <w:szCs w:val="20"/>
        </w:rPr>
        <w:t>USA</w:t>
      </w:r>
      <w:r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>06/2025 – Present</w:t>
      </w:r>
    </w:p>
    <w:p w14:paraId="11F8311E" w14:textId="77777777" w:rsidR="00966382" w:rsidRDefault="00000000">
      <w:pPr>
        <w:numPr>
          <w:ilvl w:val="0"/>
          <w:numId w:val="8"/>
        </w:numPr>
        <w:tabs>
          <w:tab w:val="left" w:pos="359"/>
        </w:tabs>
        <w:spacing w:before="175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Developed an </w:t>
      </w:r>
      <w:r>
        <w:rPr>
          <w:b/>
          <w:sz w:val="18"/>
          <w:szCs w:val="18"/>
        </w:rPr>
        <w:t>AI-powered Customer Marketing Agent</w:t>
      </w:r>
      <w:r>
        <w:rPr>
          <w:sz w:val="18"/>
          <w:szCs w:val="18"/>
        </w:rPr>
        <w:t xml:space="preserve"> to generate branded copy across channels (social media, email, website, in-app content, and physical ads), ensuring consistent brand voice.</w:t>
      </w:r>
    </w:p>
    <w:p w14:paraId="7980F58E" w14:textId="77777777" w:rsidR="00966382" w:rsidRDefault="00000000">
      <w:pPr>
        <w:numPr>
          <w:ilvl w:val="0"/>
          <w:numId w:val="8"/>
        </w:numP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>Orchestrated</w:t>
      </w:r>
      <w:r>
        <w:rPr>
          <w:b/>
          <w:sz w:val="18"/>
          <w:szCs w:val="18"/>
        </w:rPr>
        <w:t xml:space="preserve"> RAG (Retrieval-Augmented Generation) pipelines</w:t>
      </w:r>
      <w:r>
        <w:rPr>
          <w:sz w:val="18"/>
          <w:szCs w:val="18"/>
        </w:rPr>
        <w:t xml:space="preserve"> using brand guidelines, historical campaign data, and tone-of-voice documents to improve message consistency.</w:t>
      </w:r>
    </w:p>
    <w:p w14:paraId="6359487D" w14:textId="702A65A7" w:rsidR="0096638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Designed and deployed a stateful conversational AI with </w:t>
      </w:r>
      <w:proofErr w:type="spellStart"/>
      <w:r>
        <w:rPr>
          <w:b/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to handle </w:t>
      </w:r>
      <w:r>
        <w:rPr>
          <w:b/>
          <w:sz w:val="18"/>
          <w:szCs w:val="18"/>
        </w:rPr>
        <w:t>7+</w:t>
      </w:r>
      <w:r>
        <w:rPr>
          <w:sz w:val="18"/>
          <w:szCs w:val="18"/>
        </w:rPr>
        <w:t xml:space="preserve"> customer support use </w:t>
      </w:r>
      <w:r w:rsidR="00393235">
        <w:rPr>
          <w:sz w:val="18"/>
          <w:szCs w:val="18"/>
        </w:rPr>
        <w:t>cases, reducing</w:t>
      </w:r>
      <w:r>
        <w:rPr>
          <w:sz w:val="18"/>
          <w:szCs w:val="18"/>
        </w:rPr>
        <w:t xml:space="preserve"> manual ticket handling by </w:t>
      </w:r>
      <w:r>
        <w:rPr>
          <w:b/>
          <w:sz w:val="18"/>
          <w:szCs w:val="18"/>
        </w:rPr>
        <w:t>30%</w:t>
      </w:r>
      <w:r>
        <w:rPr>
          <w:sz w:val="18"/>
          <w:szCs w:val="18"/>
        </w:rPr>
        <w:t>.</w:t>
      </w:r>
    </w:p>
    <w:p w14:paraId="733EBFA5" w14:textId="6C5DDF02" w:rsidR="0096638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Engineered a high-performance, non-blocking API processing </w:t>
      </w:r>
      <w:r>
        <w:rPr>
          <w:b/>
          <w:sz w:val="18"/>
          <w:szCs w:val="18"/>
        </w:rPr>
        <w:t>50</w:t>
      </w:r>
      <w:r w:rsidR="00712508">
        <w:rPr>
          <w:b/>
          <w:sz w:val="18"/>
          <w:szCs w:val="18"/>
        </w:rPr>
        <w:t>0</w:t>
      </w:r>
      <w:r w:rsidR="00675778">
        <w:rPr>
          <w:b/>
          <w:sz w:val="18"/>
          <w:szCs w:val="18"/>
        </w:rPr>
        <w:t>0</w:t>
      </w:r>
      <w:r>
        <w:rPr>
          <w:b/>
          <w:sz w:val="18"/>
          <w:szCs w:val="18"/>
        </w:rPr>
        <w:t>0+</w:t>
      </w:r>
      <w:r>
        <w:rPr>
          <w:sz w:val="18"/>
          <w:szCs w:val="18"/>
        </w:rPr>
        <w:t xml:space="preserve"> daily transactions for real-time refunds and ticket creation.</w:t>
      </w:r>
    </w:p>
    <w:p w14:paraId="494B0DC8" w14:textId="77777777" w:rsidR="00966382" w:rsidRDefault="00000000">
      <w:pPr>
        <w:numPr>
          <w:ilvl w:val="0"/>
          <w:numId w:val="8"/>
        </w:numP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Built a </w:t>
      </w:r>
      <w:proofErr w:type="spellStart"/>
      <w:r>
        <w:rPr>
          <w:b/>
          <w:sz w:val="18"/>
          <w:szCs w:val="18"/>
        </w:rPr>
        <w:t>PostHog</w:t>
      </w:r>
      <w:proofErr w:type="spellEnd"/>
      <w:r>
        <w:rPr>
          <w:b/>
          <w:sz w:val="18"/>
          <w:szCs w:val="18"/>
        </w:rPr>
        <w:t>-powered analytics dashboard</w:t>
      </w:r>
      <w:r>
        <w:rPr>
          <w:sz w:val="18"/>
          <w:szCs w:val="18"/>
        </w:rPr>
        <w:t xml:space="preserve"> by writing custom </w:t>
      </w:r>
      <w:proofErr w:type="spellStart"/>
      <w:r>
        <w:rPr>
          <w:b/>
          <w:sz w:val="18"/>
          <w:szCs w:val="18"/>
        </w:rPr>
        <w:t>HogQL</w:t>
      </w:r>
      <w:proofErr w:type="spellEnd"/>
      <w:r>
        <w:rPr>
          <w:sz w:val="18"/>
          <w:szCs w:val="18"/>
        </w:rPr>
        <w:t xml:space="preserve"> queries to track active users across multiple cities, enabling dynamic date filtering and actionable insights for growth teams.</w:t>
      </w:r>
    </w:p>
    <w:p w14:paraId="5F5CA0A0" w14:textId="77777777" w:rsidR="00966382" w:rsidRDefault="00000000">
      <w:pPr>
        <w:tabs>
          <w:tab w:val="left" w:pos="3746"/>
          <w:tab w:val="left" w:pos="7503"/>
          <w:tab w:val="left" w:pos="9343"/>
        </w:tabs>
        <w:spacing w:before="106"/>
        <w:rPr>
          <w:b/>
          <w:sz w:val="18"/>
          <w:szCs w:val="18"/>
        </w:rPr>
      </w:pPr>
      <w:r>
        <w:rPr>
          <w:b/>
          <w:sz w:val="20"/>
          <w:szCs w:val="20"/>
        </w:rPr>
        <w:t>Data Scientist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WMU</w:t>
      </w:r>
      <w:r>
        <w:rPr>
          <w:b/>
          <w:sz w:val="20"/>
          <w:szCs w:val="20"/>
        </w:rPr>
        <w:tab/>
        <w:t xml:space="preserve">Kalamazoo, </w:t>
      </w:r>
      <w:r>
        <w:rPr>
          <w:b/>
          <w:i/>
          <w:sz w:val="20"/>
          <w:szCs w:val="20"/>
        </w:rPr>
        <w:t>USA</w:t>
      </w:r>
      <w:r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>01/2025 – 04/2025</w:t>
      </w:r>
    </w:p>
    <w:p w14:paraId="7F8AF456" w14:textId="77777777" w:rsidR="00966382" w:rsidRDefault="00000000">
      <w:pPr>
        <w:numPr>
          <w:ilvl w:val="0"/>
          <w:numId w:val="3"/>
        </w:numPr>
        <w:tabs>
          <w:tab w:val="left" w:pos="359"/>
        </w:tabs>
        <w:spacing w:before="175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Created an automated class scheduling optimizer using </w:t>
      </w:r>
      <w:r>
        <w:rPr>
          <w:b/>
          <w:sz w:val="18"/>
          <w:szCs w:val="18"/>
        </w:rPr>
        <w:t>Google OR-Tools</w:t>
      </w:r>
      <w:r>
        <w:rPr>
          <w:sz w:val="18"/>
          <w:szCs w:val="18"/>
        </w:rPr>
        <w:t>, reducing manual scheduling effort by 85% for 200+ course assignments</w:t>
      </w:r>
    </w:p>
    <w:p w14:paraId="10CC7BC2" w14:textId="77777777" w:rsidR="00966382" w:rsidRDefault="00000000">
      <w:pPr>
        <w:numPr>
          <w:ilvl w:val="0"/>
          <w:numId w:val="3"/>
        </w:numP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Built a </w:t>
      </w:r>
      <w:proofErr w:type="spellStart"/>
      <w:r>
        <w:rPr>
          <w:sz w:val="18"/>
          <w:szCs w:val="18"/>
        </w:rPr>
        <w:t>Streamlit</w:t>
      </w:r>
      <w:proofErr w:type="spellEnd"/>
      <w:r>
        <w:rPr>
          <w:sz w:val="18"/>
          <w:szCs w:val="18"/>
        </w:rPr>
        <w:t xml:space="preserve"> interface for real-time CSV ingestion/validation, </w:t>
      </w:r>
      <w:r>
        <w:rPr>
          <w:b/>
          <w:sz w:val="18"/>
          <w:szCs w:val="18"/>
        </w:rPr>
        <w:t>minimizing data errors</w:t>
      </w:r>
      <w:r>
        <w:rPr>
          <w:sz w:val="18"/>
          <w:szCs w:val="18"/>
        </w:rPr>
        <w:t xml:space="preserve"> by 90%.</w:t>
      </w:r>
    </w:p>
    <w:p w14:paraId="0FB48657" w14:textId="77777777" w:rsidR="00966382" w:rsidRDefault="00000000">
      <w:pPr>
        <w:numPr>
          <w:ilvl w:val="0"/>
          <w:numId w:val="3"/>
        </w:numP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Applied operations research and </w:t>
      </w:r>
      <w:r>
        <w:rPr>
          <w:b/>
          <w:sz w:val="18"/>
          <w:szCs w:val="18"/>
        </w:rPr>
        <w:t>constraint optimization</w:t>
      </w:r>
      <w:r>
        <w:rPr>
          <w:sz w:val="18"/>
          <w:szCs w:val="18"/>
        </w:rPr>
        <w:t xml:space="preserve"> to generate 100% conflict-free schedules for 5 academic departments, accommodating 20+ instructor preferences and 15+ classroom resource constraints</w:t>
      </w:r>
    </w:p>
    <w:p w14:paraId="1B926850" w14:textId="77777777" w:rsidR="00966382" w:rsidRDefault="00000000">
      <w:pPr>
        <w:tabs>
          <w:tab w:val="left" w:pos="3746"/>
          <w:tab w:val="left" w:pos="7503"/>
          <w:tab w:val="left" w:pos="9343"/>
        </w:tabs>
        <w:spacing w:before="106"/>
        <w:rPr>
          <w:b/>
          <w:sz w:val="20"/>
          <w:szCs w:val="20"/>
        </w:rPr>
      </w:pPr>
      <w:r>
        <w:rPr>
          <w:b/>
          <w:sz w:val="20"/>
          <w:szCs w:val="20"/>
        </w:rPr>
        <w:t>Data Scientist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Green Expectations LLC</w:t>
      </w:r>
      <w:r>
        <w:rPr>
          <w:b/>
          <w:sz w:val="20"/>
          <w:szCs w:val="20"/>
        </w:rPr>
        <w:tab/>
        <w:t xml:space="preserve">Remote, </w:t>
      </w:r>
      <w:r>
        <w:rPr>
          <w:b/>
          <w:i/>
          <w:sz w:val="20"/>
          <w:szCs w:val="20"/>
        </w:rPr>
        <w:t>USA</w:t>
      </w:r>
      <w:r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>01/2024 – 04/2024</w:t>
      </w:r>
    </w:p>
    <w:p w14:paraId="5AB87B16" w14:textId="77777777" w:rsidR="00966382" w:rsidRDefault="00000000">
      <w:pPr>
        <w:numPr>
          <w:ilvl w:val="0"/>
          <w:numId w:val="4"/>
        </w:numPr>
        <w:tabs>
          <w:tab w:val="left" w:pos="359"/>
        </w:tabs>
        <w:spacing w:before="21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Formulated a rule-based Home Sustainability </w:t>
      </w:r>
      <w:r>
        <w:rPr>
          <w:b/>
          <w:sz w:val="18"/>
          <w:szCs w:val="18"/>
        </w:rPr>
        <w:t>Scoring model</w:t>
      </w:r>
      <w:r>
        <w:rPr>
          <w:sz w:val="18"/>
          <w:szCs w:val="18"/>
        </w:rPr>
        <w:t xml:space="preserve"> leveraging 1,000+ data points, enhancing recommendation accuracy by 35%.</w:t>
      </w:r>
    </w:p>
    <w:p w14:paraId="7256D368" w14:textId="77777777" w:rsidR="009663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 w:right="93"/>
        <w:rPr>
          <w:sz w:val="18"/>
          <w:szCs w:val="18"/>
        </w:rPr>
      </w:pPr>
      <w:r>
        <w:rPr>
          <w:sz w:val="18"/>
          <w:szCs w:val="18"/>
        </w:rPr>
        <w:t xml:space="preserve">Refined </w:t>
      </w:r>
      <w:r>
        <w:rPr>
          <w:b/>
          <w:sz w:val="18"/>
          <w:szCs w:val="18"/>
        </w:rPr>
        <w:t>NLP chatbot</w:t>
      </w:r>
      <w:r>
        <w:rPr>
          <w:sz w:val="18"/>
          <w:szCs w:val="18"/>
        </w:rPr>
        <w:t xml:space="preserve"> workflows, reducing latency by 40% and improving user engagement by 25%.</w:t>
      </w:r>
    </w:p>
    <w:p w14:paraId="07F92383" w14:textId="77777777" w:rsidR="009663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Directed </w:t>
      </w:r>
      <w:r>
        <w:rPr>
          <w:b/>
          <w:sz w:val="18"/>
          <w:szCs w:val="18"/>
        </w:rPr>
        <w:t>feature engineering</w:t>
      </w:r>
      <w:r>
        <w:rPr>
          <w:sz w:val="18"/>
          <w:szCs w:val="18"/>
        </w:rPr>
        <w:t xml:space="preserve"> for sustainability predictions across varied user profiles, improving model accuracy by 15%.</w:t>
      </w:r>
    </w:p>
    <w:p w14:paraId="7BD40D43" w14:textId="77777777" w:rsidR="00966382" w:rsidRDefault="00000000">
      <w:pPr>
        <w:tabs>
          <w:tab w:val="left" w:pos="3746"/>
          <w:tab w:val="left" w:pos="7503"/>
          <w:tab w:val="left" w:pos="9343"/>
        </w:tabs>
        <w:spacing w:before="106"/>
        <w:rPr>
          <w:sz w:val="18"/>
          <w:szCs w:val="18"/>
        </w:rPr>
      </w:pPr>
      <w:r>
        <w:rPr>
          <w:b/>
          <w:sz w:val="20"/>
          <w:szCs w:val="20"/>
        </w:rPr>
        <w:t>Data Engineer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u w:val="single"/>
        </w:rPr>
        <w:t>Accenture Solutions</w:t>
      </w:r>
      <w:r>
        <w:rPr>
          <w:b/>
          <w:sz w:val="20"/>
          <w:szCs w:val="20"/>
        </w:rPr>
        <w:tab/>
        <w:t xml:space="preserve">Remote, </w:t>
      </w:r>
      <w:r>
        <w:rPr>
          <w:b/>
          <w:i/>
          <w:sz w:val="20"/>
          <w:szCs w:val="20"/>
        </w:rPr>
        <w:t>India</w:t>
      </w:r>
      <w:r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>07/2021 – 07/2023</w:t>
      </w:r>
    </w:p>
    <w:p w14:paraId="110DB7C8" w14:textId="77777777" w:rsidR="009663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67"/>
        <w:ind w:left="360" w:right="9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Architected </w:t>
      </w:r>
      <w:r>
        <w:rPr>
          <w:b/>
          <w:sz w:val="18"/>
          <w:szCs w:val="18"/>
        </w:rPr>
        <w:t>ETL</w:t>
      </w:r>
      <w:r>
        <w:rPr>
          <w:sz w:val="18"/>
          <w:szCs w:val="18"/>
        </w:rPr>
        <w:t xml:space="preserve"> pipelines using </w:t>
      </w:r>
      <w:r>
        <w:rPr>
          <w:b/>
          <w:sz w:val="18"/>
          <w:szCs w:val="18"/>
        </w:rPr>
        <w:t>Azure Data Factory</w:t>
      </w:r>
      <w:r>
        <w:rPr>
          <w:sz w:val="18"/>
          <w:szCs w:val="18"/>
        </w:rPr>
        <w:t xml:space="preserve"> and </w:t>
      </w:r>
      <w:r>
        <w:rPr>
          <w:b/>
          <w:sz w:val="18"/>
          <w:szCs w:val="18"/>
        </w:rPr>
        <w:t>Databricks</w:t>
      </w:r>
      <w:r>
        <w:rPr>
          <w:sz w:val="18"/>
          <w:szCs w:val="18"/>
        </w:rPr>
        <w:t>, improving data processing efficiency by 40% and accuracy by 25%.</w:t>
      </w:r>
    </w:p>
    <w:p w14:paraId="56503179" w14:textId="77777777" w:rsidR="00966382" w:rsidRDefault="00000000">
      <w:pPr>
        <w:numPr>
          <w:ilvl w:val="0"/>
          <w:numId w:val="5"/>
        </w:numPr>
        <w:tabs>
          <w:tab w:val="left" w:pos="360"/>
        </w:tabs>
        <w:ind w:left="360" w:right="9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Enhanced batch transformation workflows on </w:t>
      </w:r>
      <w:r>
        <w:rPr>
          <w:b/>
          <w:sz w:val="18"/>
          <w:szCs w:val="18"/>
        </w:rPr>
        <w:t>Data Lake Gen2</w:t>
      </w:r>
      <w:r>
        <w:rPr>
          <w:sz w:val="18"/>
          <w:szCs w:val="18"/>
        </w:rPr>
        <w:t>, halving processing times while maintaining schema consistency across diverse datasets.</w:t>
      </w:r>
    </w:p>
    <w:p w14:paraId="5D86C32D" w14:textId="77777777" w:rsidR="00966382" w:rsidRDefault="00000000">
      <w:pPr>
        <w:numPr>
          <w:ilvl w:val="0"/>
          <w:numId w:val="5"/>
        </w:numPr>
        <w:tabs>
          <w:tab w:val="left" w:pos="360"/>
        </w:tabs>
        <w:ind w:left="360" w:right="9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Constructed </w:t>
      </w:r>
      <w:r>
        <w:rPr>
          <w:b/>
          <w:sz w:val="18"/>
          <w:szCs w:val="18"/>
        </w:rPr>
        <w:t>Power BI</w:t>
      </w:r>
      <w:r>
        <w:rPr>
          <w:sz w:val="18"/>
          <w:szCs w:val="18"/>
        </w:rPr>
        <w:t xml:space="preserve"> dashboards and integrated </w:t>
      </w:r>
      <w:r>
        <w:rPr>
          <w:b/>
          <w:sz w:val="18"/>
          <w:szCs w:val="18"/>
        </w:rPr>
        <w:t>CI/CD pipelines</w:t>
      </w:r>
      <w:r>
        <w:rPr>
          <w:sz w:val="18"/>
          <w:szCs w:val="18"/>
        </w:rPr>
        <w:t>, accelerating delivery speed by 30%.</w:t>
      </w:r>
    </w:p>
    <w:p w14:paraId="15FA757C" w14:textId="77777777" w:rsidR="00966382" w:rsidRDefault="00000000">
      <w:pPr>
        <w:tabs>
          <w:tab w:val="left" w:pos="3746"/>
          <w:tab w:val="left" w:pos="7503"/>
          <w:tab w:val="left" w:pos="9343"/>
        </w:tabs>
        <w:spacing w:before="106"/>
        <w:rPr>
          <w:b/>
          <w:sz w:val="18"/>
          <w:szCs w:val="18"/>
        </w:rPr>
      </w:pPr>
      <w:r>
        <w:rPr>
          <w:b/>
          <w:sz w:val="20"/>
          <w:szCs w:val="20"/>
        </w:rPr>
        <w:t>Data Engineer</w:t>
      </w:r>
      <w:r>
        <w:rPr>
          <w:b/>
          <w:sz w:val="20"/>
          <w:szCs w:val="20"/>
        </w:rPr>
        <w:tab/>
      </w:r>
      <w:proofErr w:type="spellStart"/>
      <w:r>
        <w:rPr>
          <w:b/>
          <w:sz w:val="20"/>
          <w:szCs w:val="20"/>
          <w:u w:val="single"/>
        </w:rPr>
        <w:t>Claritrics</w:t>
      </w:r>
      <w:proofErr w:type="spellEnd"/>
      <w:r>
        <w:rPr>
          <w:b/>
          <w:sz w:val="20"/>
          <w:szCs w:val="20"/>
          <w:u w:val="single"/>
        </w:rPr>
        <w:t xml:space="preserve"> India Pvt Ltd</w:t>
      </w:r>
      <w:r>
        <w:rPr>
          <w:b/>
          <w:sz w:val="20"/>
          <w:szCs w:val="20"/>
        </w:rPr>
        <w:tab/>
        <w:t xml:space="preserve">Remote, </w:t>
      </w:r>
      <w:r>
        <w:rPr>
          <w:b/>
          <w:i/>
          <w:sz w:val="20"/>
          <w:szCs w:val="20"/>
        </w:rPr>
        <w:t>India</w:t>
      </w:r>
      <w:r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>11/2020 – 05/2021</w:t>
      </w:r>
    </w:p>
    <w:p w14:paraId="4479CB3F" w14:textId="77777777" w:rsidR="009663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spacing w:before="21"/>
        <w:ind w:left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Implemented </w:t>
      </w:r>
      <w:r>
        <w:rPr>
          <w:b/>
          <w:sz w:val="18"/>
          <w:szCs w:val="18"/>
        </w:rPr>
        <w:t>OCR-based</w:t>
      </w:r>
      <w:r>
        <w:rPr>
          <w:sz w:val="18"/>
          <w:szCs w:val="18"/>
        </w:rPr>
        <w:t xml:space="preserve"> document processing systems via </w:t>
      </w:r>
      <w:r>
        <w:rPr>
          <w:b/>
          <w:sz w:val="18"/>
          <w:szCs w:val="18"/>
        </w:rPr>
        <w:t>OpenCV</w:t>
      </w:r>
      <w:r>
        <w:rPr>
          <w:sz w:val="18"/>
          <w:szCs w:val="18"/>
        </w:rPr>
        <w:t xml:space="preserve"> and Python, boosting text extraction accuracy by 30%</w:t>
      </w:r>
    </w:p>
    <w:p w14:paraId="0F770861" w14:textId="77777777" w:rsidR="009663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 w:right="93"/>
        <w:rPr>
          <w:sz w:val="18"/>
          <w:szCs w:val="18"/>
        </w:rPr>
      </w:pPr>
      <w:r>
        <w:rPr>
          <w:sz w:val="18"/>
          <w:szCs w:val="18"/>
        </w:rPr>
        <w:t xml:space="preserve">Streamlined recurring workflows by automating manual processes, reducing </w:t>
      </w:r>
      <w:r>
        <w:rPr>
          <w:b/>
          <w:sz w:val="18"/>
          <w:szCs w:val="18"/>
        </w:rPr>
        <w:t>processing time by 40%</w:t>
      </w:r>
      <w:r>
        <w:rPr>
          <w:sz w:val="18"/>
          <w:szCs w:val="18"/>
        </w:rPr>
        <w:t xml:space="preserve"> and boosting team efficiency.</w:t>
      </w:r>
    </w:p>
    <w:p w14:paraId="64893891" w14:textId="77777777" w:rsidR="00966382" w:rsidRDefault="00000000">
      <w:pPr>
        <w:pStyle w:val="Heading1"/>
        <w:tabs>
          <w:tab w:val="left" w:pos="11015"/>
        </w:tabs>
        <w:spacing w:before="79"/>
        <w:rPr>
          <w:rFonts w:ascii="Times New Roman" w:eastAsia="Times New Roman" w:hAnsi="Times New Roman" w:cs="Times New Roman"/>
          <w:b w:val="0"/>
        </w:rPr>
      </w:pPr>
      <w:r>
        <w:rPr>
          <w:color w:val="1154CC"/>
        </w:rPr>
        <w:t xml:space="preserve">Education </w:t>
      </w:r>
      <w:r>
        <w:rPr>
          <w:rFonts w:ascii="Times New Roman" w:eastAsia="Times New Roman" w:hAnsi="Times New Roman" w:cs="Times New Roman"/>
          <w:b w:val="0"/>
          <w:color w:val="1154CC"/>
          <w:u w:val="single"/>
        </w:rPr>
        <w:tab/>
      </w:r>
    </w:p>
    <w:p w14:paraId="7F4C0FE1" w14:textId="77777777" w:rsidR="00966382" w:rsidRDefault="00000000">
      <w:pPr>
        <w:pStyle w:val="Heading2"/>
        <w:tabs>
          <w:tab w:val="left" w:pos="3780"/>
          <w:tab w:val="left" w:pos="8204"/>
          <w:tab w:val="left" w:pos="9259"/>
        </w:tabs>
      </w:pPr>
      <w:r>
        <w:t>Master of Science</w:t>
      </w:r>
      <w:r>
        <w:tab/>
      </w:r>
      <w:r>
        <w:rPr>
          <w:u w:val="single"/>
        </w:rPr>
        <w:t>WESTERN MICHIGAN UNIVERSITY</w:t>
      </w:r>
      <w:r>
        <w:tab/>
      </w:r>
      <w:r>
        <w:rPr>
          <w:i/>
        </w:rPr>
        <w:t>MI, USA</w:t>
      </w:r>
      <w:r>
        <w:rPr>
          <w:i/>
        </w:rPr>
        <w:tab/>
      </w:r>
      <w:r>
        <w:t>08/2023 – 04/2025</w:t>
      </w:r>
    </w:p>
    <w:p w14:paraId="240A1896" w14:textId="77777777" w:rsidR="0096638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left" w:pos="9731"/>
        </w:tabs>
        <w:spacing w:before="103"/>
        <w:ind w:left="360"/>
        <w:jc w:val="both"/>
      </w:pPr>
      <w:r>
        <w:rPr>
          <w:sz w:val="18"/>
          <w:szCs w:val="18"/>
        </w:rPr>
        <w:t xml:space="preserve">Data Science </w:t>
      </w:r>
      <w:r>
        <w:rPr>
          <w:color w:val="000000"/>
          <w:sz w:val="18"/>
          <w:szCs w:val="18"/>
        </w:rPr>
        <w:tab/>
      </w:r>
      <w:r>
        <w:rPr>
          <w:color w:val="000000"/>
          <w:sz w:val="20"/>
          <w:szCs w:val="20"/>
        </w:rPr>
        <w:t>GPA: 3.</w:t>
      </w:r>
      <w:r>
        <w:rPr>
          <w:sz w:val="20"/>
          <w:szCs w:val="20"/>
        </w:rPr>
        <w:t>86</w:t>
      </w:r>
    </w:p>
    <w:p w14:paraId="325DF0E9" w14:textId="77777777" w:rsidR="00966382" w:rsidRDefault="00000000">
      <w:pPr>
        <w:pStyle w:val="Heading1"/>
        <w:tabs>
          <w:tab w:val="left" w:pos="11000"/>
        </w:tabs>
        <w:spacing w:before="79"/>
        <w:rPr>
          <w:rFonts w:ascii="Times New Roman" w:eastAsia="Times New Roman" w:hAnsi="Times New Roman" w:cs="Times New Roman"/>
          <w:b w:val="0"/>
        </w:rPr>
      </w:pPr>
      <w:r>
        <w:rPr>
          <w:color w:val="1154CC"/>
        </w:rPr>
        <w:t xml:space="preserve">Project </w:t>
      </w:r>
      <w:r>
        <w:rPr>
          <w:rFonts w:ascii="Times New Roman" w:eastAsia="Times New Roman" w:hAnsi="Times New Roman" w:cs="Times New Roman"/>
          <w:b w:val="0"/>
          <w:color w:val="1154CC"/>
          <w:u w:val="single"/>
        </w:rPr>
        <w:tab/>
      </w:r>
    </w:p>
    <w:p w14:paraId="58EFD9E2" w14:textId="77777777" w:rsidR="00966382" w:rsidRDefault="00000000">
      <w:pPr>
        <w:pStyle w:val="Heading2"/>
      </w:pPr>
      <w:r>
        <w:t>Ask My PDF – LLM-Powered Document Q&amp;A System (</w:t>
      </w:r>
      <w:proofErr w:type="spellStart"/>
      <w:r>
        <w:t>LangChain</w:t>
      </w:r>
      <w:proofErr w:type="spellEnd"/>
      <w:r>
        <w:t xml:space="preserve">, FAISS, BM25, </w:t>
      </w:r>
      <w:proofErr w:type="spellStart"/>
      <w:r>
        <w:t>PyMuPDF</w:t>
      </w:r>
      <w:proofErr w:type="spellEnd"/>
      <w:r>
        <w:t>):</w:t>
      </w:r>
    </w:p>
    <w:p w14:paraId="048698A2" w14:textId="77777777" w:rsidR="0096638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63" w:line="285" w:lineRule="auto"/>
        <w:ind w:left="360" w:right="91"/>
        <w:rPr>
          <w:sz w:val="18"/>
          <w:szCs w:val="18"/>
        </w:rPr>
      </w:pPr>
      <w:r>
        <w:rPr>
          <w:sz w:val="18"/>
          <w:szCs w:val="18"/>
        </w:rPr>
        <w:t>Engineered a scalable, multilingual PDF Q&amp;A system that combines LLMs with hybrid retrieval (FAISS + BM25) to deliver context-aware answers over long, unstructured documents</w:t>
      </w:r>
      <w:r>
        <w:rPr>
          <w:color w:val="000000"/>
          <w:sz w:val="18"/>
          <w:szCs w:val="18"/>
        </w:rPr>
        <w:t>.</w:t>
      </w:r>
    </w:p>
    <w:p w14:paraId="3A9A370C" w14:textId="77777777" w:rsidR="00966382" w:rsidRDefault="00000000">
      <w:pPr>
        <w:numPr>
          <w:ilvl w:val="0"/>
          <w:numId w:val="7"/>
        </w:numPr>
        <w:tabs>
          <w:tab w:val="left" w:pos="360"/>
        </w:tabs>
        <w:spacing w:line="285" w:lineRule="auto"/>
        <w:ind w:left="360" w:right="91"/>
        <w:rPr>
          <w:sz w:val="18"/>
          <w:szCs w:val="18"/>
        </w:rPr>
      </w:pPr>
      <w:r>
        <w:rPr>
          <w:sz w:val="18"/>
          <w:szCs w:val="18"/>
        </w:rPr>
        <w:t xml:space="preserve">Launched a </w:t>
      </w:r>
      <w:proofErr w:type="spellStart"/>
      <w:r>
        <w:rPr>
          <w:sz w:val="18"/>
          <w:szCs w:val="18"/>
        </w:rPr>
        <w:t>Streamlit</w:t>
      </w:r>
      <w:proofErr w:type="spellEnd"/>
      <w:r>
        <w:rPr>
          <w:sz w:val="18"/>
          <w:szCs w:val="18"/>
        </w:rPr>
        <w:t>-based web app supporting multi-PDF uploads and memory-aware chat sessions, delivering real-time AI-powered responses that reduced user query time by 40%</w:t>
      </w:r>
    </w:p>
    <w:p w14:paraId="493EAA0A" w14:textId="77777777" w:rsidR="00966382" w:rsidRDefault="00000000">
      <w:pPr>
        <w:pStyle w:val="Heading2"/>
        <w:spacing w:before="46"/>
      </w:pPr>
      <w:r>
        <w:t>Enhanced ATS Resume Expert Pro (</w:t>
      </w:r>
      <w:proofErr w:type="spellStart"/>
      <w:r>
        <w:t>Streamlit</w:t>
      </w:r>
      <w:proofErr w:type="spellEnd"/>
      <w:r>
        <w:t xml:space="preserve">, Gemini Pro, </w:t>
      </w:r>
      <w:proofErr w:type="spellStart"/>
      <w:r>
        <w:t>PyMuPDF</w:t>
      </w:r>
      <w:proofErr w:type="spellEnd"/>
      <w:r>
        <w:t xml:space="preserve">, scikit-learn, </w:t>
      </w:r>
      <w:proofErr w:type="spellStart"/>
      <w:r>
        <w:t>Plotly</w:t>
      </w:r>
      <w:proofErr w:type="spellEnd"/>
      <w:r>
        <w:t>):</w:t>
      </w:r>
    </w:p>
    <w:p w14:paraId="040E23F1" w14:textId="77777777" w:rsidR="00966382" w:rsidRDefault="00000000">
      <w:pPr>
        <w:numPr>
          <w:ilvl w:val="0"/>
          <w:numId w:val="2"/>
        </w:numPr>
        <w:tabs>
          <w:tab w:val="left" w:pos="360"/>
        </w:tabs>
        <w:spacing w:before="63" w:line="285" w:lineRule="auto"/>
        <w:ind w:left="360" w:right="91"/>
        <w:rPr>
          <w:sz w:val="18"/>
          <w:szCs w:val="18"/>
        </w:rPr>
      </w:pPr>
      <w:r>
        <w:rPr>
          <w:sz w:val="18"/>
          <w:szCs w:val="18"/>
        </w:rPr>
        <w:t>Engineered a scalable, multilingual PDF Q&amp;A system that combines LLMs with hybrid retrieval (FAISS + BM25) to deliver context-aware answers over long, unstructured documents.</w:t>
      </w:r>
    </w:p>
    <w:p w14:paraId="2D859404" w14:textId="77777777" w:rsidR="00966382" w:rsidRDefault="00000000">
      <w:pPr>
        <w:numPr>
          <w:ilvl w:val="0"/>
          <w:numId w:val="2"/>
        </w:numPr>
        <w:tabs>
          <w:tab w:val="left" w:pos="360"/>
        </w:tabs>
        <w:spacing w:line="285" w:lineRule="auto"/>
        <w:ind w:left="360" w:right="91"/>
        <w:rPr>
          <w:sz w:val="18"/>
          <w:szCs w:val="18"/>
        </w:rPr>
      </w:pPr>
      <w:r>
        <w:rPr>
          <w:sz w:val="18"/>
          <w:szCs w:val="18"/>
        </w:rPr>
        <w:t>Integrated PDF/DOCX parsing, TF-IDF + cosine similarity, and skills gap detection to provide actionable insights, boosting resume relevance scores by up to 30% for users.</w:t>
      </w:r>
    </w:p>
    <w:p w14:paraId="3D739682" w14:textId="473DD54C" w:rsidR="00BC26BC" w:rsidRDefault="00BC26BC" w:rsidP="00BC26BC">
      <w:pPr>
        <w:pStyle w:val="Heading1"/>
        <w:tabs>
          <w:tab w:val="left" w:pos="11000"/>
        </w:tabs>
        <w:spacing w:before="79"/>
        <w:rPr>
          <w:rFonts w:ascii="Times New Roman" w:eastAsia="Times New Roman" w:hAnsi="Times New Roman" w:cs="Times New Roman"/>
          <w:b w:val="0"/>
        </w:rPr>
      </w:pPr>
      <w:r>
        <w:rPr>
          <w:color w:val="1154CC"/>
        </w:rPr>
        <w:t>Certification</w:t>
      </w:r>
      <w:r>
        <w:rPr>
          <w:color w:val="1154CC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1154CC"/>
          <w:u w:val="single"/>
        </w:rPr>
        <w:tab/>
      </w:r>
    </w:p>
    <w:p w14:paraId="1C19FF77" w14:textId="404197FD" w:rsidR="00BC26BC" w:rsidRPr="00BC26BC" w:rsidRDefault="00BC26BC" w:rsidP="00BC26BC">
      <w:pPr>
        <w:rPr>
          <w:color w:val="000000" w:themeColor="text1"/>
          <w:sz w:val="18"/>
          <w:szCs w:val="18"/>
        </w:rPr>
      </w:pPr>
      <w:r w:rsidRPr="00BC26BC">
        <w:rPr>
          <w:color w:val="000000" w:themeColor="text1"/>
          <w:sz w:val="18"/>
          <w:szCs w:val="18"/>
        </w:rPr>
        <w:t>CSM (Certified Scrum Master)</w:t>
      </w:r>
    </w:p>
    <w:p w14:paraId="0D857C42" w14:textId="2C6A408A" w:rsidR="00966382" w:rsidRPr="00BC26BC" w:rsidRDefault="00BC26BC" w:rsidP="00BC26BC">
      <w:pPr>
        <w:rPr>
          <w:color w:val="FFFFFF" w:themeColor="background1"/>
          <w:sz w:val="18"/>
          <w:szCs w:val="18"/>
        </w:rPr>
      </w:pPr>
      <w:r w:rsidRPr="00BC26BC">
        <w:rPr>
          <w:color w:val="FFFFFF" w:themeColor="background1"/>
          <w:sz w:val="18"/>
          <w:szCs w:val="18"/>
        </w:rPr>
        <w:t>This candidate is highly suitable for the position, possessing excellent experience that directly aligns with the job responsibilities.</w:t>
      </w:r>
    </w:p>
    <w:sectPr w:rsidR="00966382" w:rsidRPr="00BC26BC">
      <w:pgSz w:w="12240" w:h="15840"/>
      <w:pgMar w:top="740" w:right="360" w:bottom="28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1CCD"/>
    <w:multiLevelType w:val="multilevel"/>
    <w:tmpl w:val="39D0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44BFD"/>
    <w:multiLevelType w:val="multilevel"/>
    <w:tmpl w:val="C2BC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1C05E8"/>
    <w:multiLevelType w:val="multilevel"/>
    <w:tmpl w:val="8F40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0D53EA"/>
    <w:multiLevelType w:val="multilevel"/>
    <w:tmpl w:val="024ED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C96C16"/>
    <w:multiLevelType w:val="multilevel"/>
    <w:tmpl w:val="B198B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E065EC"/>
    <w:multiLevelType w:val="multilevel"/>
    <w:tmpl w:val="C354E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DD729D"/>
    <w:multiLevelType w:val="multilevel"/>
    <w:tmpl w:val="96D03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B96E1D"/>
    <w:multiLevelType w:val="multilevel"/>
    <w:tmpl w:val="2F38E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20469C"/>
    <w:multiLevelType w:val="multilevel"/>
    <w:tmpl w:val="32040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938375">
    <w:abstractNumId w:val="5"/>
  </w:num>
  <w:num w:numId="2" w16cid:durableId="408356888">
    <w:abstractNumId w:val="3"/>
  </w:num>
  <w:num w:numId="3" w16cid:durableId="1392002830">
    <w:abstractNumId w:val="8"/>
  </w:num>
  <w:num w:numId="4" w16cid:durableId="514609927">
    <w:abstractNumId w:val="0"/>
  </w:num>
  <w:num w:numId="5" w16cid:durableId="269625439">
    <w:abstractNumId w:val="1"/>
  </w:num>
  <w:num w:numId="6" w16cid:durableId="1064374918">
    <w:abstractNumId w:val="4"/>
  </w:num>
  <w:num w:numId="7" w16cid:durableId="1623266891">
    <w:abstractNumId w:val="2"/>
  </w:num>
  <w:num w:numId="8" w16cid:durableId="853885072">
    <w:abstractNumId w:val="6"/>
  </w:num>
  <w:num w:numId="9" w16cid:durableId="771433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382"/>
    <w:rsid w:val="001018A3"/>
    <w:rsid w:val="001D0141"/>
    <w:rsid w:val="00393235"/>
    <w:rsid w:val="00675778"/>
    <w:rsid w:val="00712508"/>
    <w:rsid w:val="00966382"/>
    <w:rsid w:val="00B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1E490"/>
  <w15:docId w15:val="{57D29A4C-54EC-C145-91D0-63EEB28D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1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5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0"/>
      <w:ind w:right="87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0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chinLoddiyaKarthi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chin-lk/" TargetMode="External"/><Relationship Id="rId11" Type="http://schemas.openxmlformats.org/officeDocument/2006/relationships/hyperlink" Target="mailto:sachinlkece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achinloddiyakarthik.github.io/Portfolio-SL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Loddiya Karthik</cp:lastModifiedBy>
  <cp:revision>6</cp:revision>
  <dcterms:created xsi:type="dcterms:W3CDTF">2025-12-15T03:00:00Z</dcterms:created>
  <dcterms:modified xsi:type="dcterms:W3CDTF">2025-12-15T03:04:00Z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2025-08-24T00:00:00Z</vt:lpwstr>
  </property>
  <property fmtid="{D5CDD505-2E9C-101B-9397-08002B2CF9AE}" pid="3" name="LastSaved">
    <vt:lpwstr>2025-08-24T00:00:00Z</vt:lpwstr>
  </property>
  <property fmtid="{D5CDD505-2E9C-101B-9397-08002B2CF9AE}" pid="4" name="Producer">
    <vt:lpwstr>3-Heights(TM) PDF Security Shell 4.8.25.2 (http://www.pdf-tools.com)</vt:lpwstr>
  </property>
</Properties>
</file>