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D9115" w14:textId="59E0406D" w:rsidR="00C517A8" w:rsidRPr="008A0034" w:rsidRDefault="00C517A8" w:rsidP="00B22D2C">
      <w:pPr>
        <w:spacing w:line="360" w:lineRule="auto"/>
        <w:jc w:val="both"/>
        <w:rPr>
          <w:rFonts w:ascii="Times New Roman" w:eastAsia="Calibri" w:hAnsi="Times New Roman" w:cs="Times New Roman"/>
          <w:kern w:val="0"/>
          <w:lang w:bidi="si-LK"/>
          <w14:ligatures w14:val="none"/>
        </w:rPr>
      </w:pPr>
      <w:r w:rsidRPr="008A0034">
        <w:rPr>
          <w:rFonts w:ascii="Times New Roman" w:eastAsia="Calibri" w:hAnsi="Times New Roman" w:cs="Times New Roman"/>
          <w:kern w:val="0"/>
          <w:lang w:bidi="si-LK"/>
          <w14:ligatures w14:val="none"/>
        </w:rPr>
        <w:t xml:space="preserve">Unique Identity: </w:t>
      </w:r>
      <w:r w:rsidRPr="008A0034">
        <w:rPr>
          <w:rFonts w:ascii="Times New Roman" w:eastAsia="Calibri" w:hAnsi="Times New Roman" w:cs="Times New Roman"/>
          <w:b/>
          <w:bCs/>
          <w:kern w:val="0"/>
          <w:lang w:bidi="si-LK"/>
          <w14:ligatures w14:val="none"/>
        </w:rPr>
        <w:t>AR</w:t>
      </w:r>
      <w:r w:rsidR="00CE0E46">
        <w:rPr>
          <w:rFonts w:ascii="Times New Roman" w:eastAsia="Calibri" w:hAnsi="Times New Roman" w:cs="Times New Roman"/>
          <w:b/>
          <w:bCs/>
          <w:kern w:val="0"/>
          <w:lang w:bidi="si-LK"/>
          <w14:ligatures w14:val="none"/>
        </w:rPr>
        <w:t>0305</w:t>
      </w:r>
    </w:p>
    <w:p w14:paraId="3D93A1E7" w14:textId="77777777" w:rsidR="00C517A8" w:rsidRDefault="00C517A8" w:rsidP="00B22D2C">
      <w:pPr>
        <w:spacing w:line="360" w:lineRule="auto"/>
        <w:jc w:val="both"/>
        <w:rPr>
          <w:rFonts w:ascii="Times New Roman" w:eastAsia="Calibri" w:hAnsi="Times New Roman" w:cs="Times New Roman"/>
          <w:kern w:val="0"/>
          <w:lang w:bidi="si-LK"/>
          <w14:ligatures w14:val="none"/>
        </w:rPr>
      </w:pPr>
      <w:r w:rsidRPr="008A0034">
        <w:rPr>
          <w:rFonts w:ascii="Times New Roman" w:eastAsia="Calibri" w:hAnsi="Times New Roman" w:cs="Times New Roman"/>
          <w:kern w:val="0"/>
          <w:lang w:bidi="si-LK"/>
          <w14:ligatures w14:val="none"/>
        </w:rPr>
        <w:t xml:space="preserve">Region: </w:t>
      </w:r>
      <w:r>
        <w:rPr>
          <w:rFonts w:ascii="Times New Roman" w:eastAsia="Calibri" w:hAnsi="Times New Roman" w:cs="Times New Roman"/>
          <w:kern w:val="0"/>
          <w:lang w:bidi="si-LK"/>
          <w14:ligatures w14:val="none"/>
        </w:rPr>
        <w:t>North America</w:t>
      </w:r>
    </w:p>
    <w:p w14:paraId="63B6FB80" w14:textId="4082872B" w:rsidR="00C517A8" w:rsidRPr="008A0034" w:rsidRDefault="00C517A8" w:rsidP="00B22D2C">
      <w:pPr>
        <w:spacing w:line="360" w:lineRule="auto"/>
        <w:jc w:val="both"/>
        <w:rPr>
          <w:rFonts w:ascii="Times New Roman" w:eastAsia="Calibri" w:hAnsi="Times New Roman" w:cs="Times New Roman"/>
          <w:kern w:val="0"/>
          <w:lang w:bidi="si-LK"/>
          <w14:ligatures w14:val="none"/>
        </w:rPr>
      </w:pPr>
      <w:r>
        <w:rPr>
          <w:rFonts w:ascii="Times New Roman" w:eastAsia="Calibri" w:hAnsi="Times New Roman" w:cs="Times New Roman"/>
          <w:kern w:val="0"/>
          <w:lang w:bidi="si-LK"/>
          <w14:ligatures w14:val="none"/>
        </w:rPr>
        <w:t xml:space="preserve">Jurisdiction: </w:t>
      </w:r>
      <w:r w:rsidR="00CE0E46">
        <w:rPr>
          <w:rFonts w:ascii="Times New Roman" w:eastAsia="Calibri" w:hAnsi="Times New Roman" w:cs="Times New Roman"/>
          <w:kern w:val="0"/>
          <w:lang w:bidi="si-LK"/>
          <w14:ligatures w14:val="none"/>
        </w:rPr>
        <w:t>CA</w:t>
      </w:r>
    </w:p>
    <w:p w14:paraId="168032EB" w14:textId="46427164" w:rsidR="00495BCB" w:rsidRDefault="00C517A8" w:rsidP="00B22D2C">
      <w:pPr>
        <w:spacing w:line="360" w:lineRule="auto"/>
        <w:jc w:val="both"/>
        <w:rPr>
          <w:rFonts w:ascii="Times New Roman" w:eastAsia="Calibri" w:hAnsi="Times New Roman" w:cs="Times New Roman"/>
          <w:kern w:val="0"/>
          <w:lang w:bidi="si-LK"/>
          <w14:ligatures w14:val="none"/>
        </w:rPr>
      </w:pPr>
      <w:r w:rsidRPr="008A0034">
        <w:rPr>
          <w:rFonts w:ascii="Times New Roman" w:eastAsia="Calibri" w:hAnsi="Times New Roman" w:cs="Times New Roman"/>
          <w:kern w:val="0"/>
          <w:lang w:bidi="si-LK"/>
          <w14:ligatures w14:val="none"/>
        </w:rPr>
        <w:t xml:space="preserve">Category: </w:t>
      </w:r>
      <w:r w:rsidR="00CE0E46">
        <w:rPr>
          <w:rFonts w:ascii="Times New Roman" w:eastAsia="Calibri" w:hAnsi="Times New Roman" w:cs="Times New Roman"/>
          <w:kern w:val="0"/>
          <w:lang w:bidi="si-LK"/>
          <w14:ligatures w14:val="none"/>
        </w:rPr>
        <w:t>Env</w:t>
      </w:r>
      <w:r w:rsidR="00F6283E">
        <w:rPr>
          <w:rFonts w:ascii="Times New Roman" w:eastAsia="Calibri" w:hAnsi="Times New Roman" w:cs="Times New Roman"/>
          <w:kern w:val="0"/>
          <w:lang w:bidi="si-LK"/>
          <w14:ligatures w14:val="none"/>
        </w:rPr>
        <w:t>ironment</w:t>
      </w:r>
    </w:p>
    <w:p w14:paraId="5EAD2D5A" w14:textId="7389CA8C" w:rsidR="00C517A8" w:rsidRDefault="00C517A8" w:rsidP="00B22D2C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kern w:val="0"/>
          <w:lang w:bidi="si-LK"/>
          <w14:ligatures w14:val="none"/>
        </w:rPr>
      </w:pPr>
      <w:r w:rsidRPr="008A0034">
        <w:rPr>
          <w:rFonts w:ascii="Times New Roman" w:eastAsia="Calibri" w:hAnsi="Times New Roman" w:cs="Times New Roman"/>
          <w:kern w:val="0"/>
          <w:lang w:bidi="si-LK"/>
          <w14:ligatures w14:val="none"/>
        </w:rPr>
        <w:t xml:space="preserve">Title: </w:t>
      </w:r>
      <w:r w:rsidR="00F6283E" w:rsidRPr="00F6283E">
        <w:rPr>
          <w:rFonts w:ascii="Times New Roman" w:eastAsia="Calibri" w:hAnsi="Times New Roman" w:cs="Times New Roman"/>
          <w:b/>
          <w:bCs/>
          <w:kern w:val="0"/>
          <w:lang w:bidi="si-LK"/>
          <w14:ligatures w14:val="none"/>
        </w:rPr>
        <w:t>Canada. Toronto Municipal Code. Environmental Reporting and Disclosure Bylaw Schedule A to Ch. 423 Priority Substances (as amended through 15 June 2011)</w:t>
      </w:r>
    </w:p>
    <w:p w14:paraId="34B1C5B7" w14:textId="19276557" w:rsidR="00C517A8" w:rsidRPr="00B477B2" w:rsidRDefault="00C517A8" w:rsidP="00B477B2">
      <w:pPr>
        <w:spacing w:line="360" w:lineRule="auto"/>
        <w:rPr>
          <w:rFonts w:ascii="Times New Roman" w:hAnsi="Times New Roman" w:cs="Times New Roman"/>
          <w:noProof/>
        </w:rPr>
      </w:pPr>
      <w:r w:rsidRPr="00B477B2">
        <w:rPr>
          <w:rFonts w:ascii="Times New Roman" w:eastAsia="Calibri" w:hAnsi="Times New Roman" w:cs="Times New Roman"/>
          <w:kern w:val="0"/>
          <w:lang w:bidi="si-LK"/>
          <w14:ligatures w14:val="none"/>
        </w:rPr>
        <w:t xml:space="preserve">Step 01: Click the link and </w:t>
      </w:r>
      <w:r w:rsidR="00B477B2">
        <w:rPr>
          <w:rFonts w:ascii="Times New Roman" w:eastAsia="Calibri" w:hAnsi="Times New Roman" w:cs="Times New Roman"/>
          <w:kern w:val="0"/>
          <w:lang w:bidi="si-LK"/>
          <w14:ligatures w14:val="none"/>
        </w:rPr>
        <w:t>scroll down the page</w:t>
      </w:r>
      <w:r w:rsidRPr="00B477B2">
        <w:rPr>
          <w:rFonts w:ascii="Times New Roman" w:eastAsia="Calibri" w:hAnsi="Times New Roman" w:cs="Times New Roman"/>
          <w:kern w:val="0"/>
          <w:lang w:bidi="si-LK"/>
          <w14:ligatures w14:val="none"/>
        </w:rPr>
        <w:t xml:space="preserve"> </w:t>
      </w:r>
      <w:hyperlink r:id="rId7" w:history="1">
        <w:r w:rsidR="00B477B2" w:rsidRPr="00B477B2">
          <w:rPr>
            <w:rStyle w:val="Hyperlink"/>
            <w:rFonts w:ascii="Times New Roman" w:hAnsi="Times New Roman" w:cs="Times New Roman"/>
          </w:rPr>
          <w:t>https://www.toronto.ca/legdocs/bylaws/lawmcode.htm?1751371857621</w:t>
        </w:r>
      </w:hyperlink>
      <w:r w:rsidR="00B477B2" w:rsidRPr="00B477B2">
        <w:rPr>
          <w:rFonts w:ascii="Times New Roman" w:hAnsi="Times New Roman" w:cs="Times New Roman"/>
        </w:rPr>
        <w:t xml:space="preserve"> </w:t>
      </w:r>
      <w:r w:rsidR="00676DF1" w:rsidRPr="00B477B2">
        <w:rPr>
          <w:rFonts w:ascii="Times New Roman" w:hAnsi="Times New Roman" w:cs="Times New Roman"/>
        </w:rPr>
        <w:t xml:space="preserve"> </w:t>
      </w:r>
      <w:r w:rsidRPr="00B477B2">
        <w:rPr>
          <w:rFonts w:ascii="Times New Roman" w:hAnsi="Times New Roman" w:cs="Times New Roman"/>
        </w:rPr>
        <w:t xml:space="preserve"> </w:t>
      </w:r>
    </w:p>
    <w:p w14:paraId="22FAC62A" w14:textId="1D85D6B3" w:rsidR="00C517A8" w:rsidRPr="004E4C2C" w:rsidRDefault="00FF5129" w:rsidP="00B22D2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20FF4B" wp14:editId="57A17547">
            <wp:extent cx="5943600" cy="2996565"/>
            <wp:effectExtent l="19050" t="19050" r="19050" b="13335"/>
            <wp:docPr id="2036570591" name="Picture 3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0591" name="Picture 3" descr="A screenshot of a web pag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90F415" w14:textId="77777777" w:rsidR="00C517A8" w:rsidRDefault="00C517A8" w:rsidP="00B22D2C">
      <w:pPr>
        <w:spacing w:line="360" w:lineRule="auto"/>
        <w:rPr>
          <w:rFonts w:ascii="Times New Roman" w:hAnsi="Times New Roman" w:cs="Times New Roman"/>
        </w:rPr>
      </w:pPr>
    </w:p>
    <w:p w14:paraId="18F06D4C" w14:textId="77777777" w:rsidR="00C517A8" w:rsidRDefault="00C517A8" w:rsidP="00B22D2C">
      <w:pPr>
        <w:spacing w:line="360" w:lineRule="auto"/>
        <w:rPr>
          <w:rFonts w:ascii="Times New Roman" w:hAnsi="Times New Roman" w:cs="Times New Roman"/>
        </w:rPr>
      </w:pPr>
    </w:p>
    <w:p w14:paraId="711F6F24" w14:textId="77777777" w:rsidR="00C517A8" w:rsidRDefault="00C517A8" w:rsidP="00B22D2C">
      <w:pPr>
        <w:spacing w:line="360" w:lineRule="auto"/>
        <w:rPr>
          <w:rFonts w:ascii="Times New Roman" w:hAnsi="Times New Roman" w:cs="Times New Roman"/>
        </w:rPr>
      </w:pPr>
    </w:p>
    <w:p w14:paraId="378EB82A" w14:textId="77777777" w:rsidR="00B22D2C" w:rsidRDefault="00B22D2C" w:rsidP="00B22D2C">
      <w:pPr>
        <w:spacing w:line="360" w:lineRule="auto"/>
        <w:rPr>
          <w:rFonts w:ascii="Times New Roman" w:hAnsi="Times New Roman" w:cs="Times New Roman"/>
        </w:rPr>
      </w:pPr>
    </w:p>
    <w:p w14:paraId="5DF7AA58" w14:textId="77777777" w:rsidR="00C517A8" w:rsidRDefault="00C517A8" w:rsidP="00B22D2C">
      <w:pPr>
        <w:spacing w:line="360" w:lineRule="auto"/>
        <w:rPr>
          <w:rFonts w:ascii="Times New Roman" w:hAnsi="Times New Roman" w:cs="Times New Roman"/>
        </w:rPr>
      </w:pPr>
    </w:p>
    <w:p w14:paraId="014ECBF6" w14:textId="77777777" w:rsidR="00C517A8" w:rsidRDefault="00C517A8" w:rsidP="00B22D2C">
      <w:pPr>
        <w:spacing w:line="360" w:lineRule="auto"/>
        <w:rPr>
          <w:rFonts w:ascii="Times New Roman" w:hAnsi="Times New Roman" w:cs="Times New Roman"/>
        </w:rPr>
      </w:pPr>
    </w:p>
    <w:p w14:paraId="46F3559D" w14:textId="25C598D8" w:rsidR="00C517A8" w:rsidRDefault="00C517A8" w:rsidP="00B22D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 02: </w:t>
      </w:r>
      <w:r w:rsidR="00FF5129">
        <w:rPr>
          <w:rFonts w:ascii="Times New Roman" w:hAnsi="Times New Roman" w:cs="Times New Roman"/>
        </w:rPr>
        <w:t xml:space="preserve">Click on </w:t>
      </w:r>
      <w:r w:rsidR="00B533A9">
        <w:rPr>
          <w:rFonts w:ascii="Times New Roman" w:hAnsi="Times New Roman" w:cs="Times New Roman"/>
        </w:rPr>
        <w:t xml:space="preserve">the </w:t>
      </w:r>
      <w:r w:rsidR="00FF5129">
        <w:rPr>
          <w:rFonts w:ascii="Times New Roman" w:hAnsi="Times New Roman" w:cs="Times New Roman"/>
        </w:rPr>
        <w:t>highlighted region (Chapter 423)</w:t>
      </w:r>
    </w:p>
    <w:p w14:paraId="4B12A558" w14:textId="25EAEB6F" w:rsidR="004A6C2B" w:rsidRDefault="00FF5129" w:rsidP="00B22D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9AE96A" wp14:editId="35CCFD73">
                <wp:simplePos x="0" y="0"/>
                <wp:positionH relativeFrom="column">
                  <wp:posOffset>901065</wp:posOffset>
                </wp:positionH>
                <wp:positionV relativeFrom="paragraph">
                  <wp:posOffset>1854835</wp:posOffset>
                </wp:positionV>
                <wp:extent cx="251460" cy="350520"/>
                <wp:effectExtent l="7620" t="11430" r="3810" b="41910"/>
                <wp:wrapNone/>
                <wp:docPr id="1627986166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1460" cy="3505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96FE4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70.95pt;margin-top:146.05pt;width:19.8pt;height:27.6pt;rotation:-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" adj="13852" fillcolor="#e00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DF01CD" wp14:editId="47DA1B27">
                <wp:simplePos x="0" y="0"/>
                <wp:positionH relativeFrom="column">
                  <wp:posOffset>1203960</wp:posOffset>
                </wp:positionH>
                <wp:positionV relativeFrom="paragraph">
                  <wp:posOffset>1967230</wp:posOffset>
                </wp:positionV>
                <wp:extent cx="1607820" cy="182880"/>
                <wp:effectExtent l="0" t="0" r="11430" b="26670"/>
                <wp:wrapNone/>
                <wp:docPr id="7538404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F7433" id="Rectangle 2" o:spid="_x0000_s1026" style="position:absolute;margin-left:94.8pt;margin-top:154.9pt;width:126.6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09D98993" wp14:editId="0DB3A6A2">
            <wp:extent cx="5943600" cy="3012440"/>
            <wp:effectExtent l="19050" t="19050" r="19050" b="16510"/>
            <wp:docPr id="189560983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09839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221944" w14:textId="72FA08A1" w:rsidR="00B533A9" w:rsidRDefault="00B533A9" w:rsidP="00B22D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03: Go to </w:t>
      </w:r>
      <w:r w:rsidR="00742F4C">
        <w:rPr>
          <w:rFonts w:ascii="Times New Roman" w:hAnsi="Times New Roman" w:cs="Times New Roman"/>
        </w:rPr>
        <w:t>Page 8</w:t>
      </w:r>
    </w:p>
    <w:p w14:paraId="519374ED" w14:textId="6E6355EC" w:rsidR="00742F4C" w:rsidRDefault="00C46E06" w:rsidP="00B22D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E43A4A" wp14:editId="120807C9">
            <wp:extent cx="5943600" cy="3006090"/>
            <wp:effectExtent l="19050" t="19050" r="19050" b="22860"/>
            <wp:docPr id="1100952124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52124" name="Picture 5" descr="A screen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283930" w14:textId="5ED93F74" w:rsidR="00C517A8" w:rsidRPr="008A0034" w:rsidRDefault="00C517A8" w:rsidP="00B22D2C">
      <w:pPr>
        <w:spacing w:line="360" w:lineRule="auto"/>
        <w:rPr>
          <w:rFonts w:ascii="Times New Roman" w:hAnsi="Times New Roman" w:cs="Times New Roman"/>
        </w:rPr>
      </w:pPr>
    </w:p>
    <w:p w14:paraId="73C5EF28" w14:textId="77777777" w:rsidR="00AE39EB" w:rsidRDefault="00AE39EB" w:rsidP="00B22D2C">
      <w:pPr>
        <w:spacing w:line="360" w:lineRule="auto"/>
        <w:rPr>
          <w:rFonts w:ascii="Times New Roman" w:hAnsi="Times New Roman" w:cs="Times New Roman"/>
        </w:rPr>
      </w:pPr>
    </w:p>
    <w:p w14:paraId="1B684D6E" w14:textId="77777777" w:rsidR="00AE39EB" w:rsidRDefault="00AE39EB" w:rsidP="00B22D2C">
      <w:pPr>
        <w:spacing w:line="360" w:lineRule="auto"/>
        <w:rPr>
          <w:rFonts w:ascii="Times New Roman" w:hAnsi="Times New Roman" w:cs="Times New Roman"/>
        </w:rPr>
      </w:pPr>
    </w:p>
    <w:p w14:paraId="429A406B" w14:textId="614768BC" w:rsidR="00AE39EB" w:rsidRDefault="00C46E06" w:rsidP="00B22D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04: The list can be seen as follows</w:t>
      </w:r>
    </w:p>
    <w:p w14:paraId="42EF0CC8" w14:textId="50C8A26E" w:rsidR="00C46E06" w:rsidRDefault="00C46E06" w:rsidP="00B22D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0C4155" wp14:editId="72145B86">
            <wp:extent cx="5943600" cy="3009265"/>
            <wp:effectExtent l="19050" t="19050" r="19050" b="19685"/>
            <wp:docPr id="65232644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644" name="Picture 6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269A84" w14:textId="4B99D05B" w:rsidR="00C517A8" w:rsidRDefault="00C517A8" w:rsidP="00B22D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0</w:t>
      </w:r>
      <w:r w:rsidR="00366DE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: Data Extraction</w:t>
      </w:r>
    </w:p>
    <w:p w14:paraId="3E0276A6" w14:textId="6AC67393" w:rsidR="00C517A8" w:rsidRDefault="00C517A8" w:rsidP="009109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all the data </w:t>
      </w:r>
      <w:r w:rsidR="00371852">
        <w:rPr>
          <w:rFonts w:ascii="Times New Roman" w:hAnsi="Times New Roman" w:cs="Times New Roman"/>
        </w:rPr>
        <w:t xml:space="preserve">in </w:t>
      </w:r>
      <w:r w:rsidR="00371852" w:rsidRPr="00366DED">
        <w:rPr>
          <w:rFonts w:ascii="Times New Roman" w:hAnsi="Times New Roman" w:cs="Times New Roman"/>
          <w:b/>
          <w:bCs/>
        </w:rPr>
        <w:t>page 08</w:t>
      </w:r>
      <w:r w:rsidR="00366DED">
        <w:rPr>
          <w:rFonts w:ascii="Times New Roman" w:hAnsi="Times New Roman" w:cs="Times New Roman"/>
        </w:rPr>
        <w:t xml:space="preserve"> and use</w:t>
      </w:r>
      <w:r>
        <w:rPr>
          <w:rFonts w:ascii="Times New Roman" w:hAnsi="Times New Roman" w:cs="Times New Roman"/>
        </w:rPr>
        <w:t xml:space="preserve"> “</w:t>
      </w:r>
      <w:r w:rsidR="001B4BFF">
        <w:rPr>
          <w:rFonts w:ascii="Times New Roman" w:hAnsi="Times New Roman" w:cs="Times New Roman"/>
        </w:rPr>
        <w:t>Chemical</w:t>
      </w:r>
      <w:r>
        <w:rPr>
          <w:rFonts w:ascii="Times New Roman" w:hAnsi="Times New Roman" w:cs="Times New Roman"/>
        </w:rPr>
        <w:t xml:space="preserve"> Name,” “</w:t>
      </w:r>
      <w:r w:rsidR="001B4BFF">
        <w:rPr>
          <w:rFonts w:ascii="Times New Roman" w:hAnsi="Times New Roman" w:cs="Times New Roman"/>
        </w:rPr>
        <w:t xml:space="preserve">CAS </w:t>
      </w:r>
      <w:r>
        <w:rPr>
          <w:rFonts w:ascii="Times New Roman" w:hAnsi="Times New Roman" w:cs="Times New Roman"/>
        </w:rPr>
        <w:t>No,”</w:t>
      </w:r>
      <w:r w:rsidR="00C421CC">
        <w:rPr>
          <w:rFonts w:ascii="Times New Roman" w:hAnsi="Times New Roman" w:cs="Times New Roman"/>
        </w:rPr>
        <w:t xml:space="preserve"> </w:t>
      </w:r>
      <w:r w:rsidR="00961211">
        <w:rPr>
          <w:rFonts w:ascii="Times New Roman" w:hAnsi="Times New Roman" w:cs="Times New Roman"/>
        </w:rPr>
        <w:t>“</w:t>
      </w:r>
      <w:r w:rsidR="00C421CC">
        <w:rPr>
          <w:rFonts w:ascii="Times New Roman" w:hAnsi="Times New Roman" w:cs="Times New Roman"/>
        </w:rPr>
        <w:t>Mass Reporting Threshold</w:t>
      </w:r>
      <w:r w:rsidR="00067280">
        <w:rPr>
          <w:rFonts w:ascii="Times New Roman" w:hAnsi="Times New Roman" w:cs="Times New Roman"/>
        </w:rPr>
        <w:t xml:space="preserve"> kg/yr</w:t>
      </w:r>
      <w:r w:rsidR="00961211">
        <w:rPr>
          <w:rFonts w:ascii="Times New Roman" w:hAnsi="Times New Roman" w:cs="Times New Roman"/>
        </w:rPr>
        <w:t xml:space="preserve">,” </w:t>
      </w:r>
      <w:r w:rsidR="00067280">
        <w:rPr>
          <w:rFonts w:ascii="Times New Roman" w:hAnsi="Times New Roman" w:cs="Times New Roman"/>
        </w:rPr>
        <w:t xml:space="preserve">and </w:t>
      </w:r>
      <w:r w:rsidR="00961211">
        <w:rPr>
          <w:rFonts w:ascii="Times New Roman" w:hAnsi="Times New Roman" w:cs="Times New Roman"/>
        </w:rPr>
        <w:t>“</w:t>
      </w:r>
      <w:r w:rsidR="00067280">
        <w:rPr>
          <w:rFonts w:ascii="Times New Roman" w:hAnsi="Times New Roman" w:cs="Times New Roman"/>
        </w:rPr>
        <w:t>Concentration Threshold</w:t>
      </w:r>
      <w:r w:rsidR="00961211">
        <w:rPr>
          <w:rFonts w:ascii="Times New Roman" w:hAnsi="Times New Roman" w:cs="Times New Roman"/>
        </w:rPr>
        <w:t>”</w:t>
      </w:r>
      <w:r w:rsidR="00366DED">
        <w:rPr>
          <w:rFonts w:ascii="Times New Roman" w:hAnsi="Times New Roman" w:cs="Times New Roman"/>
        </w:rPr>
        <w:t xml:space="preserve"> as keys in the JSON. </w:t>
      </w:r>
      <w:r>
        <w:rPr>
          <w:rFonts w:ascii="Times New Roman" w:hAnsi="Times New Roman" w:cs="Times New Roman"/>
        </w:rPr>
        <w:t xml:space="preserve"> </w:t>
      </w:r>
    </w:p>
    <w:p w14:paraId="71EB478D" w14:textId="1BAFC677" w:rsidR="00BD44F1" w:rsidRDefault="00BD44F1" w:rsidP="00B22D2C">
      <w:pPr>
        <w:spacing w:line="360" w:lineRule="auto"/>
      </w:pPr>
    </w:p>
    <w:p w14:paraId="24A4AC1C" w14:textId="77777777" w:rsidR="0035460D" w:rsidRDefault="0035460D" w:rsidP="0035460D"/>
    <w:p w14:paraId="6744B70B" w14:textId="77777777" w:rsidR="0035460D" w:rsidRPr="00F317D3" w:rsidRDefault="0035460D" w:rsidP="0035460D">
      <w:pPr>
        <w:rPr>
          <w:rFonts w:ascii="Times New Roman" w:hAnsi="Times New Roman" w:cs="Times New Roman"/>
          <w:highlight w:val="green"/>
        </w:rPr>
      </w:pPr>
      <w:r w:rsidRPr="00F317D3">
        <w:rPr>
          <w:rFonts w:ascii="Times New Roman" w:hAnsi="Times New Roman" w:cs="Times New Roman"/>
          <w:highlight w:val="green"/>
        </w:rPr>
        <w:t>…………………………………………………..</w:t>
      </w:r>
    </w:p>
    <w:p w14:paraId="522F03AD" w14:textId="77777777" w:rsidR="0035460D" w:rsidRPr="00F317D3" w:rsidRDefault="0035460D" w:rsidP="0035460D">
      <w:pPr>
        <w:rPr>
          <w:rFonts w:ascii="Times New Roman" w:hAnsi="Times New Roman" w:cs="Times New Roman"/>
        </w:rPr>
      </w:pPr>
      <w:r w:rsidRPr="00F317D3">
        <w:rPr>
          <w:rFonts w:ascii="Times New Roman" w:hAnsi="Times New Roman" w:cs="Times New Roman"/>
          <w:highlight w:val="green"/>
        </w:rPr>
        <w:t>Client’s Feedback: OK</w:t>
      </w:r>
    </w:p>
    <w:p w14:paraId="20513AAD" w14:textId="77777777" w:rsidR="0035460D" w:rsidRPr="0035460D" w:rsidRDefault="0035460D" w:rsidP="0035460D"/>
    <w:sectPr w:rsidR="0035460D" w:rsidRPr="0035460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E22D9" w14:textId="77777777" w:rsidR="00977F90" w:rsidRDefault="00977F90" w:rsidP="008A0034">
      <w:pPr>
        <w:spacing w:after="0" w:line="240" w:lineRule="auto"/>
      </w:pPr>
      <w:r>
        <w:separator/>
      </w:r>
    </w:p>
  </w:endnote>
  <w:endnote w:type="continuationSeparator" w:id="0">
    <w:p w14:paraId="17751A10" w14:textId="77777777" w:rsidR="00977F90" w:rsidRDefault="00977F90" w:rsidP="008A0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AFA19" w14:textId="77777777" w:rsidR="00B21561" w:rsidRDefault="00B215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3428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color w:val="7F7F7F" w:themeColor="background1" w:themeShade="7F"/>
        <w:spacing w:val="60"/>
      </w:rPr>
    </w:sdtEndPr>
    <w:sdtContent>
      <w:p w14:paraId="5C7C65D2" w14:textId="60F24ADD" w:rsidR="008A0034" w:rsidRPr="008A0034" w:rsidRDefault="008A003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</w:rPr>
        </w:pPr>
        <w:r w:rsidRPr="008A0034">
          <w:rPr>
            <w:rFonts w:ascii="Times New Roman" w:hAnsi="Times New Roman" w:cs="Times New Roman"/>
            <w:b/>
            <w:bCs/>
          </w:rPr>
          <w:fldChar w:fldCharType="begin"/>
        </w:r>
        <w:r w:rsidRPr="008A0034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8A0034">
          <w:rPr>
            <w:rFonts w:ascii="Times New Roman" w:hAnsi="Times New Roman" w:cs="Times New Roman"/>
            <w:b/>
            <w:bCs/>
          </w:rPr>
          <w:fldChar w:fldCharType="separate"/>
        </w:r>
        <w:r w:rsidRPr="008A0034">
          <w:rPr>
            <w:rFonts w:ascii="Times New Roman" w:hAnsi="Times New Roman" w:cs="Times New Roman"/>
            <w:b/>
            <w:bCs/>
            <w:noProof/>
          </w:rPr>
          <w:t>2</w:t>
        </w:r>
        <w:r w:rsidRPr="008A0034">
          <w:rPr>
            <w:rFonts w:ascii="Times New Roman" w:hAnsi="Times New Roman" w:cs="Times New Roman"/>
            <w:b/>
            <w:bCs/>
            <w:noProof/>
          </w:rPr>
          <w:fldChar w:fldCharType="end"/>
        </w:r>
        <w:r w:rsidRPr="008A0034">
          <w:rPr>
            <w:rFonts w:ascii="Times New Roman" w:hAnsi="Times New Roman" w:cs="Times New Roman"/>
            <w:b/>
            <w:bCs/>
          </w:rPr>
          <w:t xml:space="preserve"> | </w:t>
        </w:r>
        <w:r w:rsidRPr="008A0034">
          <w:rPr>
            <w:rFonts w:ascii="Times New Roman" w:hAnsi="Times New Roman" w:cs="Times New Roman"/>
            <w:b/>
            <w:bCs/>
            <w:color w:val="7F7F7F" w:themeColor="background1" w:themeShade="7F"/>
            <w:spacing w:val="60"/>
          </w:rPr>
          <w:t>Page</w:t>
        </w:r>
      </w:p>
    </w:sdtContent>
  </w:sdt>
  <w:p w14:paraId="42A9FD6F" w14:textId="77777777" w:rsidR="008A0034" w:rsidRDefault="008A00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EA0A" w14:textId="77777777" w:rsidR="00B21561" w:rsidRDefault="00B21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D3ABC" w14:textId="77777777" w:rsidR="00977F90" w:rsidRDefault="00977F90" w:rsidP="008A0034">
      <w:pPr>
        <w:spacing w:after="0" w:line="240" w:lineRule="auto"/>
      </w:pPr>
      <w:r>
        <w:separator/>
      </w:r>
    </w:p>
  </w:footnote>
  <w:footnote w:type="continuationSeparator" w:id="0">
    <w:p w14:paraId="675B0BA2" w14:textId="77777777" w:rsidR="00977F90" w:rsidRDefault="00977F90" w:rsidP="008A0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2C198" w14:textId="77777777" w:rsidR="00B21561" w:rsidRDefault="00B215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B5DE" w14:textId="6F44F90B" w:rsidR="008A0034" w:rsidRDefault="006F654A" w:rsidP="006F654A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CE02E" wp14:editId="67E2DE07">
          <wp:simplePos x="0" y="0"/>
          <wp:positionH relativeFrom="column">
            <wp:posOffset>5882640</wp:posOffset>
          </wp:positionH>
          <wp:positionV relativeFrom="page">
            <wp:posOffset>76200</wp:posOffset>
          </wp:positionV>
          <wp:extent cx="777240" cy="777240"/>
          <wp:effectExtent l="0" t="0" r="3810" b="3810"/>
          <wp:wrapNone/>
          <wp:docPr id="1556319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631993" name="Picture 1556319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B753B" w14:textId="77777777" w:rsidR="00B21561" w:rsidRDefault="00B215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4269"/>
    <w:multiLevelType w:val="hybridMultilevel"/>
    <w:tmpl w:val="CAEEB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147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34"/>
    <w:rsid w:val="000015EA"/>
    <w:rsid w:val="000242EB"/>
    <w:rsid w:val="00031006"/>
    <w:rsid w:val="00067280"/>
    <w:rsid w:val="000C418E"/>
    <w:rsid w:val="00155209"/>
    <w:rsid w:val="001B4BFF"/>
    <w:rsid w:val="001C2240"/>
    <w:rsid w:val="001D188B"/>
    <w:rsid w:val="00262519"/>
    <w:rsid w:val="0027381C"/>
    <w:rsid w:val="002D79DA"/>
    <w:rsid w:val="00313358"/>
    <w:rsid w:val="00340B2C"/>
    <w:rsid w:val="0035460D"/>
    <w:rsid w:val="00366DED"/>
    <w:rsid w:val="00371852"/>
    <w:rsid w:val="003D37A6"/>
    <w:rsid w:val="004451B1"/>
    <w:rsid w:val="00465D6F"/>
    <w:rsid w:val="00495BCB"/>
    <w:rsid w:val="004A6C2B"/>
    <w:rsid w:val="004E4C2C"/>
    <w:rsid w:val="0051549F"/>
    <w:rsid w:val="0055741F"/>
    <w:rsid w:val="00574F22"/>
    <w:rsid w:val="0058641A"/>
    <w:rsid w:val="00592895"/>
    <w:rsid w:val="005A4582"/>
    <w:rsid w:val="006113D3"/>
    <w:rsid w:val="00617B79"/>
    <w:rsid w:val="00654DC2"/>
    <w:rsid w:val="00676DF1"/>
    <w:rsid w:val="00682BFF"/>
    <w:rsid w:val="006F654A"/>
    <w:rsid w:val="007038BC"/>
    <w:rsid w:val="00742F4C"/>
    <w:rsid w:val="00787E92"/>
    <w:rsid w:val="007F6F45"/>
    <w:rsid w:val="00854154"/>
    <w:rsid w:val="008A0034"/>
    <w:rsid w:val="008E0A8C"/>
    <w:rsid w:val="008E262F"/>
    <w:rsid w:val="008E7E53"/>
    <w:rsid w:val="009105BA"/>
    <w:rsid w:val="009109A2"/>
    <w:rsid w:val="00925504"/>
    <w:rsid w:val="00961211"/>
    <w:rsid w:val="00965D22"/>
    <w:rsid w:val="00977F90"/>
    <w:rsid w:val="00994BC7"/>
    <w:rsid w:val="009970FC"/>
    <w:rsid w:val="00A30F26"/>
    <w:rsid w:val="00AA0759"/>
    <w:rsid w:val="00AE39EB"/>
    <w:rsid w:val="00B21561"/>
    <w:rsid w:val="00B22D2C"/>
    <w:rsid w:val="00B254D6"/>
    <w:rsid w:val="00B477B2"/>
    <w:rsid w:val="00B533A9"/>
    <w:rsid w:val="00BB6799"/>
    <w:rsid w:val="00BD44F1"/>
    <w:rsid w:val="00C421CC"/>
    <w:rsid w:val="00C46E06"/>
    <w:rsid w:val="00C517A8"/>
    <w:rsid w:val="00CD23A9"/>
    <w:rsid w:val="00CE0E46"/>
    <w:rsid w:val="00D1737A"/>
    <w:rsid w:val="00D22787"/>
    <w:rsid w:val="00D40A6D"/>
    <w:rsid w:val="00D97ED0"/>
    <w:rsid w:val="00DB095A"/>
    <w:rsid w:val="00DE5041"/>
    <w:rsid w:val="00DF517A"/>
    <w:rsid w:val="00E47D9C"/>
    <w:rsid w:val="00EA2952"/>
    <w:rsid w:val="00EC2E5F"/>
    <w:rsid w:val="00EC7CEC"/>
    <w:rsid w:val="00F31B9E"/>
    <w:rsid w:val="00F44451"/>
    <w:rsid w:val="00F6283E"/>
    <w:rsid w:val="00FB1F29"/>
    <w:rsid w:val="00FF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3E40F"/>
  <w15:chartTrackingRefBased/>
  <w15:docId w15:val="{980BD788-4097-413F-8304-CE3F4EA5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7A8"/>
  </w:style>
  <w:style w:type="paragraph" w:styleId="Heading1">
    <w:name w:val="heading 1"/>
    <w:basedOn w:val="Normal"/>
    <w:next w:val="Normal"/>
    <w:link w:val="Heading1Char"/>
    <w:uiPriority w:val="9"/>
    <w:qFormat/>
    <w:rsid w:val="008A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0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034"/>
  </w:style>
  <w:style w:type="paragraph" w:styleId="Footer">
    <w:name w:val="footer"/>
    <w:basedOn w:val="Normal"/>
    <w:link w:val="FooterChar"/>
    <w:uiPriority w:val="99"/>
    <w:unhideWhenUsed/>
    <w:rsid w:val="008A0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034"/>
  </w:style>
  <w:style w:type="character" w:styleId="Hyperlink">
    <w:name w:val="Hyperlink"/>
    <w:basedOn w:val="DefaultParagraphFont"/>
    <w:uiPriority w:val="99"/>
    <w:unhideWhenUsed/>
    <w:rsid w:val="00F444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0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oronto.ca/legdocs/bylaws/lawmcode.htm?1751371857621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</Pages>
  <Words>120</Words>
  <Characters>685</Characters>
  <Application>Microsoft Office Word</Application>
  <DocSecurity>0</DocSecurity>
  <Lines>34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Illangakoon, Nethmi</dc:creator>
  <cp:keywords/>
  <dc:description/>
  <cp:lastModifiedBy>Illangakoon, Nethmi</cp:lastModifiedBy>
  <cp:revision>55</cp:revision>
  <dcterms:created xsi:type="dcterms:W3CDTF">2025-06-01T04:15:00Z</dcterms:created>
  <dcterms:modified xsi:type="dcterms:W3CDTF">2025-07-12T13:59:00Z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7774a5d9-bed9-4730-a6a4-9e8513289869</vt:lpwstr>
  </property>
</Properties>
</file>