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Guidelines to fetch data from .db file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import SQLite3: Import the sqlite3 module in your Jupyter Notebook.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Retrieve Table Names: Query to retrieve the names of all tables in the database: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import sqlite3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# Connect to the SQLite database file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conn = sqlite3.connect('Database.db')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# Replace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‘Database.db'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with the path to your .db file if the file is in another directory.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# Create a cursor object</w:t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cursor = conn.cursor()</w:t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# Query to retrieve table names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cursor.execute("SELECT name FROM sqlite_master WHERE type='table';")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# Fetch all table names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tables = cursor.fetchall()</w:t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# Print the table names</w:t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 table in tables:</w:t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print(table[0])</w:t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# Close the connection</w:t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conn.close()</w:t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943600" cy="3124200"/>
            <wp:effectExtent b="0" l="0" r="0" t="0"/>
            <wp:docPr id="20444005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database contains the following datasets: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Electric_cars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Fraud_detection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Heart_disease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Insurance_Prediction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TripAdviser_Reviews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Ecommerce_data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Automobile_data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highlight w:val="white"/>
          <w:rtl w:val="0"/>
        </w:rPr>
        <w:t xml:space="preserve">Supermarket_data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Each project's problem statement specifies which dataset to use.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Code to create a Dataframe:</w:t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conn = sqlite3.connect('Database.db')</w:t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df = pd.read_sql_query('Select * from Electric_cars' , conn)</w:t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df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(Make sure to replace 'Table_name' with the name of the table you want to read data from.)</w:t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6115050" cy="2362200"/>
            <wp:effectExtent b="0" l="0" r="0" t="0"/>
            <wp:docPr id="20444005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Strong">
    <w:name w:val="Strong"/>
    <w:basedOn w:val="DefaultParagraphFont"/>
    <w:uiPriority w:val="22"/>
    <w:qFormat w:val="1"/>
    <w:rsid w:val="008B207A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8B207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 w:val="1"/>
    <w:unhideWhenUsed w:val="1"/>
    <w:rsid w:val="008B207A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F5eyBTuWcG5T/N3xYYtak2LS8A==">CgMxLjA4AHIhMVN2eXVTQ3owSV9HQnRCcVlJalZoRHA3V1dRR0ZvM2lt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2024-02-27T06:15:00Z</dcterms:created>
  <dc:creator>admin</dc:creator>
</cp:coreProperties>
</file>