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Poppins SemiBold" w:hAnsi="Poppins SemiBold" w:cs="Poppins SemiBold" w:eastAsia="Poppins SemiBold"/>
          <w:b/>
          <w:color w:val="auto"/>
          <w:spacing w:val="0"/>
          <w:position w:val="0"/>
          <w:sz w:val="36"/>
          <w:shd w:fill="auto" w:val="clear"/>
        </w:rPr>
      </w:pPr>
      <w:r>
        <w:rPr>
          <w:rFonts w:ascii="Poppins SemiBold" w:hAnsi="Poppins SemiBold" w:cs="Poppins SemiBold" w:eastAsia="Poppins SemiBold"/>
          <w:b/>
          <w:color w:val="auto"/>
          <w:spacing w:val="0"/>
          <w:position w:val="0"/>
          <w:sz w:val="36"/>
          <w:shd w:fill="auto" w:val="clear"/>
        </w:rPr>
        <w:t xml:space="preserve">   PROJECT PROPOSAL</w:t>
      </w:r>
    </w:p>
    <w:p>
      <w:pPr>
        <w:spacing w:before="0" w:after="200" w:line="276"/>
        <w:ind w:right="0" w:left="0" w:firstLine="0"/>
        <w:jc w:val="center"/>
        <w:rPr>
          <w:rFonts w:ascii="Poppins SemiBold" w:hAnsi="Poppins SemiBold" w:cs="Poppins SemiBold" w:eastAsia="Poppins SemiBold"/>
          <w:b/>
          <w:color w:val="auto"/>
          <w:spacing w:val="0"/>
          <w:position w:val="0"/>
          <w:sz w:val="36"/>
          <w:shd w:fill="auto" w:val="clear"/>
        </w:rPr>
      </w:pPr>
      <w:r>
        <w:rPr>
          <w:rFonts w:ascii="Poppins SemiBold" w:hAnsi="Poppins SemiBold" w:cs="Poppins SemiBold" w:eastAsia="Poppins SemiBold"/>
          <w:b/>
          <w:color w:val="auto"/>
          <w:spacing w:val="0"/>
          <w:position w:val="0"/>
          <w:sz w:val="36"/>
          <w:shd w:fill="auto" w:val="clear"/>
        </w:rPr>
        <w:t xml:space="preserve">ON</w:t>
      </w:r>
    </w:p>
    <w:p>
      <w:pPr>
        <w:spacing w:before="0" w:after="200" w:line="276"/>
        <w:ind w:right="0" w:left="0" w:firstLine="0"/>
        <w:jc w:val="center"/>
        <w:rPr>
          <w:rFonts w:ascii="Poppins SemiBold" w:hAnsi="Poppins SemiBold" w:cs="Poppins SemiBold" w:eastAsia="Poppins SemiBold"/>
          <w:b/>
          <w:color w:val="auto"/>
          <w:spacing w:val="0"/>
          <w:position w:val="0"/>
          <w:sz w:val="36"/>
          <w:shd w:fill="auto" w:val="clear"/>
        </w:rPr>
      </w:pPr>
      <w:r>
        <w:rPr>
          <w:rFonts w:ascii="Poppins SemiBold" w:hAnsi="Poppins SemiBold" w:cs="Poppins SemiBold" w:eastAsia="Poppins SemiBold"/>
          <w:b/>
          <w:color w:val="auto"/>
          <w:spacing w:val="0"/>
          <w:position w:val="0"/>
          <w:sz w:val="36"/>
          <w:shd w:fill="auto" w:val="clear"/>
        </w:rPr>
        <w:t xml:space="preserve">Transportation Website</w:t>
      </w:r>
    </w:p>
    <w:p>
      <w:pPr>
        <w:spacing w:before="0" w:after="200" w:line="276"/>
        <w:ind w:right="0" w:left="0" w:firstLine="0"/>
        <w:jc w:val="center"/>
        <w:rPr>
          <w:rFonts w:ascii="Poppins SemiBold" w:hAnsi="Poppins SemiBold" w:cs="Poppins SemiBold" w:eastAsia="Poppins SemiBold"/>
          <w:b/>
          <w:color w:val="auto"/>
          <w:spacing w:val="0"/>
          <w:position w:val="0"/>
          <w:sz w:val="34"/>
          <w:shd w:fill="auto" w:val="clear"/>
        </w:rPr>
      </w:pPr>
    </w:p>
    <w:p>
      <w:pPr>
        <w:spacing w:before="0" w:after="200" w:line="276"/>
        <w:ind w:right="0" w:left="0" w:firstLine="0"/>
        <w:jc w:val="center"/>
        <w:rPr>
          <w:rFonts w:ascii="Poppins SemiBold" w:hAnsi="Poppins SemiBold" w:cs="Poppins SemiBold" w:eastAsia="Poppins SemiBold"/>
          <w:b/>
          <w:color w:val="auto"/>
          <w:spacing w:val="0"/>
          <w:position w:val="0"/>
          <w:sz w:val="32"/>
          <w:shd w:fill="auto" w:val="clear"/>
        </w:rPr>
      </w:pPr>
      <w:r>
        <w:rPr>
          <w:rFonts w:ascii="Poppins SemiBold" w:hAnsi="Poppins SemiBold" w:cs="Poppins SemiBold" w:eastAsia="Poppins SemiBold"/>
          <w:b/>
          <w:color w:val="auto"/>
          <w:spacing w:val="0"/>
          <w:position w:val="0"/>
          <w:sz w:val="32"/>
          <w:shd w:fill="auto" w:val="clear"/>
        </w:rPr>
        <w:t xml:space="preserve">SUBMITTED FOR THE DEGREE OF </w:t>
      </w:r>
    </w:p>
    <w:p>
      <w:pPr>
        <w:spacing w:before="0" w:after="200" w:line="276"/>
        <w:ind w:right="0" w:left="0" w:firstLine="0"/>
        <w:jc w:val="center"/>
        <w:rPr>
          <w:rFonts w:ascii="Poppins SemiBold" w:hAnsi="Poppins SemiBold" w:cs="Poppins SemiBold" w:eastAsia="Poppins SemiBold"/>
          <w:b/>
          <w:color w:val="auto"/>
          <w:spacing w:val="0"/>
          <w:position w:val="0"/>
          <w:sz w:val="32"/>
          <w:shd w:fill="auto" w:val="clear"/>
        </w:rPr>
      </w:pPr>
      <w:r>
        <w:rPr>
          <w:rFonts w:ascii="Poppins SemiBold" w:hAnsi="Poppins SemiBold" w:cs="Poppins SemiBold" w:eastAsia="Poppins SemiBold"/>
          <w:b/>
          <w:color w:val="auto"/>
          <w:spacing w:val="0"/>
          <w:position w:val="0"/>
          <w:sz w:val="32"/>
          <w:shd w:fill="auto" w:val="clear"/>
        </w:rPr>
        <w:t xml:space="preserve">BACHELOR OF COMPUTER APPLICATIONS</w:t>
      </w:r>
    </w:p>
    <w:p>
      <w:pPr>
        <w:spacing w:before="0" w:after="200" w:line="276"/>
        <w:ind w:right="0" w:left="0" w:firstLine="0"/>
        <w:jc w:val="center"/>
        <w:rPr>
          <w:rFonts w:ascii="Poppins SemiBold" w:hAnsi="Poppins SemiBold" w:cs="Poppins SemiBold" w:eastAsia="Poppins SemiBold"/>
          <w:b/>
          <w:color w:val="auto"/>
          <w:spacing w:val="0"/>
          <w:position w:val="0"/>
          <w:sz w:val="22"/>
          <w:shd w:fill="auto" w:val="clear"/>
        </w:rPr>
      </w:pPr>
      <w:r>
        <w:rPr>
          <w:rFonts w:ascii="Poppins SemiBold" w:hAnsi="Poppins SemiBold" w:cs="Poppins SemiBold" w:eastAsia="Poppins SemiBold"/>
          <w:b/>
          <w:color w:val="auto"/>
          <w:spacing w:val="0"/>
          <w:position w:val="0"/>
          <w:sz w:val="32"/>
          <w:shd w:fill="auto" w:val="clear"/>
        </w:rPr>
        <w:t xml:space="preserve">SEMESTER VI </w:t>
      </w:r>
    </w:p>
    <w:p>
      <w:pPr>
        <w:spacing w:before="0" w:after="200" w:line="276"/>
        <w:ind w:right="0" w:left="0" w:firstLine="0"/>
        <w:jc w:val="center"/>
        <w:rPr>
          <w:rFonts w:ascii="Poppins SemiBold" w:hAnsi="Poppins SemiBold" w:cs="Poppins SemiBold" w:eastAsia="Poppins SemiBold"/>
          <w:b/>
          <w:color w:val="auto"/>
          <w:spacing w:val="0"/>
          <w:position w:val="0"/>
          <w:sz w:val="22"/>
          <w:shd w:fill="auto" w:val="clear"/>
        </w:rPr>
      </w:pPr>
    </w:p>
    <w:p>
      <w:pPr>
        <w:spacing w:before="0" w:after="200" w:line="276"/>
        <w:ind w:right="0" w:left="0" w:firstLine="0"/>
        <w:jc w:val="center"/>
        <w:rPr>
          <w:rFonts w:ascii="Poppins SemiBold" w:hAnsi="Poppins SemiBold" w:cs="Poppins SemiBold" w:eastAsia="Poppins SemiBold"/>
          <w:b/>
          <w:color w:val="auto"/>
          <w:spacing w:val="0"/>
          <w:position w:val="0"/>
          <w:sz w:val="28"/>
          <w:shd w:fill="auto" w:val="clear"/>
        </w:rPr>
      </w:pPr>
      <w:r>
        <w:rPr>
          <w:rFonts w:ascii="Poppins SemiBold" w:hAnsi="Poppins SemiBold" w:cs="Poppins SemiBold" w:eastAsia="Poppins SemiBold"/>
          <w:b/>
          <w:color w:val="auto"/>
          <w:spacing w:val="0"/>
          <w:position w:val="0"/>
          <w:sz w:val="28"/>
          <w:shd w:fill="auto" w:val="clear"/>
        </w:rPr>
        <w:t xml:space="preserve">BY</w:t>
      </w:r>
    </w:p>
    <w:p>
      <w:pPr>
        <w:spacing w:before="0" w:after="200" w:line="276"/>
        <w:ind w:right="0" w:left="0" w:firstLine="0"/>
        <w:jc w:val="center"/>
        <w:rPr>
          <w:rFonts w:ascii="Poppins SemiBold" w:hAnsi="Poppins SemiBold" w:cs="Poppins SemiBold" w:eastAsia="Poppins SemiBold"/>
          <w:b/>
          <w:color w:val="auto"/>
          <w:spacing w:val="0"/>
          <w:position w:val="0"/>
          <w:sz w:val="28"/>
          <w:shd w:fill="auto" w:val="clear"/>
        </w:rPr>
      </w:pPr>
      <w:r>
        <w:rPr>
          <w:rFonts w:ascii="Poppins SemiBold" w:hAnsi="Poppins SemiBold" w:cs="Poppins SemiBold" w:eastAsia="Poppins SemiBold"/>
          <w:b/>
          <w:color w:val="auto"/>
          <w:spacing w:val="0"/>
          <w:position w:val="0"/>
          <w:sz w:val="28"/>
          <w:shd w:fill="auto" w:val="clear"/>
        </w:rPr>
        <w:t xml:space="preserve">Sachin Reddu</w:t>
      </w:r>
    </w:p>
    <w:p>
      <w:pPr>
        <w:spacing w:before="0" w:after="200" w:line="276"/>
        <w:ind w:right="0" w:left="0" w:firstLine="0"/>
        <w:jc w:val="center"/>
        <w:rPr>
          <w:rFonts w:ascii="Poppins SemiBold" w:hAnsi="Poppins SemiBold" w:cs="Poppins SemiBold" w:eastAsia="Poppins SemiBold"/>
          <w:b/>
          <w:color w:val="auto"/>
          <w:spacing w:val="0"/>
          <w:position w:val="0"/>
          <w:sz w:val="28"/>
          <w:shd w:fill="auto" w:val="clear"/>
        </w:rPr>
      </w:pPr>
      <w:r>
        <w:rPr>
          <w:rFonts w:ascii="Poppins SemiBold" w:hAnsi="Poppins SemiBold" w:cs="Poppins SemiBold" w:eastAsia="Poppins SemiBold"/>
          <w:b/>
          <w:color w:val="auto"/>
          <w:spacing w:val="0"/>
          <w:position w:val="0"/>
          <w:sz w:val="28"/>
          <w:shd w:fill="auto" w:val="clear"/>
        </w:rPr>
        <w:t xml:space="preserve">(A71004821045)</w:t>
      </w:r>
    </w:p>
    <w:p>
      <w:pPr>
        <w:spacing w:before="0" w:after="200" w:line="276"/>
        <w:ind w:right="0" w:left="0" w:firstLine="0"/>
        <w:jc w:val="center"/>
        <w:rPr>
          <w:rFonts w:ascii="Poppins SemiBold" w:hAnsi="Poppins SemiBold" w:cs="Poppins SemiBold" w:eastAsia="Poppins SemiBold"/>
          <w:b/>
          <w:color w:val="auto"/>
          <w:spacing w:val="0"/>
          <w:position w:val="0"/>
          <w:sz w:val="28"/>
          <w:shd w:fill="auto" w:val="clear"/>
        </w:rPr>
      </w:pPr>
    </w:p>
    <w:p>
      <w:pPr>
        <w:spacing w:before="0" w:after="200" w:line="276"/>
        <w:ind w:right="0" w:left="0" w:firstLine="0"/>
        <w:jc w:val="center"/>
        <w:rPr>
          <w:rFonts w:ascii="Poppins SemiBold" w:hAnsi="Poppins SemiBold" w:cs="Poppins SemiBold" w:eastAsia="Poppins SemiBold"/>
          <w:b/>
          <w:color w:val="auto"/>
          <w:spacing w:val="0"/>
          <w:position w:val="0"/>
          <w:sz w:val="28"/>
          <w:shd w:fill="auto" w:val="clear"/>
        </w:rPr>
      </w:pPr>
      <w:r>
        <w:rPr>
          <w:rFonts w:ascii="Poppins SemiBold" w:hAnsi="Poppins SemiBold" w:cs="Poppins SemiBold" w:eastAsia="Poppins SemiBold"/>
          <w:b/>
          <w:color w:val="auto"/>
          <w:spacing w:val="0"/>
          <w:position w:val="0"/>
          <w:sz w:val="28"/>
          <w:shd w:fill="auto" w:val="clear"/>
        </w:rPr>
        <w:t xml:space="preserve">UNDER THE GUIDANCE OF</w:t>
      </w:r>
    </w:p>
    <w:p>
      <w:pPr>
        <w:spacing w:before="0" w:after="200" w:line="276"/>
        <w:ind w:right="0" w:left="0" w:firstLine="0"/>
        <w:jc w:val="center"/>
        <w:rPr>
          <w:rFonts w:ascii="Poppins SemiBold" w:hAnsi="Poppins SemiBold" w:cs="Poppins SemiBold" w:eastAsia="Poppins SemiBold"/>
          <w:b/>
          <w:color w:val="auto"/>
          <w:spacing w:val="0"/>
          <w:position w:val="0"/>
          <w:sz w:val="28"/>
          <w:shd w:fill="auto" w:val="clear"/>
        </w:rPr>
      </w:pPr>
      <w:r>
        <w:rPr>
          <w:rFonts w:ascii="Poppins SemiBold" w:hAnsi="Poppins SemiBold" w:cs="Poppins SemiBold" w:eastAsia="Poppins SemiBold"/>
          <w:b/>
          <w:color w:val="auto"/>
          <w:spacing w:val="0"/>
          <w:position w:val="0"/>
          <w:sz w:val="28"/>
          <w:shd w:fill="auto" w:val="clear"/>
        </w:rPr>
        <w:t xml:space="preserve">MRS. GAURI DESHPANDE</w:t>
      </w:r>
    </w:p>
    <w:p>
      <w:pPr>
        <w:spacing w:before="0" w:after="200" w:line="276"/>
        <w:ind w:right="0" w:left="0" w:firstLine="0"/>
        <w:jc w:val="center"/>
        <w:rPr>
          <w:rFonts w:ascii="Poppins SemiBold" w:hAnsi="Poppins SemiBold" w:cs="Poppins SemiBold" w:eastAsia="Poppins SemiBold"/>
          <w:b/>
          <w:color w:val="auto"/>
          <w:spacing w:val="0"/>
          <w:position w:val="0"/>
          <w:sz w:val="28"/>
          <w:shd w:fill="auto" w:val="clear"/>
        </w:rPr>
      </w:pPr>
      <w:r>
        <w:rPr>
          <w:rFonts w:ascii="Poppins SemiBold" w:hAnsi="Poppins SemiBold" w:cs="Poppins SemiBold" w:eastAsia="Poppins SemiBold"/>
          <w:b/>
          <w:color w:val="auto"/>
          <w:spacing w:val="0"/>
          <w:position w:val="0"/>
          <w:sz w:val="28"/>
          <w:shd w:fill="auto" w:val="clear"/>
        </w:rPr>
        <w:t xml:space="preserve">(AMITY INSTITUTE OF INFORMATION TECHNOLOGY)</w:t>
      </w:r>
    </w:p>
    <w:p>
      <w:pPr>
        <w:spacing w:before="0" w:after="200" w:line="276"/>
        <w:ind w:right="0" w:left="0" w:firstLine="0"/>
        <w:jc w:val="center"/>
        <w:rPr>
          <w:rFonts w:ascii="Poppins SemiBold" w:hAnsi="Poppins SemiBold" w:cs="Poppins SemiBold" w:eastAsia="Poppins SemiBold"/>
          <w:b/>
          <w:color w:val="auto"/>
          <w:spacing w:val="0"/>
          <w:position w:val="0"/>
          <w:sz w:val="28"/>
          <w:shd w:fill="auto" w:val="clear"/>
        </w:rPr>
      </w:pPr>
    </w:p>
    <w:p>
      <w:pPr>
        <w:spacing w:before="0" w:after="200" w:line="276"/>
        <w:ind w:right="0" w:left="0" w:firstLine="0"/>
        <w:jc w:val="center"/>
        <w:rPr>
          <w:rFonts w:ascii="Poppins SemiBold" w:hAnsi="Poppins SemiBold" w:cs="Poppins SemiBold" w:eastAsia="Poppins SemiBold"/>
          <w:b/>
          <w:color w:val="auto"/>
          <w:spacing w:val="0"/>
          <w:position w:val="0"/>
          <w:sz w:val="22"/>
          <w:shd w:fill="auto" w:val="clear"/>
        </w:rPr>
      </w:pPr>
      <w:r>
        <w:object w:dxaOrig="1640" w:dyaOrig="2085">
          <v:rect xmlns:o="urn:schemas-microsoft-com:office:office" xmlns:v="urn:schemas-microsoft-com:vml" id="rectole0000000000" style="width:82.000000pt;height:10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Poppins SemiBold" w:hAnsi="Poppins SemiBold" w:cs="Poppins SemiBold" w:eastAsia="Poppins SemiBold"/>
          <w:b/>
          <w:color w:val="auto"/>
          <w:spacing w:val="0"/>
          <w:position w:val="0"/>
          <w:sz w:val="24"/>
          <w:shd w:fill="auto" w:val="clear"/>
        </w:rPr>
      </w:pPr>
      <w:r>
        <w:rPr>
          <w:rFonts w:ascii="Poppins SemiBold" w:hAnsi="Poppins SemiBold" w:cs="Poppins SemiBold" w:eastAsia="Poppins SemiBold"/>
          <w:b/>
          <w:color w:val="auto"/>
          <w:spacing w:val="0"/>
          <w:position w:val="0"/>
          <w:sz w:val="24"/>
          <w:shd w:fill="auto" w:val="clear"/>
        </w:rPr>
        <w:t xml:space="preserve">AMITY INSTITUTE OF INFORMATION TECHNOLOGY </w:t>
      </w:r>
    </w:p>
    <w:p>
      <w:pPr>
        <w:spacing w:before="0" w:after="200" w:line="276"/>
        <w:ind w:right="0" w:left="0" w:firstLine="0"/>
        <w:jc w:val="center"/>
        <w:rPr>
          <w:rFonts w:ascii="Poppins SemiBold" w:hAnsi="Poppins SemiBold" w:cs="Poppins SemiBold" w:eastAsia="Poppins SemiBold"/>
          <w:b/>
          <w:color w:val="auto"/>
          <w:spacing w:val="0"/>
          <w:position w:val="0"/>
          <w:sz w:val="24"/>
          <w:shd w:fill="auto" w:val="clear"/>
        </w:rPr>
      </w:pPr>
      <w:r>
        <w:rPr>
          <w:rFonts w:ascii="Poppins SemiBold" w:hAnsi="Poppins SemiBold" w:cs="Poppins SemiBold" w:eastAsia="Poppins SemiBold"/>
          <w:b/>
          <w:color w:val="auto"/>
          <w:spacing w:val="0"/>
          <w:position w:val="0"/>
          <w:sz w:val="24"/>
          <w:shd w:fill="auto" w:val="clear"/>
        </w:rPr>
        <w:t xml:space="preserve">AMITY UNIVERSITY MUMBAI</w:t>
      </w:r>
    </w:p>
    <w:p>
      <w:pPr>
        <w:spacing w:before="0" w:after="200" w:line="276"/>
        <w:ind w:right="0" w:left="0" w:firstLine="0"/>
        <w:jc w:val="center"/>
        <w:rPr>
          <w:rFonts w:ascii="Poppins SemiBold" w:hAnsi="Poppins SemiBold" w:cs="Poppins SemiBold" w:eastAsia="Poppins SemiBold"/>
          <w:b/>
          <w:color w:val="auto"/>
          <w:spacing w:val="0"/>
          <w:position w:val="0"/>
          <w:sz w:val="26"/>
          <w:shd w:fill="auto" w:val="clear"/>
        </w:rPr>
      </w:pPr>
      <w:r>
        <w:rPr>
          <w:rFonts w:ascii="Poppins SemiBold" w:hAnsi="Poppins SemiBold" w:cs="Poppins SemiBold" w:eastAsia="Poppins SemiBold"/>
          <w:b/>
          <w:color w:val="auto"/>
          <w:spacing w:val="0"/>
          <w:position w:val="0"/>
          <w:sz w:val="26"/>
          <w:shd w:fill="auto" w:val="clear"/>
        </w:rPr>
        <w:t xml:space="preserve">2024</w:t>
      </w:r>
    </w:p>
    <w:p>
      <w:pPr>
        <w:spacing w:before="0" w:after="200" w:line="276"/>
        <w:ind w:right="0" w:left="0" w:firstLine="0"/>
        <w:jc w:val="center"/>
        <w:rPr>
          <w:rFonts w:ascii="Poppins SemiBold" w:hAnsi="Poppins SemiBold" w:cs="Poppins SemiBold" w:eastAsia="Poppins SemiBold"/>
          <w:b/>
          <w:color w:val="auto"/>
          <w:spacing w:val="0"/>
          <w:position w:val="0"/>
          <w:sz w:val="26"/>
          <w:shd w:fill="auto" w:val="clear"/>
        </w:rPr>
      </w:pPr>
      <w:r>
        <w:rPr>
          <w:rFonts w:ascii="Poppins SemiBold" w:hAnsi="Poppins SemiBold" w:cs="Poppins SemiBold" w:eastAsia="Poppins SemiBold"/>
          <w:b/>
          <w:color w:val="auto"/>
          <w:spacing w:val="0"/>
          <w:position w:val="0"/>
          <w:sz w:val="26"/>
          <w:shd w:fill="auto" w:val="clear"/>
        </w:rPr>
        <w:t xml:space="preserve"> </w:t>
      </w:r>
    </w:p>
    <w:p>
      <w:pPr>
        <w:spacing w:before="0" w:after="200" w:line="276"/>
        <w:ind w:right="0" w:left="0" w:firstLine="0"/>
        <w:jc w:val="center"/>
        <w:rPr>
          <w:rFonts w:ascii="Poppins SemiBold" w:hAnsi="Poppins SemiBold" w:cs="Poppins SemiBold" w:eastAsia="Poppins SemiBold"/>
          <w:b/>
          <w:color w:val="auto"/>
          <w:spacing w:val="0"/>
          <w:position w:val="0"/>
          <w:sz w:val="26"/>
          <w:shd w:fill="auto" w:val="clear"/>
        </w:rPr>
      </w:pPr>
      <w:r>
        <w:rPr>
          <w:rFonts w:ascii="Poppins SemiBold" w:hAnsi="Poppins SemiBold" w:cs="Poppins SemiBold" w:eastAsia="Poppins SemiBold"/>
          <w:b/>
          <w:color w:val="auto"/>
          <w:spacing w:val="0"/>
          <w:position w:val="0"/>
          <w:sz w:val="26"/>
          <w:shd w:fill="auto" w:val="clear"/>
        </w:rPr>
        <w:t xml:space="preserve">INFORMATION PAGE</w:t>
      </w:r>
    </w:p>
    <w:p>
      <w:pPr>
        <w:spacing w:before="0" w:after="200" w:line="276"/>
        <w:ind w:right="0" w:left="0" w:firstLine="0"/>
        <w:jc w:val="center"/>
        <w:rPr>
          <w:rFonts w:ascii="Poppins SemiBold" w:hAnsi="Poppins SemiBold" w:cs="Poppins SemiBold" w:eastAsia="Poppins SemiBold"/>
          <w:b/>
          <w:color w:val="auto"/>
          <w:spacing w:val="0"/>
          <w:position w:val="0"/>
          <w:sz w:val="26"/>
          <w:shd w:fill="auto" w:val="clear"/>
        </w:rPr>
      </w:pPr>
    </w:p>
    <w:p>
      <w:pPr>
        <w:spacing w:before="0" w:after="200" w:line="720"/>
        <w:ind w:right="0" w:left="0" w:firstLine="0"/>
        <w:jc w:val="left"/>
        <w:rPr>
          <w:rFonts w:ascii="Poppins SemiBold" w:hAnsi="Poppins SemiBold" w:cs="Poppins SemiBold" w:eastAsia="Poppins SemiBold"/>
          <w:b/>
          <w:color w:val="auto"/>
          <w:spacing w:val="0"/>
          <w:position w:val="0"/>
          <w:sz w:val="26"/>
          <w:shd w:fill="auto" w:val="clear"/>
        </w:rPr>
      </w:pPr>
      <w:r>
        <w:rPr>
          <w:rFonts w:ascii="Poppins SemiBold" w:hAnsi="Poppins SemiBold" w:cs="Poppins SemiBold" w:eastAsia="Poppins SemiBold"/>
          <w:b/>
          <w:color w:val="auto"/>
          <w:spacing w:val="0"/>
          <w:position w:val="0"/>
          <w:sz w:val="26"/>
          <w:shd w:fill="auto" w:val="clear"/>
        </w:rPr>
        <w:t xml:space="preserve">Student Name :- Sachin Reddu</w:t>
      </w:r>
    </w:p>
    <w:p>
      <w:pPr>
        <w:spacing w:before="0" w:after="200" w:line="720"/>
        <w:ind w:right="0" w:left="0" w:firstLine="0"/>
        <w:jc w:val="left"/>
        <w:rPr>
          <w:rFonts w:ascii="Poppins SemiBold" w:hAnsi="Poppins SemiBold" w:cs="Poppins SemiBold" w:eastAsia="Poppins SemiBold"/>
          <w:b/>
          <w:color w:val="auto"/>
          <w:spacing w:val="0"/>
          <w:position w:val="0"/>
          <w:sz w:val="26"/>
          <w:shd w:fill="auto" w:val="clear"/>
        </w:rPr>
      </w:pPr>
      <w:r>
        <w:rPr>
          <w:rFonts w:ascii="Poppins SemiBold" w:hAnsi="Poppins SemiBold" w:cs="Poppins SemiBold" w:eastAsia="Poppins SemiBold"/>
          <w:b/>
          <w:color w:val="auto"/>
          <w:spacing w:val="0"/>
          <w:position w:val="0"/>
          <w:sz w:val="26"/>
          <w:shd w:fill="auto" w:val="clear"/>
        </w:rPr>
        <w:t xml:space="preserve">Programme Name :- Bachelor of Computer Applications</w:t>
      </w:r>
    </w:p>
    <w:p>
      <w:pPr>
        <w:spacing w:before="0" w:after="200" w:line="720"/>
        <w:ind w:right="0" w:left="0" w:firstLine="0"/>
        <w:jc w:val="left"/>
        <w:rPr>
          <w:rFonts w:ascii="Poppins SemiBold" w:hAnsi="Poppins SemiBold" w:cs="Poppins SemiBold" w:eastAsia="Poppins SemiBold"/>
          <w:b/>
          <w:color w:val="auto"/>
          <w:spacing w:val="0"/>
          <w:position w:val="0"/>
          <w:sz w:val="26"/>
          <w:shd w:fill="auto" w:val="clear"/>
        </w:rPr>
      </w:pPr>
      <w:r>
        <w:rPr>
          <w:rFonts w:ascii="Poppins SemiBold" w:hAnsi="Poppins SemiBold" w:cs="Poppins SemiBold" w:eastAsia="Poppins SemiBold"/>
          <w:b/>
          <w:color w:val="auto"/>
          <w:spacing w:val="0"/>
          <w:position w:val="0"/>
          <w:sz w:val="26"/>
          <w:shd w:fill="auto" w:val="clear"/>
        </w:rPr>
        <w:t xml:space="preserve">Semester :- VI</w:t>
      </w:r>
    </w:p>
    <w:p>
      <w:pPr>
        <w:spacing w:before="0" w:after="200" w:line="720"/>
        <w:ind w:right="0" w:left="0" w:firstLine="0"/>
        <w:jc w:val="left"/>
        <w:rPr>
          <w:rFonts w:ascii="Poppins SemiBold" w:hAnsi="Poppins SemiBold" w:cs="Poppins SemiBold" w:eastAsia="Poppins SemiBold"/>
          <w:b/>
          <w:color w:val="auto"/>
          <w:spacing w:val="0"/>
          <w:position w:val="0"/>
          <w:sz w:val="26"/>
          <w:shd w:fill="auto" w:val="clear"/>
        </w:rPr>
      </w:pPr>
      <w:r>
        <w:rPr>
          <w:rFonts w:ascii="Poppins SemiBold" w:hAnsi="Poppins SemiBold" w:cs="Poppins SemiBold" w:eastAsia="Poppins SemiBold"/>
          <w:b/>
          <w:color w:val="auto"/>
          <w:spacing w:val="0"/>
          <w:position w:val="0"/>
          <w:sz w:val="26"/>
          <w:shd w:fill="auto" w:val="clear"/>
        </w:rPr>
        <w:t xml:space="preserve">Course Name :- Major Project</w:t>
      </w:r>
    </w:p>
    <w:p>
      <w:pPr>
        <w:spacing w:before="0" w:after="200" w:line="720"/>
        <w:ind w:right="0" w:left="0" w:firstLine="0"/>
        <w:jc w:val="left"/>
        <w:rPr>
          <w:rFonts w:ascii="Poppins SemiBold" w:hAnsi="Poppins SemiBold" w:cs="Poppins SemiBold" w:eastAsia="Poppins SemiBold"/>
          <w:b/>
          <w:color w:val="auto"/>
          <w:spacing w:val="0"/>
          <w:position w:val="0"/>
          <w:sz w:val="26"/>
          <w:shd w:fill="auto" w:val="clear"/>
        </w:rPr>
      </w:pPr>
      <w:r>
        <w:rPr>
          <w:rFonts w:ascii="Poppins SemiBold" w:hAnsi="Poppins SemiBold" w:cs="Poppins SemiBold" w:eastAsia="Poppins SemiBold"/>
          <w:b/>
          <w:color w:val="auto"/>
          <w:spacing w:val="0"/>
          <w:position w:val="0"/>
          <w:sz w:val="26"/>
          <w:shd w:fill="auto" w:val="clear"/>
        </w:rPr>
        <w:t xml:space="preserve">Enrolment Number :- A71004821045</w:t>
      </w:r>
    </w:p>
    <w:p>
      <w:pPr>
        <w:spacing w:before="0" w:after="200" w:line="720"/>
        <w:ind w:right="0" w:left="0" w:firstLine="0"/>
        <w:jc w:val="left"/>
        <w:rPr>
          <w:rFonts w:ascii="Poppins SemiBold" w:hAnsi="Poppins SemiBold" w:cs="Poppins SemiBold" w:eastAsia="Poppins SemiBold"/>
          <w:b/>
          <w:color w:val="auto"/>
          <w:spacing w:val="0"/>
          <w:position w:val="0"/>
          <w:sz w:val="26"/>
          <w:shd w:fill="auto" w:val="clear"/>
        </w:rPr>
      </w:pPr>
      <w:r>
        <w:rPr>
          <w:rFonts w:ascii="Poppins SemiBold" w:hAnsi="Poppins SemiBold" w:cs="Poppins SemiBold" w:eastAsia="Poppins SemiBold"/>
          <w:b/>
          <w:color w:val="auto"/>
          <w:spacing w:val="0"/>
          <w:position w:val="0"/>
          <w:sz w:val="26"/>
          <w:shd w:fill="auto" w:val="clear"/>
        </w:rPr>
        <w:t xml:space="preserve">Project Name :- Transportation Website</w:t>
      </w:r>
    </w:p>
    <w:p>
      <w:pPr>
        <w:spacing w:before="0" w:after="200" w:line="720"/>
        <w:ind w:right="0" w:left="0" w:firstLine="0"/>
        <w:jc w:val="left"/>
        <w:rPr>
          <w:rFonts w:ascii="Poppins SemiBold" w:hAnsi="Poppins SemiBold" w:cs="Poppins SemiBold" w:eastAsia="Poppins SemiBold"/>
          <w:b/>
          <w:color w:val="auto"/>
          <w:spacing w:val="0"/>
          <w:position w:val="0"/>
          <w:sz w:val="26"/>
          <w:shd w:fill="auto" w:val="clear"/>
        </w:rPr>
      </w:pPr>
      <w:r>
        <w:rPr>
          <w:rFonts w:ascii="Poppins SemiBold" w:hAnsi="Poppins SemiBold" w:cs="Poppins SemiBold" w:eastAsia="Poppins SemiBold"/>
          <w:b/>
          <w:color w:val="auto"/>
          <w:spacing w:val="0"/>
          <w:position w:val="0"/>
          <w:sz w:val="26"/>
          <w:shd w:fill="auto" w:val="clear"/>
        </w:rPr>
        <w:t xml:space="preserve">Guide Name :- Mrs. Gauri Deshpande</w:t>
      </w:r>
    </w:p>
    <w:p>
      <w:pPr>
        <w:spacing w:before="0" w:after="200" w:line="720"/>
        <w:ind w:right="0" w:left="0" w:firstLine="0"/>
        <w:jc w:val="left"/>
        <w:rPr>
          <w:rFonts w:ascii="Poppins SemiBold" w:hAnsi="Poppins SemiBold" w:cs="Poppins SemiBold" w:eastAsia="Poppins SemiBold"/>
          <w:b/>
          <w:color w:val="auto"/>
          <w:spacing w:val="0"/>
          <w:position w:val="0"/>
          <w:sz w:val="26"/>
          <w:shd w:fill="auto" w:val="clear"/>
        </w:rPr>
      </w:pPr>
    </w:p>
    <w:p>
      <w:pPr>
        <w:spacing w:before="0" w:after="200" w:line="720"/>
        <w:ind w:right="0" w:left="0" w:firstLine="0"/>
        <w:jc w:val="left"/>
        <w:rPr>
          <w:rFonts w:ascii="Poppins SemiBold" w:hAnsi="Poppins SemiBold" w:cs="Poppins SemiBold" w:eastAsia="Poppins SemiBold"/>
          <w:b/>
          <w:color w:val="auto"/>
          <w:spacing w:val="0"/>
          <w:position w:val="0"/>
          <w:sz w:val="26"/>
          <w:shd w:fill="auto" w:val="clear"/>
        </w:rPr>
      </w:pPr>
    </w:p>
    <w:p>
      <w:pPr>
        <w:spacing w:before="0" w:after="200" w:line="720"/>
        <w:ind w:right="0" w:left="0" w:firstLine="0"/>
        <w:jc w:val="left"/>
        <w:rPr>
          <w:rFonts w:ascii="Poppins SemiBold" w:hAnsi="Poppins SemiBold" w:cs="Poppins SemiBold" w:eastAsia="Poppins SemiBold"/>
          <w:b/>
          <w:color w:val="auto"/>
          <w:spacing w:val="0"/>
          <w:position w:val="0"/>
          <w:sz w:val="26"/>
          <w:shd w:fill="auto" w:val="clear"/>
        </w:rPr>
      </w:pPr>
    </w:p>
    <w:p>
      <w:pPr>
        <w:spacing w:before="0" w:after="200" w:line="720"/>
        <w:ind w:right="0" w:left="0" w:firstLine="0"/>
        <w:jc w:val="left"/>
        <w:rPr>
          <w:rFonts w:ascii="Poppins SemiBold" w:hAnsi="Poppins SemiBold" w:cs="Poppins SemiBold" w:eastAsia="Poppins SemiBold"/>
          <w:b/>
          <w:color w:val="auto"/>
          <w:spacing w:val="0"/>
          <w:position w:val="0"/>
          <w:sz w:val="26"/>
          <w:shd w:fill="auto" w:val="clear"/>
        </w:rPr>
      </w:pPr>
      <w:r>
        <w:rPr>
          <w:rFonts w:ascii="Poppins SemiBold" w:hAnsi="Poppins SemiBold" w:cs="Poppins SemiBold" w:eastAsia="Poppins SemiBold"/>
          <w:b/>
          <w:color w:val="auto"/>
          <w:spacing w:val="0"/>
          <w:position w:val="0"/>
          <w:sz w:val="26"/>
          <w:shd w:fill="auto" w:val="clear"/>
        </w:rPr>
        <w:t xml:space="preserve">Signature of Student                                                         Signature of Guide</w:t>
      </w:r>
    </w:p>
    <w:p>
      <w:pPr>
        <w:spacing w:before="0" w:after="200" w:line="276"/>
        <w:ind w:right="0" w:left="0" w:firstLine="0"/>
        <w:jc w:val="left"/>
        <w:rPr>
          <w:rFonts w:ascii="Poppins SemiBold" w:hAnsi="Poppins SemiBold" w:cs="Poppins SemiBold" w:eastAsia="Poppins SemiBold"/>
          <w:b/>
          <w:color w:val="auto"/>
          <w:spacing w:val="0"/>
          <w:position w:val="0"/>
          <w:sz w:val="26"/>
          <w:shd w:fill="auto" w:val="clear"/>
        </w:rPr>
      </w:pPr>
      <w:r>
        <w:rPr>
          <w:rFonts w:ascii="Poppins SemiBold" w:hAnsi="Poppins SemiBold" w:cs="Poppins SemiBold" w:eastAsia="Poppins SemiBold"/>
          <w:b/>
          <w:color w:val="auto"/>
          <w:spacing w:val="0"/>
          <w:position w:val="0"/>
          <w:sz w:val="26"/>
          <w:shd w:fill="auto" w:val="clear"/>
        </w:rPr>
        <w:t xml:space="preserve"> </w:t>
      </w:r>
    </w:p>
    <w:p>
      <w:pPr>
        <w:spacing w:before="0" w:after="200" w:line="276"/>
        <w:ind w:right="0" w:left="0" w:firstLine="0"/>
        <w:jc w:val="left"/>
        <w:rPr>
          <w:rFonts w:ascii="Poppins SemiBold" w:hAnsi="Poppins SemiBold" w:cs="Poppins SemiBold" w:eastAsia="Poppins SemiBold"/>
          <w:b/>
          <w:color w:val="auto"/>
          <w:spacing w:val="0"/>
          <w:position w:val="0"/>
          <w:sz w:val="26"/>
          <w:shd w:fill="auto" w:val="clear"/>
        </w:rPr>
      </w:pPr>
    </w:p>
    <w:p>
      <w:pPr>
        <w:spacing w:before="0" w:after="200" w:line="276"/>
        <w:ind w:right="0" w:left="0" w:firstLine="0"/>
        <w:jc w:val="center"/>
        <w:rPr>
          <w:rFonts w:ascii="Poppins SemiBold" w:hAnsi="Poppins SemiBold" w:cs="Poppins SemiBold" w:eastAsia="Poppins SemiBold"/>
          <w:b/>
          <w:color w:val="auto"/>
          <w:spacing w:val="0"/>
          <w:position w:val="0"/>
          <w:sz w:val="26"/>
          <w:shd w:fill="auto" w:val="clear"/>
        </w:rPr>
      </w:pPr>
      <w:r>
        <w:rPr>
          <w:rFonts w:ascii="Poppins SemiBold" w:hAnsi="Poppins SemiBold" w:cs="Poppins SemiBold" w:eastAsia="Poppins SemiBold"/>
          <w:b/>
          <w:color w:val="auto"/>
          <w:spacing w:val="0"/>
          <w:position w:val="0"/>
          <w:sz w:val="26"/>
          <w:shd w:fill="auto" w:val="clear"/>
        </w:rPr>
        <w:t xml:space="preserve">TABLE OF CONTENTS</w:t>
      </w:r>
    </w:p>
    <w:p>
      <w:pPr>
        <w:spacing w:before="0" w:after="200" w:line="276"/>
        <w:ind w:right="0" w:left="0" w:firstLine="0"/>
        <w:jc w:val="center"/>
        <w:rPr>
          <w:rFonts w:ascii="Poppins SemiBold" w:hAnsi="Poppins SemiBold" w:cs="Poppins SemiBold" w:eastAsia="Poppins SemiBold"/>
          <w:b/>
          <w:color w:val="auto"/>
          <w:spacing w:val="0"/>
          <w:position w:val="0"/>
          <w:sz w:val="26"/>
          <w:shd w:fill="auto" w:val="clear"/>
        </w:rPr>
      </w:pPr>
    </w:p>
    <w:tbl>
      <w:tblPr/>
      <w:tblGrid>
        <w:gridCol w:w="1101"/>
        <w:gridCol w:w="4252"/>
        <w:gridCol w:w="1418"/>
      </w:tblGrid>
      <w:tr>
        <w:trPr>
          <w:trHeight w:val="1" w:hRule="atLeast"/>
          <w:jc w:val="center"/>
        </w:trPr>
        <w:tc>
          <w:tcPr>
            <w:tcW w:w="1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Sr. No.</w:t>
            </w:r>
          </w:p>
        </w:tc>
        <w:tc>
          <w:tcPr>
            <w:tcW w:w="4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PARTICULARS</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PAGE NO.</w:t>
            </w:r>
          </w:p>
        </w:tc>
      </w:tr>
      <w:tr>
        <w:trPr>
          <w:trHeight w:val="1" w:hRule="atLeast"/>
          <w:jc w:val="center"/>
        </w:trPr>
        <w:tc>
          <w:tcPr>
            <w:tcW w:w="1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1</w:t>
            </w:r>
          </w:p>
        </w:tc>
        <w:tc>
          <w:tcPr>
            <w:tcW w:w="4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INTRODUCTION</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2</w:t>
            </w:r>
          </w:p>
        </w:tc>
        <w:tc>
          <w:tcPr>
            <w:tcW w:w="4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BACKGROUND</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3</w:t>
            </w:r>
          </w:p>
        </w:tc>
        <w:tc>
          <w:tcPr>
            <w:tcW w:w="4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OBJECTIVES OF THE STUDY</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4</w:t>
            </w:r>
          </w:p>
        </w:tc>
        <w:tc>
          <w:tcPr>
            <w:tcW w:w="4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METHODOLOGY</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5</w:t>
            </w:r>
          </w:p>
        </w:tc>
        <w:tc>
          <w:tcPr>
            <w:tcW w:w="4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EXPECTED RESULT</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rFonts w:ascii="Calibri" w:hAnsi="Calibri" w:cs="Calibri" w:eastAsia="Calibri"/>
                <w:color w:val="auto"/>
                <w:spacing w:val="0"/>
                <w:position w:val="0"/>
                <w:sz w:val="22"/>
                <w:shd w:fill="auto" w:val="clear"/>
              </w:rPr>
            </w:pPr>
          </w:p>
        </w:tc>
      </w:tr>
      <w:tr>
        <w:trPr>
          <w:trHeight w:val="300" w:hRule="auto"/>
          <w:jc w:val="center"/>
        </w:trPr>
        <w:tc>
          <w:tcPr>
            <w:tcW w:w="1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6</w:t>
            </w:r>
          </w:p>
        </w:tc>
        <w:tc>
          <w:tcPr>
            <w:tcW w:w="4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Poppins SemiBold" w:hAnsi="Poppins SemiBold" w:cs="Poppins SemiBold" w:eastAsia="Poppins SemiBold"/>
                <w:b/>
                <w:color w:val="auto"/>
                <w:spacing w:val="0"/>
                <w:position w:val="0"/>
                <w:sz w:val="24"/>
                <w:shd w:fill="auto" w:val="clear"/>
              </w:rPr>
              <w:t xml:space="preserve">REFERENCES</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rFonts w:ascii="Calibri" w:hAnsi="Calibri" w:cs="Calibri" w:eastAsia="Calibri"/>
                <w:color w:val="auto"/>
                <w:spacing w:val="0"/>
                <w:position w:val="0"/>
                <w:sz w:val="22"/>
                <w:shd w:fill="auto" w:val="clear"/>
              </w:rPr>
            </w:pPr>
          </w:p>
        </w:tc>
      </w:tr>
    </w:tbl>
    <w:p>
      <w:pPr>
        <w:spacing w:before="0" w:after="200" w:line="276"/>
        <w:ind w:right="0" w:left="0" w:firstLine="0"/>
        <w:jc w:val="center"/>
        <w:rPr>
          <w:rFonts w:ascii="Poppins SemiBold" w:hAnsi="Poppins SemiBold" w:cs="Poppins SemiBold" w:eastAsia="Poppins SemiBold"/>
          <w:b/>
          <w:color w:val="auto"/>
          <w:spacing w:val="0"/>
          <w:position w:val="0"/>
          <w:sz w:val="26"/>
          <w:shd w:fill="auto" w:val="clear"/>
        </w:rPr>
      </w:pPr>
    </w:p>
    <w:p>
      <w:pPr>
        <w:spacing w:before="0" w:after="200" w:line="276"/>
        <w:ind w:right="0" w:left="0" w:firstLine="0"/>
        <w:jc w:val="left"/>
        <w:rPr>
          <w:rFonts w:ascii="Poppins SemiBold" w:hAnsi="Poppins SemiBold" w:cs="Poppins SemiBold" w:eastAsia="Poppins SemiBold"/>
          <w:b/>
          <w:color w:val="auto"/>
          <w:spacing w:val="0"/>
          <w:position w:val="0"/>
          <w:sz w:val="26"/>
          <w:shd w:fill="auto" w:val="clear"/>
        </w:rPr>
      </w:pPr>
      <w:r>
        <w:rPr>
          <w:rFonts w:ascii="Poppins SemiBold" w:hAnsi="Poppins SemiBold" w:cs="Poppins SemiBold" w:eastAsia="Poppins SemiBold"/>
          <w:b/>
          <w:color w:val="auto"/>
          <w:spacing w:val="0"/>
          <w:position w:val="0"/>
          <w:sz w:val="26"/>
          <w:shd w:fill="auto" w:val="clear"/>
        </w:rPr>
        <w:t xml:space="preserve"> </w:t>
      </w:r>
    </w:p>
    <w:p>
      <w:pPr>
        <w:spacing w:before="0" w:after="200" w:line="276"/>
        <w:ind w:right="0" w:left="0" w:firstLine="0"/>
        <w:jc w:val="left"/>
        <w:rPr>
          <w:rFonts w:ascii="Poppins SemiBold" w:hAnsi="Poppins SemiBold" w:cs="Poppins SemiBold" w:eastAsia="Poppins SemiBold"/>
          <w:b/>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 today's fast-paced world, access to reliable transportation information is crucial for commuters and travelers alike. Our project aims to develop a comprehensive transportation website to provide users with real-time information, route planning tools, and resources to facilitate seamless travel experiences.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development of a comprehensive transportation website holds the potential to revolutionize the way people access and interact with transportation information. By providing users with a centralized platform for planning their journeys and accessing real-time updates, we can empower individuals to make informed decisions and contribute to a more efficient, accessible, and sustainable transportation ecosystem.</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 society continues to evolve and urbanization accelerates, the importance of efficient and accessible transportation cannot be overstated. Our transportation website represents a pioneering effort to leverage technology for the betterment of transportation systems and the communities they serve. With user-centric design, innovative features, and a commitment to inclusivity, we aim to revolutionize the way people navigate their world, one journey at a time.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Our vision is to empower individuals with the tools and resources they need to navigate the complexities of modern transportation systems with confidence and ease. By harnessing the power of technology and community collaboration, we aspire to create a more connected, accessible, and sustainable world where transportation serves as a catalyst for progress and inclusivity.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Background</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 an era defined by rapid urbanization and constant mobility, access to reliable transportation information is no longer a luxury but a necessity. Our transportation website serves as a digital hub, bridging the gap between commuters and the diverse array of transportation options available to them.</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website is designed to provide a one-stop destination for all transportation-related needs, offering users a seamless experience from route planning to real-time updates on transit services. Whether navigating a bustling city or embarking on a cross-country journey, users can rely on the website to streamline their travel experience and minimize uncertainties.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Features</w:t>
      </w: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Real-Time Information: Users can access up-to-the-minute updates on transit schedules, delays, and service disruptions, empowering them to make informed decisions in real-time.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Customized Route Planning: The route planning tool allows users to input their origin and destination, generating tailored transit routes that optimize for convenience, efficiency, and cost-effectiveness.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Comprehensive Transit Guides: Curated content provides users with detailed information on transit systems, including maps, fare structures, accessibility features, and tips for navigating unfamiliar routes.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Interactive Community Platform: A vibrant community forum enables users to share their experiences, seek advice, and engage with fellow commuters, fostering a sense of camaraderie and solidarity among users.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Mobile Accessibility: With responsive design and mobile compatibility, the website ensures that users can access transportation information anytime, anywhere, from any device.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Objectives</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Information Accessibility: Create a user-friendly platform where users can access up-to-date information on public transportation schedules, routes, fares, and service disruptions.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Route Planning: Implement route planning functionality that allows users to input their origin and destination to receive customized transit routes, including multiple modes of transportation if necessary.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User Engagement: Incorporate interactive features such as user reviews, ratings, and community forums to foster user engagement and provide a platform for sharing experiences and tips.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Mobile Compatibility: Ensure compatibility with mobile devices to enable users to access transportation information on the go through responsive web design or a dedicated mobile app.</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Integration with External Data Sources: Integrate with external data sources such as transit agencies and mapping services to provide users with accurate and comprehensive information.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METHODOLOGY </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User Research and Needs Assessment: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Conduct surveys, interviews, and usability tests to understand the preferences, behaviors, and pain points of potential users.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Analyze existing transportation websites and platforms to identify strengths, weaknesses, and areas for improvement.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Requirements Gathering and Planning:</w:t>
      </w:r>
    </w:p>
    <w:p>
      <w:pPr>
        <w:numPr>
          <w:ilvl w:val="0"/>
          <w:numId w:val="4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Define the scope, objectives, and target audience of the website.</w:t>
      </w:r>
    </w:p>
    <w:p>
      <w:pPr>
        <w:numPr>
          <w:ilvl w:val="0"/>
          <w:numId w:val="4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Prioritize features and functionalities based on user research findings and project goals.</w:t>
      </w:r>
    </w:p>
    <w:p>
      <w:pPr>
        <w:numPr>
          <w:ilvl w:val="0"/>
          <w:numId w:val="4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Develop a project timeline, budget, and resource allocation plan.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Prototyping and Design:</w:t>
      </w:r>
    </w:p>
    <w:p>
      <w:pPr>
        <w:numPr>
          <w:ilvl w:val="0"/>
          <w:numId w:val="42"/>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Create wireframes and prototypes to visualize the layout, navigation, and user interface of the website.</w:t>
      </w:r>
    </w:p>
    <w:p>
      <w:pPr>
        <w:numPr>
          <w:ilvl w:val="0"/>
          <w:numId w:val="42"/>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Iterate on design concepts based on feedback from stakeholders and usability testing.</w:t>
      </w:r>
    </w:p>
    <w:p>
      <w:pPr>
        <w:numPr>
          <w:ilvl w:val="0"/>
          <w:numId w:val="42"/>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Develop a style guide to ensure consistency in visual elements and branding.</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Development and Implementation:</w:t>
      </w:r>
    </w:p>
    <w:p>
      <w:pPr>
        <w:numPr>
          <w:ilvl w:val="0"/>
          <w:numId w:val="4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Build the website using appropriate technologies and frameworks, considering factors such as scalability, security, and performance.</w:t>
      </w:r>
    </w:p>
    <w:p>
      <w:pPr>
        <w:numPr>
          <w:ilvl w:val="0"/>
          <w:numId w:val="4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Implement core features such as real-time transit information, route planning, user authentication, and community forums.</w:t>
      </w:r>
    </w:p>
    <w:p>
      <w:pPr>
        <w:numPr>
          <w:ilvl w:val="0"/>
          <w:numId w:val="4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Integrate with external data sources and APIs to access transit data and mapping services.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Content Creation and Curation:</w:t>
      </w:r>
    </w:p>
    <w:p>
      <w:pPr>
        <w:numPr>
          <w:ilvl w:val="0"/>
          <w:numId w:val="46"/>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Curate and create content including transit guides, informational articles, and user-generated content.</w:t>
      </w:r>
    </w:p>
    <w:p>
      <w:pPr>
        <w:numPr>
          <w:ilvl w:val="0"/>
          <w:numId w:val="46"/>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Ensure content is accurate, up-to-date, and accessible to diverse audiences.</w:t>
      </w:r>
    </w:p>
    <w:p>
      <w:pPr>
        <w:numPr>
          <w:ilvl w:val="0"/>
          <w:numId w:val="46"/>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Implement content management systems (CMS) for easy content updates and maintenance.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Testing and Quality Assurance:</w:t>
      </w:r>
    </w:p>
    <w:p>
      <w:pPr>
        <w:numPr>
          <w:ilvl w:val="0"/>
          <w:numId w:val="48"/>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Conduct thorough testing to identify and address bugs, usability issues, and compatibility issues across different devices and browsers.</w:t>
      </w:r>
    </w:p>
    <w:p>
      <w:pPr>
        <w:numPr>
          <w:ilvl w:val="0"/>
          <w:numId w:val="48"/>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 accessibility testing to ensure compliance with web accessibility standards.</w:t>
      </w:r>
    </w:p>
    <w:p>
      <w:pPr>
        <w:numPr>
          <w:ilvl w:val="0"/>
          <w:numId w:val="48"/>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Solicit feedback from beta testers and stakeholders to fine-tune the website before launch.</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Launch and Deployment:</w:t>
      </w:r>
    </w:p>
    <w:p>
      <w:pPr>
        <w:numPr>
          <w:ilvl w:val="0"/>
          <w:numId w:val="5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Deploy the website to a production environment, ensuring a smooth transition from development to live operation.</w:t>
      </w:r>
    </w:p>
    <w:p>
      <w:pPr>
        <w:numPr>
          <w:ilvl w:val="0"/>
          <w:numId w:val="5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Implement analytics and tracking tools to monitor website performance and user engagement.</w:t>
      </w:r>
    </w:p>
    <w:p>
      <w:pPr>
        <w:numPr>
          <w:ilvl w:val="0"/>
          <w:numId w:val="5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Roll out a marketing and promotional strategy to attract users and increase awareness of the website.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Maintenance and Iteration:</w:t>
      </w:r>
    </w:p>
    <w:p>
      <w:pPr>
        <w:numPr>
          <w:ilvl w:val="0"/>
          <w:numId w:val="52"/>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Establish procedures for ongoing maintenance, updates, and technical support.</w:t>
      </w:r>
    </w:p>
    <w:p>
      <w:pPr>
        <w:numPr>
          <w:ilvl w:val="0"/>
          <w:numId w:val="52"/>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Monitor user feedback and analytics data to identify areas for improvement and prioritize future enhancements.</w:t>
      </w:r>
    </w:p>
    <w:p>
      <w:pPr>
        <w:numPr>
          <w:ilvl w:val="0"/>
          <w:numId w:val="52"/>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Iterate on the website based on user feedback, technological advancements, and changing user needs and preferences.</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Expected Outcomes</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Improved User Experience: Users will benefit from a user-friendly and intuitive platform that makes accessing transportation information and planning routes hassle-free.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Increased Accessibility: The website will provide equitable access to transportation information for all users, including those with disabilities or limited mobility.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Enhanced Mobility: By empowering users with accurate and timely transportation information, the website will contribute to improved mobility and connectivity within communities.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Community Engagement: The interactive features of the website will foster a sense of community among users and encourage collaboration and knowledge-sharing.</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Positive Impact on Transportation Systems: By promoting the use of public transportation and facilitating informed decision-making, the website will contribute to the efficiency and sustainability of transportation systems.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References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Transportation Research Board (TRB): Accessible at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https://www.trb.org/</w:t>
        </w:r>
      </w:hyperlink>
      <w:r>
        <w:rPr>
          <w:rFonts w:ascii="Times New Roman" w:hAnsi="Times New Roman" w:cs="Times New Roman" w:eastAsia="Times New Roman"/>
          <w:b/>
          <w:color w:val="auto"/>
          <w:spacing w:val="0"/>
          <w:position w:val="0"/>
          <w:sz w:val="24"/>
          <w:shd w:fill="auto" w:val="clear"/>
        </w:rPr>
        <w:t xml:space="preserve">, TRB provides valuable research, publications, and resources on various aspects of transportation, including planning, policy, and technology.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Federal Transit Administration (FTA): Available at </w:t>
      </w: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https://www.transit.dot.gov/</w:t>
        </w:r>
      </w:hyperlink>
      <w:r>
        <w:rPr>
          <w:rFonts w:ascii="Times New Roman" w:hAnsi="Times New Roman" w:cs="Times New Roman" w:eastAsia="Times New Roman"/>
          <w:b/>
          <w:color w:val="auto"/>
          <w:spacing w:val="0"/>
          <w:position w:val="0"/>
          <w:sz w:val="24"/>
          <w:shd w:fill="auto" w:val="clear"/>
        </w:rPr>
        <w:t xml:space="preserve">, the FTA website offers insights into federal policies, funding opportunities, and best practices in public transportation.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Google Maps Platform: Explore the Google Maps Platform documentation at </w:t>
      </w: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https://developers.google.com/maps</w:t>
        </w:r>
      </w:hyperlink>
      <w:r>
        <w:rPr>
          <w:rFonts w:ascii="Times New Roman" w:hAnsi="Times New Roman" w:cs="Times New Roman" w:eastAsia="Times New Roman"/>
          <w:b/>
          <w:color w:val="auto"/>
          <w:spacing w:val="0"/>
          <w:position w:val="0"/>
          <w:sz w:val="24"/>
          <w:shd w:fill="auto" w:val="clear"/>
        </w:rPr>
        <w:t xml:space="preserve">, offering guidance on integrating mapping and routing functionalities into the website.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OpenStreetMap (OSM): Visit </w:t>
      </w:r>
      <w:hyperlink xmlns:r="http://schemas.openxmlformats.org/officeDocument/2006/relationships" r:id="docRId5">
        <w:r>
          <w:rPr>
            <w:rFonts w:ascii="Times New Roman" w:hAnsi="Times New Roman" w:cs="Times New Roman" w:eastAsia="Times New Roman"/>
            <w:b/>
            <w:color w:val="0000FF"/>
            <w:spacing w:val="0"/>
            <w:position w:val="0"/>
            <w:sz w:val="24"/>
            <w:u w:val="single"/>
            <w:shd w:fill="auto" w:val="clear"/>
          </w:rPr>
          <w:t xml:space="preserve">https://www.openstreetmap.org/</w:t>
        </w:r>
      </w:hyperlink>
      <w:r>
        <w:rPr>
          <w:rFonts w:ascii="Times New Roman" w:hAnsi="Times New Roman" w:cs="Times New Roman" w:eastAsia="Times New Roman"/>
          <w:b/>
          <w:color w:val="auto"/>
          <w:spacing w:val="0"/>
          <w:position w:val="0"/>
          <w:sz w:val="24"/>
          <w:shd w:fill="auto" w:val="clear"/>
        </w:rPr>
        <w:t xml:space="preserve">, an open-source mapping platform providing free geographic data for mapping and navigation purposes.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American Public Transportation Association (APTA): APTA's website (</w:t>
      </w:r>
      <w:hyperlink xmlns:r="http://schemas.openxmlformats.org/officeDocument/2006/relationships" r:id="docRId6">
        <w:r>
          <w:rPr>
            <w:rFonts w:ascii="Times New Roman" w:hAnsi="Times New Roman" w:cs="Times New Roman" w:eastAsia="Times New Roman"/>
            <w:b/>
            <w:color w:val="0000FF"/>
            <w:spacing w:val="0"/>
            <w:position w:val="0"/>
            <w:sz w:val="24"/>
            <w:u w:val="single"/>
            <w:shd w:fill="auto" w:val="clear"/>
          </w:rPr>
          <w:t xml:space="preserve">https://www.apta.com/</w:t>
        </w:r>
      </w:hyperlink>
      <w:r>
        <w:rPr>
          <w:rFonts w:ascii="Times New Roman" w:hAnsi="Times New Roman" w:cs="Times New Roman" w:eastAsia="Times New Roman"/>
          <w:b/>
          <w:color w:val="auto"/>
          <w:spacing w:val="0"/>
          <w:position w:val="0"/>
          <w:sz w:val="24"/>
          <w:shd w:fill="auto" w:val="clear"/>
        </w:rPr>
        <w:t xml:space="preserve">) offers industry news, research reports, and resources for transit agencies and professionals in the transportation sector.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Urban Mobility Information (UMI) project: Access the UMI project website at </w:t>
      </w:r>
      <w:hyperlink xmlns:r="http://schemas.openxmlformats.org/officeDocument/2006/relationships" r:id="docRId7">
        <w:r>
          <w:rPr>
            <w:rFonts w:ascii="Times New Roman" w:hAnsi="Times New Roman" w:cs="Times New Roman" w:eastAsia="Times New Roman"/>
            <w:b/>
            <w:color w:val="0000FF"/>
            <w:spacing w:val="0"/>
            <w:position w:val="0"/>
            <w:sz w:val="24"/>
            <w:u w:val="single"/>
            <w:shd w:fill="auto" w:val="clear"/>
          </w:rPr>
          <w:t xml:space="preserve">https://www.urbanmobilityinformation.com/</w:t>
        </w:r>
      </w:hyperlink>
      <w:r>
        <w:rPr>
          <w:rFonts w:ascii="Times New Roman" w:hAnsi="Times New Roman" w:cs="Times New Roman" w:eastAsia="Times New Roman"/>
          <w:b/>
          <w:color w:val="auto"/>
          <w:spacing w:val="0"/>
          <w:position w:val="0"/>
          <w:sz w:val="24"/>
          <w:shd w:fill="auto" w:val="clear"/>
        </w:rPr>
        <w:t xml:space="preserve"> for insights into global mobility trends, data visualization, and research reports.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World Bank Transport: Explore the World Bank's transport sector page (</w:t>
      </w:r>
      <w:hyperlink xmlns:r="http://schemas.openxmlformats.org/officeDocument/2006/relationships" r:id="docRId8">
        <w:r>
          <w:rPr>
            <w:rFonts w:ascii="Times New Roman" w:hAnsi="Times New Roman" w:cs="Times New Roman" w:eastAsia="Times New Roman"/>
            <w:b/>
            <w:color w:val="0000FF"/>
            <w:spacing w:val="0"/>
            <w:position w:val="0"/>
            <w:sz w:val="24"/>
            <w:u w:val="single"/>
            <w:shd w:fill="auto" w:val="clear"/>
          </w:rPr>
          <w:t xml:space="preserve">https://www.worldbank.org/en/topic/transport</w:t>
        </w:r>
      </w:hyperlink>
      <w:r>
        <w:rPr>
          <w:rFonts w:ascii="Times New Roman" w:hAnsi="Times New Roman" w:cs="Times New Roman" w:eastAsia="Times New Roman"/>
          <w:b/>
          <w:color w:val="auto"/>
          <w:spacing w:val="0"/>
          <w:position w:val="0"/>
          <w:sz w:val="24"/>
          <w:shd w:fill="auto" w:val="clear"/>
        </w:rPr>
        <w:t xml:space="preserve">) for data, publications, and initiatives aimed at improving transportation infrastructure and services worldwide.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International Transport Forum (ITF): Visit </w:t>
      </w:r>
      <w:hyperlink xmlns:r="http://schemas.openxmlformats.org/officeDocument/2006/relationships" r:id="docRId9">
        <w:r>
          <w:rPr>
            <w:rFonts w:ascii="Times New Roman" w:hAnsi="Times New Roman" w:cs="Times New Roman" w:eastAsia="Times New Roman"/>
            <w:b/>
            <w:color w:val="0000FF"/>
            <w:spacing w:val="0"/>
            <w:position w:val="0"/>
            <w:sz w:val="24"/>
            <w:u w:val="single"/>
            <w:shd w:fill="auto" w:val="clear"/>
          </w:rPr>
          <w:t xml:space="preserve">https://www.itf-oecd.org/</w:t>
        </w:r>
      </w:hyperlink>
      <w:r>
        <w:rPr>
          <w:rFonts w:ascii="Times New Roman" w:hAnsi="Times New Roman" w:cs="Times New Roman" w:eastAsia="Times New Roman"/>
          <w:b/>
          <w:color w:val="auto"/>
          <w:spacing w:val="0"/>
          <w:position w:val="0"/>
          <w:sz w:val="24"/>
          <w:shd w:fill="auto" w:val="clear"/>
        </w:rPr>
        <w:t xml:space="preserve"> for research, policy analysis, and international collaboration on transport issues, including sustainable mobility and urban transportation.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 Transportation Data Source: Access datasets and APIs from transportation agencies and organizations worldwide for real-time transit information, route planning, and traffic data integration.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Poppins SemiBold" w:hAnsi="Poppins SemiBold" w:cs="Poppins SemiBold" w:eastAsia="Poppins SemiBold"/>
          <w:b/>
          <w:color w:val="auto"/>
          <w:spacing w:val="0"/>
          <w:position w:val="0"/>
          <w:sz w:val="24"/>
          <w:shd w:fill="auto" w:val="clear"/>
        </w:rPr>
      </w:pPr>
    </w:p>
    <w:p>
      <w:pPr>
        <w:spacing w:before="0" w:after="200" w:line="276"/>
        <w:ind w:right="0" w:left="0" w:firstLine="0"/>
        <w:jc w:val="left"/>
        <w:rPr>
          <w:rFonts w:ascii="Poppins SemiBold" w:hAnsi="Poppins SemiBold" w:cs="Poppins SemiBold" w:eastAsia="Poppins SemiBold"/>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0">
    <w:abstractNumId w:val="36"/>
  </w:num>
  <w:num w:numId="42">
    <w:abstractNumId w:val="30"/>
  </w:num>
  <w:num w:numId="44">
    <w:abstractNumId w:val="24"/>
  </w:num>
  <w:num w:numId="46">
    <w:abstractNumId w:val="18"/>
  </w:num>
  <w:num w:numId="48">
    <w:abstractNumId w:val="12"/>
  </w:num>
  <w:num w:numId="50">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ransit.dot.gov/" Id="docRId3" Type="http://schemas.openxmlformats.org/officeDocument/2006/relationships/hyperlink" /><Relationship TargetMode="External" Target="https://www.urbanmobilityinformation.com/"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https://www.trb.org/" Id="docRId2" Type="http://schemas.openxmlformats.org/officeDocument/2006/relationships/hyperlink" /><Relationship TargetMode="External" Target="https://developers.google.com/maps" Id="docRId4" Type="http://schemas.openxmlformats.org/officeDocument/2006/relationships/hyperlink" /><Relationship TargetMode="External" Target="https://www.apta.com/" Id="docRId6" Type="http://schemas.openxmlformats.org/officeDocument/2006/relationships/hyperlink" /><Relationship TargetMode="External" Target="https://www.worldbank.org/en/topic/transport"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s://www.openstreetmap.org/" Id="docRId5" Type="http://schemas.openxmlformats.org/officeDocument/2006/relationships/hyperlink" /><Relationship TargetMode="External" Target="https://www.itf-oecd.org/" Id="docRId9" Type="http://schemas.openxmlformats.org/officeDocument/2006/relationships/hyperlink" /></Relationships>
</file>