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FC" w:rsidRDefault="00486BFC" w:rsidP="00486BFC">
      <w:pPr>
        <w:jc w:val="center"/>
        <w:rPr>
          <w:sz w:val="28"/>
          <w:szCs w:val="28"/>
        </w:rPr>
      </w:pPr>
      <w:r>
        <w:rPr>
          <w:sz w:val="28"/>
          <w:szCs w:val="28"/>
        </w:rPr>
        <w:t>DIGITAL MANUFACTURING PRACTICES</w:t>
      </w:r>
      <w:r w:rsidR="007676EC">
        <w:rPr>
          <w:sz w:val="28"/>
          <w:szCs w:val="28"/>
        </w:rPr>
        <w:t xml:space="preserve"> (AME 0251)</w:t>
      </w:r>
    </w:p>
    <w:p w:rsidR="00D640D2" w:rsidRDefault="00486BFC" w:rsidP="00486BFC">
      <w:pPr>
        <w:jc w:val="center"/>
        <w:rPr>
          <w:sz w:val="28"/>
          <w:szCs w:val="28"/>
        </w:rPr>
      </w:pPr>
      <w:r w:rsidRPr="00486BFC">
        <w:rPr>
          <w:sz w:val="28"/>
          <w:szCs w:val="28"/>
        </w:rPr>
        <w:t>ASSIGNMENT -1</w:t>
      </w:r>
    </w:p>
    <w:p w:rsidR="00486BFC" w:rsidRDefault="00486BFC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manufacturing process? </w:t>
      </w:r>
    </w:p>
    <w:p w:rsidR="00486BFC" w:rsidRDefault="00486BFC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importance of workshop layout?</w:t>
      </w:r>
    </w:p>
    <w:p w:rsidR="004D3738" w:rsidRDefault="00486BFC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Define: Elasticity, plasticity, ductility, malleability, brittleness, </w:t>
      </w:r>
      <w:r w:rsidR="004D3738">
        <w:rPr>
          <w:sz w:val="28"/>
          <w:szCs w:val="28"/>
        </w:rPr>
        <w:t>strength, toughness, hardness.</w:t>
      </w:r>
    </w:p>
    <w:p w:rsidR="00486BFC" w:rsidRPr="00486BFC" w:rsidRDefault="004D3738" w:rsidP="00486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short notes on plain carbon steel and high speed steel.</w:t>
      </w:r>
      <w:r w:rsidR="00486BFC">
        <w:rPr>
          <w:sz w:val="28"/>
          <w:szCs w:val="28"/>
        </w:rPr>
        <w:t xml:space="preserve"> </w:t>
      </w:r>
    </w:p>
    <w:sectPr w:rsidR="00486BFC" w:rsidRPr="00486BFC" w:rsidSect="00D6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1CF5"/>
    <w:multiLevelType w:val="hybridMultilevel"/>
    <w:tmpl w:val="BF16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6BFC"/>
    <w:rsid w:val="000E0310"/>
    <w:rsid w:val="00486BFC"/>
    <w:rsid w:val="004D3738"/>
    <w:rsid w:val="004F4212"/>
    <w:rsid w:val="007676EC"/>
    <w:rsid w:val="007C1BD6"/>
    <w:rsid w:val="00D6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4874F681A3F4891C0831A57D42809" ma:contentTypeVersion="3" ma:contentTypeDescription="Create a new document." ma:contentTypeScope="" ma:versionID="4d76c9a6a0c2138ea3ee03a6b06c151b">
  <xsd:schema xmlns:xsd="http://www.w3.org/2001/XMLSchema" xmlns:xs="http://www.w3.org/2001/XMLSchema" xmlns:p="http://schemas.microsoft.com/office/2006/metadata/properties" xmlns:ns2="492ee5ba-1921-443d-8375-e31639325e86" targetNamespace="http://schemas.microsoft.com/office/2006/metadata/properties" ma:root="true" ma:fieldsID="7e34a308f8e89706b29155a056a26f4b" ns2:_="">
    <xsd:import namespace="492ee5ba-1921-443d-8375-e31639325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ee5ba-1921-443d-8375-e31639325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2ee5ba-1921-443d-8375-e31639325e86" xsi:nil="true"/>
  </documentManagement>
</p:properties>
</file>

<file path=customXml/itemProps1.xml><?xml version="1.0" encoding="utf-8"?>
<ds:datastoreItem xmlns:ds="http://schemas.openxmlformats.org/officeDocument/2006/customXml" ds:itemID="{05833365-8D7B-4266-9920-626628D27CF3}"/>
</file>

<file path=customXml/itemProps2.xml><?xml version="1.0" encoding="utf-8"?>
<ds:datastoreItem xmlns:ds="http://schemas.openxmlformats.org/officeDocument/2006/customXml" ds:itemID="{28D18126-EFD2-4D75-B84E-A16ED54597DC}"/>
</file>

<file path=customXml/itemProps3.xml><?xml version="1.0" encoding="utf-8"?>
<ds:datastoreItem xmlns:ds="http://schemas.openxmlformats.org/officeDocument/2006/customXml" ds:itemID="{28808695-A4A8-4DF1-88FC-AB5B546119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2021-05-07T15:28:00Z</dcterms:created>
  <dcterms:modified xsi:type="dcterms:W3CDTF">2021-05-07T17:16:00Z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0x010100BC74874F681A3F4891C0831A57D42809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