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8FC" w:rsidRDefault="00FB18FC" w:rsidP="00FB18F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EXPERIMENT NO. 3 (FOUNDRY SHOP)</w:t>
      </w:r>
    </w:p>
    <w:p w:rsidR="0047513B" w:rsidRPr="00FB18FC" w:rsidRDefault="0047513B" w:rsidP="00FB18FC">
      <w:pPr>
        <w:spacing w:line="240" w:lineRule="auto"/>
        <w:jc w:val="both"/>
        <w:rPr>
          <w:rFonts w:ascii="Times New Roman" w:hAnsi="Times New Roman" w:cs="Times New Roman"/>
          <w:sz w:val="24"/>
          <w:szCs w:val="24"/>
        </w:rPr>
      </w:pPr>
      <w:r w:rsidRPr="00FB18FC">
        <w:rPr>
          <w:rFonts w:ascii="Times New Roman" w:hAnsi="Times New Roman" w:cs="Times New Roman"/>
          <w:b/>
          <w:sz w:val="24"/>
          <w:szCs w:val="24"/>
        </w:rPr>
        <w:t>AIM:</w:t>
      </w:r>
      <w:r w:rsidRPr="00FB18FC">
        <w:rPr>
          <w:rFonts w:ascii="Times New Roman" w:eastAsia="Calibri" w:hAnsi="Times New Roman" w:cs="Times New Roman"/>
          <w:color w:val="000000"/>
          <w:kern w:val="24"/>
          <w:sz w:val="24"/>
          <w:szCs w:val="24"/>
          <w:lang w:val="en-IN"/>
        </w:rPr>
        <w:t xml:space="preserve"> </w:t>
      </w:r>
      <w:r w:rsidRPr="00FB18FC">
        <w:rPr>
          <w:rFonts w:ascii="Times New Roman" w:hAnsi="Times New Roman" w:cs="Times New Roman"/>
          <w:sz w:val="24"/>
          <w:szCs w:val="24"/>
          <w:lang w:val="en-IN"/>
        </w:rPr>
        <w:t>To cast a component using a single piece pattern in foundry shop.</w:t>
      </w:r>
      <w:r w:rsidRPr="00FB18FC">
        <w:rPr>
          <w:rFonts w:ascii="Times New Roman" w:hAnsi="Times New Roman" w:cs="Times New Roman"/>
          <w:sz w:val="24"/>
          <w:szCs w:val="24"/>
        </w:rPr>
        <w:t xml:space="preserve"> </w:t>
      </w:r>
    </w:p>
    <w:p w:rsidR="00D640D2" w:rsidRPr="00FB18FC" w:rsidRDefault="0047513B" w:rsidP="00FB18FC">
      <w:pPr>
        <w:spacing w:line="240" w:lineRule="auto"/>
        <w:jc w:val="both"/>
        <w:rPr>
          <w:rFonts w:ascii="Times New Roman" w:hAnsi="Times New Roman" w:cs="Times New Roman"/>
          <w:sz w:val="24"/>
          <w:szCs w:val="24"/>
        </w:rPr>
      </w:pPr>
      <w:r w:rsidRPr="00FB18FC">
        <w:rPr>
          <w:rFonts w:ascii="Times New Roman" w:hAnsi="Times New Roman" w:cs="Times New Roman"/>
          <w:b/>
          <w:sz w:val="24"/>
          <w:szCs w:val="24"/>
        </w:rPr>
        <w:t>TOOLS USED</w:t>
      </w:r>
      <w:r w:rsidRPr="00FB18FC">
        <w:rPr>
          <w:rFonts w:ascii="Times New Roman" w:hAnsi="Times New Roman" w:cs="Times New Roman"/>
          <w:sz w:val="24"/>
          <w:szCs w:val="24"/>
        </w:rPr>
        <w:t xml:space="preserve">: </w:t>
      </w:r>
      <w:proofErr w:type="spellStart"/>
      <w:r w:rsidRPr="00FB18FC">
        <w:rPr>
          <w:rFonts w:ascii="Times New Roman" w:hAnsi="Times New Roman" w:cs="Times New Roman"/>
          <w:sz w:val="24"/>
          <w:szCs w:val="24"/>
        </w:rPr>
        <w:t>Moulding</w:t>
      </w:r>
      <w:proofErr w:type="spellEnd"/>
      <w:r w:rsidRPr="00FB18FC">
        <w:rPr>
          <w:rFonts w:ascii="Times New Roman" w:hAnsi="Times New Roman" w:cs="Times New Roman"/>
          <w:sz w:val="24"/>
          <w:szCs w:val="24"/>
        </w:rPr>
        <w:t xml:space="preserve"> box, pattern (wood), sand, clay, binder, molten metal, furnace</w:t>
      </w:r>
    </w:p>
    <w:p w:rsidR="00E27125" w:rsidRPr="00FB18FC" w:rsidRDefault="0047513B" w:rsidP="00FB18FC">
      <w:pPr>
        <w:numPr>
          <w:ilvl w:val="0"/>
          <w:numId w:val="1"/>
        </w:numPr>
        <w:tabs>
          <w:tab w:val="clear" w:pos="720"/>
          <w:tab w:val="num" w:pos="0"/>
          <w:tab w:val="left" w:pos="90"/>
        </w:tabs>
        <w:spacing w:line="240" w:lineRule="auto"/>
        <w:ind w:left="0"/>
        <w:jc w:val="both"/>
        <w:rPr>
          <w:rFonts w:ascii="Times New Roman" w:hAnsi="Times New Roman" w:cs="Times New Roman"/>
          <w:sz w:val="24"/>
          <w:szCs w:val="24"/>
        </w:rPr>
      </w:pPr>
      <w:r w:rsidRPr="00FB18FC">
        <w:rPr>
          <w:rFonts w:ascii="Times New Roman" w:hAnsi="Times New Roman" w:cs="Times New Roman"/>
          <w:b/>
          <w:sz w:val="24"/>
          <w:szCs w:val="24"/>
        </w:rPr>
        <w:t>Theory:</w:t>
      </w:r>
      <w:r w:rsidRPr="00FB18FC">
        <w:rPr>
          <w:rFonts w:ascii="Times New Roman" w:eastAsia="+mn-ea" w:hAnsi="Times New Roman" w:cs="Times New Roman"/>
          <w:color w:val="000000"/>
          <w:spacing w:val="-9"/>
          <w:kern w:val="24"/>
          <w:sz w:val="24"/>
          <w:szCs w:val="24"/>
        </w:rPr>
        <w:t xml:space="preserve"> </w:t>
      </w:r>
      <w:r w:rsidR="001F34BD" w:rsidRPr="00FB18FC">
        <w:rPr>
          <w:rFonts w:ascii="Times New Roman" w:hAnsi="Times New Roman" w:cs="Times New Roman"/>
          <w:sz w:val="24"/>
          <w:szCs w:val="24"/>
        </w:rPr>
        <w:t xml:space="preserve">Patterns are the replica or physical models of the </w:t>
      </w:r>
      <w:r w:rsidRPr="00FB18FC">
        <w:rPr>
          <w:rFonts w:ascii="Times New Roman" w:hAnsi="Times New Roman" w:cs="Times New Roman"/>
          <w:sz w:val="24"/>
          <w:szCs w:val="24"/>
        </w:rPr>
        <w:t xml:space="preserve">final </w:t>
      </w:r>
      <w:r w:rsidR="001F34BD" w:rsidRPr="00FB18FC">
        <w:rPr>
          <w:rFonts w:ascii="Times New Roman" w:hAnsi="Times New Roman" w:cs="Times New Roman"/>
          <w:sz w:val="24"/>
          <w:szCs w:val="24"/>
        </w:rPr>
        <w:t xml:space="preserve">required shape of the casting, made by </w:t>
      </w:r>
      <w:r w:rsidR="00FB18FC" w:rsidRPr="00FB18FC">
        <w:rPr>
          <w:rFonts w:ascii="Times New Roman" w:hAnsi="Times New Roman" w:cs="Times New Roman"/>
          <w:sz w:val="24"/>
          <w:szCs w:val="24"/>
        </w:rPr>
        <w:t>wood,</w:t>
      </w:r>
      <w:r w:rsidR="001F34BD" w:rsidRPr="00FB18FC">
        <w:rPr>
          <w:rFonts w:ascii="Times New Roman" w:hAnsi="Times New Roman" w:cs="Times New Roman"/>
          <w:sz w:val="24"/>
          <w:szCs w:val="24"/>
        </w:rPr>
        <w:t xml:space="preserve"> plastics, Metals, Plaster of </w:t>
      </w:r>
      <w:proofErr w:type="spellStart"/>
      <w:r w:rsidR="001F34BD" w:rsidRPr="00FB18FC">
        <w:rPr>
          <w:rFonts w:ascii="Times New Roman" w:hAnsi="Times New Roman" w:cs="Times New Roman"/>
          <w:sz w:val="24"/>
          <w:szCs w:val="24"/>
        </w:rPr>
        <w:t>paris</w:t>
      </w:r>
      <w:proofErr w:type="spellEnd"/>
      <w:r w:rsidR="001F34BD" w:rsidRPr="00FB18FC">
        <w:rPr>
          <w:rFonts w:ascii="Times New Roman" w:hAnsi="Times New Roman" w:cs="Times New Roman"/>
          <w:sz w:val="24"/>
          <w:szCs w:val="24"/>
        </w:rPr>
        <w:t xml:space="preserve"> </w:t>
      </w:r>
      <w:r w:rsidRPr="00FB18FC">
        <w:rPr>
          <w:rFonts w:ascii="Times New Roman" w:hAnsi="Times New Roman" w:cs="Times New Roman"/>
          <w:sz w:val="24"/>
          <w:szCs w:val="24"/>
        </w:rPr>
        <w:t>etc.</w:t>
      </w:r>
    </w:p>
    <w:p w:rsidR="0047513B" w:rsidRPr="00FB18FC" w:rsidRDefault="0047513B" w:rsidP="00FB18FC">
      <w:pPr>
        <w:numPr>
          <w:ilvl w:val="0"/>
          <w:numId w:val="1"/>
        </w:numPr>
        <w:tabs>
          <w:tab w:val="clear" w:pos="720"/>
          <w:tab w:val="num" w:pos="0"/>
          <w:tab w:val="left" w:pos="90"/>
        </w:tabs>
        <w:spacing w:line="240" w:lineRule="auto"/>
        <w:ind w:left="0"/>
        <w:jc w:val="both"/>
        <w:rPr>
          <w:rFonts w:ascii="Times New Roman" w:hAnsi="Times New Roman" w:cs="Times New Roman"/>
          <w:sz w:val="24"/>
          <w:szCs w:val="24"/>
        </w:rPr>
      </w:pPr>
      <w:r w:rsidRPr="00FB18FC">
        <w:rPr>
          <w:rFonts w:ascii="Times New Roman" w:hAnsi="Times New Roman" w:cs="Times New Roman"/>
          <w:sz w:val="24"/>
          <w:szCs w:val="24"/>
        </w:rPr>
        <w:t>Some common types of patterns are:</w:t>
      </w:r>
    </w:p>
    <w:p w:rsidR="00E27125" w:rsidRPr="00FB18FC" w:rsidRDefault="001F34BD" w:rsidP="00FB18FC">
      <w:pPr>
        <w:numPr>
          <w:ilvl w:val="0"/>
          <w:numId w:val="1"/>
        </w:numPr>
        <w:tabs>
          <w:tab w:val="clear" w:pos="720"/>
          <w:tab w:val="num" w:pos="0"/>
          <w:tab w:val="left" w:pos="90"/>
        </w:tabs>
        <w:spacing w:line="240" w:lineRule="auto"/>
        <w:ind w:left="0"/>
        <w:jc w:val="both"/>
        <w:rPr>
          <w:rFonts w:ascii="Times New Roman" w:hAnsi="Times New Roman" w:cs="Times New Roman"/>
          <w:sz w:val="24"/>
          <w:szCs w:val="24"/>
        </w:rPr>
      </w:pPr>
      <w:r w:rsidRPr="00FB18FC">
        <w:rPr>
          <w:rFonts w:ascii="Times New Roman" w:hAnsi="Times New Roman" w:cs="Times New Roman"/>
          <w:sz w:val="24"/>
          <w:szCs w:val="24"/>
        </w:rPr>
        <w:t xml:space="preserve">1.Solid pattern </w:t>
      </w:r>
      <w:r w:rsidR="0047513B" w:rsidRPr="00FB18FC">
        <w:rPr>
          <w:rFonts w:ascii="Times New Roman" w:hAnsi="Times New Roman" w:cs="Times New Roman"/>
          <w:sz w:val="24"/>
          <w:szCs w:val="24"/>
        </w:rPr>
        <w:t xml:space="preserve">   </w:t>
      </w:r>
      <w:r w:rsidR="0047513B" w:rsidRPr="00FB18FC">
        <w:rPr>
          <w:rFonts w:ascii="Times New Roman" w:hAnsi="Times New Roman" w:cs="Times New Roman"/>
          <w:sz w:val="24"/>
          <w:szCs w:val="24"/>
        </w:rPr>
        <w:tab/>
      </w:r>
      <w:r w:rsidR="0047513B" w:rsidRPr="00FB18FC">
        <w:rPr>
          <w:rFonts w:ascii="Times New Roman" w:hAnsi="Times New Roman" w:cs="Times New Roman"/>
          <w:sz w:val="24"/>
          <w:szCs w:val="24"/>
        </w:rPr>
        <w:tab/>
      </w:r>
      <w:r w:rsidR="0047513B" w:rsidRPr="00FB18FC">
        <w:rPr>
          <w:rFonts w:ascii="Times New Roman" w:hAnsi="Times New Roman" w:cs="Times New Roman"/>
          <w:sz w:val="24"/>
          <w:szCs w:val="24"/>
        </w:rPr>
        <w:tab/>
        <w:t xml:space="preserve">5.Match plate pattern </w:t>
      </w:r>
    </w:p>
    <w:p w:rsidR="00E27125" w:rsidRPr="00FB18FC" w:rsidRDefault="001F34BD" w:rsidP="00FB18FC">
      <w:pPr>
        <w:numPr>
          <w:ilvl w:val="0"/>
          <w:numId w:val="1"/>
        </w:numPr>
        <w:tabs>
          <w:tab w:val="clear" w:pos="720"/>
          <w:tab w:val="num" w:pos="0"/>
          <w:tab w:val="left" w:pos="90"/>
        </w:tabs>
        <w:spacing w:line="240" w:lineRule="auto"/>
        <w:ind w:left="0"/>
        <w:jc w:val="both"/>
        <w:rPr>
          <w:rFonts w:ascii="Times New Roman" w:hAnsi="Times New Roman" w:cs="Times New Roman"/>
          <w:sz w:val="24"/>
          <w:szCs w:val="24"/>
        </w:rPr>
      </w:pPr>
      <w:r w:rsidRPr="00FB18FC">
        <w:rPr>
          <w:rFonts w:ascii="Times New Roman" w:hAnsi="Times New Roman" w:cs="Times New Roman"/>
          <w:sz w:val="24"/>
          <w:szCs w:val="24"/>
        </w:rPr>
        <w:t xml:space="preserve">2. Split piece pattern </w:t>
      </w:r>
      <w:r w:rsidR="0047513B" w:rsidRPr="00FB18FC">
        <w:rPr>
          <w:rFonts w:ascii="Times New Roman" w:hAnsi="Times New Roman" w:cs="Times New Roman"/>
          <w:sz w:val="24"/>
          <w:szCs w:val="24"/>
        </w:rPr>
        <w:t xml:space="preserve">  </w:t>
      </w:r>
      <w:r w:rsidR="0047513B" w:rsidRPr="00FB18FC">
        <w:rPr>
          <w:rFonts w:ascii="Times New Roman" w:hAnsi="Times New Roman" w:cs="Times New Roman"/>
          <w:sz w:val="24"/>
          <w:szCs w:val="24"/>
        </w:rPr>
        <w:tab/>
      </w:r>
      <w:r w:rsidR="0047513B" w:rsidRPr="00FB18FC">
        <w:rPr>
          <w:rFonts w:ascii="Times New Roman" w:hAnsi="Times New Roman" w:cs="Times New Roman"/>
          <w:sz w:val="24"/>
          <w:szCs w:val="24"/>
        </w:rPr>
        <w:tab/>
        <w:t>6. Sweep patte</w:t>
      </w:r>
      <w:r w:rsidR="00614A54">
        <w:rPr>
          <w:rFonts w:ascii="Times New Roman" w:hAnsi="Times New Roman" w:cs="Times New Roman"/>
          <w:sz w:val="24"/>
          <w:szCs w:val="24"/>
        </w:rPr>
        <w:t>r</w:t>
      </w:r>
      <w:r w:rsidR="0047513B" w:rsidRPr="00FB18FC">
        <w:rPr>
          <w:rFonts w:ascii="Times New Roman" w:hAnsi="Times New Roman" w:cs="Times New Roman"/>
          <w:sz w:val="24"/>
          <w:szCs w:val="24"/>
        </w:rPr>
        <w:t>n</w:t>
      </w:r>
    </w:p>
    <w:p w:rsidR="00E27125" w:rsidRPr="00FB18FC" w:rsidRDefault="001F34BD" w:rsidP="00FB18FC">
      <w:pPr>
        <w:numPr>
          <w:ilvl w:val="0"/>
          <w:numId w:val="1"/>
        </w:numPr>
        <w:tabs>
          <w:tab w:val="clear" w:pos="720"/>
          <w:tab w:val="num" w:pos="0"/>
          <w:tab w:val="left" w:pos="90"/>
        </w:tabs>
        <w:spacing w:line="240" w:lineRule="auto"/>
        <w:ind w:left="0"/>
        <w:jc w:val="both"/>
        <w:rPr>
          <w:rFonts w:ascii="Times New Roman" w:hAnsi="Times New Roman" w:cs="Times New Roman"/>
          <w:sz w:val="24"/>
          <w:szCs w:val="24"/>
        </w:rPr>
      </w:pPr>
      <w:r w:rsidRPr="00FB18FC">
        <w:rPr>
          <w:rFonts w:ascii="Times New Roman" w:hAnsi="Times New Roman" w:cs="Times New Roman"/>
          <w:sz w:val="24"/>
          <w:szCs w:val="24"/>
        </w:rPr>
        <w:t xml:space="preserve">3. Three piece pattern </w:t>
      </w:r>
      <w:r w:rsidR="0047513B" w:rsidRPr="00FB18F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47513B" w:rsidRPr="00FB18FC">
        <w:rPr>
          <w:rFonts w:ascii="Times New Roman" w:hAnsi="Times New Roman" w:cs="Times New Roman"/>
          <w:sz w:val="24"/>
          <w:szCs w:val="24"/>
        </w:rPr>
        <w:t>7. skeleton Pattern</w:t>
      </w:r>
    </w:p>
    <w:p w:rsidR="0047513B" w:rsidRPr="00FB18FC" w:rsidRDefault="001F34BD" w:rsidP="00FB18FC">
      <w:pPr>
        <w:numPr>
          <w:ilvl w:val="0"/>
          <w:numId w:val="1"/>
        </w:numPr>
        <w:tabs>
          <w:tab w:val="clear" w:pos="720"/>
          <w:tab w:val="num" w:pos="0"/>
          <w:tab w:val="left" w:pos="90"/>
        </w:tabs>
        <w:spacing w:line="240" w:lineRule="auto"/>
        <w:ind w:left="0"/>
        <w:jc w:val="both"/>
        <w:rPr>
          <w:rFonts w:ascii="Times New Roman" w:hAnsi="Times New Roman" w:cs="Times New Roman"/>
          <w:sz w:val="24"/>
          <w:szCs w:val="24"/>
        </w:rPr>
      </w:pPr>
      <w:r w:rsidRPr="00FB18FC">
        <w:rPr>
          <w:rFonts w:ascii="Times New Roman" w:hAnsi="Times New Roman" w:cs="Times New Roman"/>
          <w:sz w:val="24"/>
          <w:szCs w:val="24"/>
        </w:rPr>
        <w:t xml:space="preserve">4. Loose piece pattern </w:t>
      </w:r>
      <w:r>
        <w:rPr>
          <w:rFonts w:ascii="Times New Roman" w:hAnsi="Times New Roman" w:cs="Times New Roman"/>
          <w:sz w:val="24"/>
          <w:szCs w:val="24"/>
        </w:rPr>
        <w:tab/>
      </w:r>
      <w:r>
        <w:rPr>
          <w:rFonts w:ascii="Times New Roman" w:hAnsi="Times New Roman" w:cs="Times New Roman"/>
          <w:sz w:val="24"/>
          <w:szCs w:val="24"/>
        </w:rPr>
        <w:tab/>
        <w:t xml:space="preserve"> </w:t>
      </w:r>
      <w:r w:rsidR="0047513B" w:rsidRPr="00FB18FC">
        <w:rPr>
          <w:rFonts w:ascii="Times New Roman" w:hAnsi="Times New Roman" w:cs="Times New Roman"/>
          <w:sz w:val="24"/>
          <w:szCs w:val="24"/>
        </w:rPr>
        <w:t xml:space="preserve">8.shell Pattern. </w:t>
      </w:r>
    </w:p>
    <w:p w:rsidR="0047513B" w:rsidRPr="00FB18FC" w:rsidRDefault="0047513B" w:rsidP="00FB18FC">
      <w:pPr>
        <w:numPr>
          <w:ilvl w:val="0"/>
          <w:numId w:val="1"/>
        </w:numPr>
        <w:tabs>
          <w:tab w:val="clear" w:pos="720"/>
          <w:tab w:val="num" w:pos="0"/>
          <w:tab w:val="left" w:pos="90"/>
        </w:tabs>
        <w:spacing w:line="240" w:lineRule="auto"/>
        <w:ind w:left="0"/>
        <w:jc w:val="both"/>
        <w:rPr>
          <w:rFonts w:ascii="Times New Roman" w:hAnsi="Times New Roman" w:cs="Times New Roman"/>
          <w:sz w:val="24"/>
          <w:szCs w:val="24"/>
        </w:rPr>
      </w:pPr>
      <w:r w:rsidRPr="00FB18FC">
        <w:rPr>
          <w:rFonts w:ascii="Times New Roman" w:hAnsi="Times New Roman" w:cs="Times New Roman"/>
          <w:b/>
          <w:sz w:val="24"/>
          <w:szCs w:val="24"/>
        </w:rPr>
        <w:t xml:space="preserve">Solid /single piece </w:t>
      </w:r>
      <w:r w:rsidR="001F34BD" w:rsidRPr="00FB18FC">
        <w:rPr>
          <w:rFonts w:ascii="Times New Roman" w:hAnsi="Times New Roman" w:cs="Times New Roman"/>
          <w:b/>
          <w:sz w:val="24"/>
          <w:szCs w:val="24"/>
        </w:rPr>
        <w:t xml:space="preserve">pattern: </w:t>
      </w:r>
      <w:r w:rsidR="001F34BD" w:rsidRPr="001F34BD">
        <w:rPr>
          <w:rFonts w:ascii="Times New Roman" w:hAnsi="Times New Roman" w:cs="Times New Roman"/>
          <w:sz w:val="24"/>
          <w:szCs w:val="24"/>
        </w:rPr>
        <w:t>This</w:t>
      </w:r>
      <w:r w:rsidR="00FB18FC" w:rsidRPr="001F34BD">
        <w:rPr>
          <w:rFonts w:ascii="Times New Roman" w:hAnsi="Times New Roman" w:cs="Times New Roman"/>
          <w:sz w:val="24"/>
          <w:szCs w:val="24"/>
        </w:rPr>
        <w:t xml:space="preserve"> </w:t>
      </w:r>
      <w:r w:rsidR="00FB18FC" w:rsidRPr="00FB18FC">
        <w:rPr>
          <w:rFonts w:ascii="Times New Roman" w:hAnsi="Times New Roman" w:cs="Times New Roman"/>
          <w:sz w:val="24"/>
          <w:szCs w:val="24"/>
        </w:rPr>
        <w:t>pattern generally used in simple processes. It is applied in small scale production. The important characteristic of this pattern is that there is no need of joint in the mold area.</w:t>
      </w:r>
    </w:p>
    <w:p w:rsidR="00E27125" w:rsidRPr="00FB18FC" w:rsidRDefault="00FB18FC" w:rsidP="00FB18FC">
      <w:pPr>
        <w:numPr>
          <w:ilvl w:val="0"/>
          <w:numId w:val="1"/>
        </w:numPr>
        <w:tabs>
          <w:tab w:val="clear" w:pos="720"/>
          <w:tab w:val="num" w:pos="0"/>
          <w:tab w:val="left" w:pos="90"/>
        </w:tabs>
        <w:spacing w:line="240" w:lineRule="auto"/>
        <w:ind w:left="0"/>
        <w:jc w:val="both"/>
        <w:rPr>
          <w:rFonts w:ascii="Times New Roman" w:hAnsi="Times New Roman" w:cs="Times New Roman"/>
          <w:sz w:val="24"/>
          <w:szCs w:val="24"/>
        </w:rPr>
      </w:pPr>
      <w:r w:rsidRPr="00FB18FC">
        <w:rPr>
          <w:rFonts w:ascii="Times New Roman" w:hAnsi="Times New Roman" w:cs="Times New Roman"/>
          <w:b/>
          <w:sz w:val="24"/>
          <w:szCs w:val="24"/>
        </w:rPr>
        <w:t>San</w:t>
      </w:r>
      <w:r w:rsidR="001F34BD">
        <w:rPr>
          <w:rFonts w:ascii="Times New Roman" w:hAnsi="Times New Roman" w:cs="Times New Roman"/>
          <w:b/>
          <w:sz w:val="24"/>
          <w:szCs w:val="24"/>
        </w:rPr>
        <w:t>d</w:t>
      </w:r>
      <w:r w:rsidRPr="00FB18FC">
        <w:rPr>
          <w:rFonts w:ascii="Times New Roman" w:hAnsi="Times New Roman" w:cs="Times New Roman"/>
          <w:b/>
          <w:sz w:val="24"/>
          <w:szCs w:val="24"/>
        </w:rPr>
        <w:t xml:space="preserve"> casting terminologies:</w:t>
      </w:r>
      <w:r w:rsidRPr="00FB18FC">
        <w:rPr>
          <w:rFonts w:ascii="Times New Roman" w:hAnsi="Times New Roman" w:cs="Times New Roman"/>
          <w:sz w:val="24"/>
          <w:szCs w:val="24"/>
        </w:rPr>
        <w:t xml:space="preserve"> The terms used in sand casting terminology are:</w:t>
      </w:r>
    </w:p>
    <w:p w:rsidR="00FB18FC" w:rsidRPr="00FB18FC" w:rsidRDefault="00FB18FC" w:rsidP="00FB18FC">
      <w:pPr>
        <w:numPr>
          <w:ilvl w:val="0"/>
          <w:numId w:val="1"/>
        </w:numPr>
        <w:tabs>
          <w:tab w:val="clear" w:pos="720"/>
          <w:tab w:val="num" w:pos="0"/>
          <w:tab w:val="left" w:pos="90"/>
        </w:tabs>
        <w:spacing w:line="240" w:lineRule="auto"/>
        <w:ind w:left="90" w:hanging="630"/>
        <w:jc w:val="both"/>
        <w:rPr>
          <w:rFonts w:ascii="Times New Roman" w:hAnsi="Times New Roman" w:cs="Times New Roman"/>
          <w:sz w:val="24"/>
          <w:szCs w:val="24"/>
        </w:rPr>
      </w:pPr>
      <w:r w:rsidRPr="00FB18FC">
        <w:rPr>
          <w:rFonts w:ascii="Times New Roman" w:hAnsi="Times New Roman" w:cs="Times New Roman"/>
          <w:b/>
          <w:bCs/>
          <w:sz w:val="24"/>
          <w:szCs w:val="24"/>
        </w:rPr>
        <w:t>Flask</w:t>
      </w:r>
      <w:r w:rsidRPr="00FB18FC">
        <w:rPr>
          <w:rFonts w:ascii="Times New Roman" w:hAnsi="Times New Roman" w:cs="Times New Roman"/>
          <w:sz w:val="24"/>
          <w:szCs w:val="24"/>
        </w:rPr>
        <w:t xml:space="preserve">: A </w:t>
      </w:r>
      <w:proofErr w:type="spellStart"/>
      <w:r w:rsidRPr="00FB18FC">
        <w:rPr>
          <w:rFonts w:ascii="Times New Roman" w:hAnsi="Times New Roman" w:cs="Times New Roman"/>
          <w:sz w:val="24"/>
          <w:szCs w:val="24"/>
        </w:rPr>
        <w:t>moulding</w:t>
      </w:r>
      <w:proofErr w:type="spellEnd"/>
      <w:r w:rsidRPr="00FB18FC">
        <w:rPr>
          <w:rFonts w:ascii="Times New Roman" w:hAnsi="Times New Roman" w:cs="Times New Roman"/>
          <w:sz w:val="24"/>
          <w:szCs w:val="24"/>
        </w:rPr>
        <w:t xml:space="preserve"> flask is one which holds the sand mould intact. It is made up of wood for temporary applications or metal for long</w:t>
      </w:r>
      <w:r w:rsidRPr="00FB18FC">
        <w:rPr>
          <w:rFonts w:cs="Times New Roman"/>
          <w:sz w:val="24"/>
          <w:szCs w:val="24"/>
        </w:rPr>
        <w:t>‐</w:t>
      </w:r>
      <w:r w:rsidRPr="00FB18FC">
        <w:rPr>
          <w:rFonts w:ascii="Times New Roman" w:hAnsi="Times New Roman" w:cs="Times New Roman"/>
          <w:sz w:val="24"/>
          <w:szCs w:val="24"/>
        </w:rPr>
        <w:t>term use.</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r w:rsidRPr="00FB18FC">
        <w:rPr>
          <w:rFonts w:ascii="Times New Roman" w:hAnsi="Times New Roman" w:cs="Times New Roman"/>
          <w:b/>
          <w:bCs/>
          <w:sz w:val="24"/>
          <w:szCs w:val="24"/>
        </w:rPr>
        <w:t xml:space="preserve">Drag: </w:t>
      </w:r>
      <w:r w:rsidRPr="00FB18FC">
        <w:rPr>
          <w:rFonts w:ascii="Times New Roman" w:hAnsi="Times New Roman" w:cs="Times New Roman"/>
          <w:sz w:val="24"/>
          <w:szCs w:val="24"/>
        </w:rPr>
        <w:t xml:space="preserve">Lower </w:t>
      </w:r>
      <w:proofErr w:type="spellStart"/>
      <w:r w:rsidRPr="00FB18FC">
        <w:rPr>
          <w:rFonts w:ascii="Times New Roman" w:hAnsi="Times New Roman" w:cs="Times New Roman"/>
          <w:sz w:val="24"/>
          <w:szCs w:val="24"/>
        </w:rPr>
        <w:t>moulding</w:t>
      </w:r>
      <w:proofErr w:type="spellEnd"/>
      <w:r w:rsidRPr="00FB18FC">
        <w:rPr>
          <w:rFonts w:ascii="Times New Roman" w:hAnsi="Times New Roman" w:cs="Times New Roman"/>
          <w:sz w:val="24"/>
          <w:szCs w:val="24"/>
        </w:rPr>
        <w:t xml:space="preserve"> flask.</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r w:rsidRPr="00FB18FC">
        <w:rPr>
          <w:rFonts w:ascii="Times New Roman" w:hAnsi="Times New Roman" w:cs="Times New Roman"/>
          <w:b/>
          <w:bCs/>
          <w:sz w:val="24"/>
          <w:szCs w:val="24"/>
        </w:rPr>
        <w:t>Cope</w:t>
      </w:r>
      <w:r w:rsidRPr="00FB18FC">
        <w:rPr>
          <w:rFonts w:ascii="Times New Roman" w:hAnsi="Times New Roman" w:cs="Times New Roman"/>
          <w:sz w:val="24"/>
          <w:szCs w:val="24"/>
        </w:rPr>
        <w:t xml:space="preserve">: Upper </w:t>
      </w:r>
      <w:proofErr w:type="spellStart"/>
      <w:r w:rsidRPr="00FB18FC">
        <w:rPr>
          <w:rFonts w:ascii="Times New Roman" w:hAnsi="Times New Roman" w:cs="Times New Roman"/>
          <w:sz w:val="24"/>
          <w:szCs w:val="24"/>
        </w:rPr>
        <w:t>moulding</w:t>
      </w:r>
      <w:proofErr w:type="spellEnd"/>
      <w:r w:rsidRPr="00FB18FC">
        <w:rPr>
          <w:rFonts w:ascii="Times New Roman" w:hAnsi="Times New Roman" w:cs="Times New Roman"/>
          <w:sz w:val="24"/>
          <w:szCs w:val="24"/>
        </w:rPr>
        <w:t xml:space="preserve"> flask. </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proofErr w:type="gramStart"/>
      <w:r w:rsidRPr="00FB18FC">
        <w:rPr>
          <w:rFonts w:ascii="Times New Roman" w:hAnsi="Times New Roman" w:cs="Times New Roman"/>
          <w:b/>
          <w:bCs/>
          <w:sz w:val="24"/>
          <w:szCs w:val="24"/>
        </w:rPr>
        <w:t xml:space="preserve">Cheek </w:t>
      </w:r>
      <w:r w:rsidRPr="00FB18FC">
        <w:rPr>
          <w:rFonts w:ascii="Times New Roman" w:hAnsi="Times New Roman" w:cs="Times New Roman"/>
          <w:sz w:val="24"/>
          <w:szCs w:val="24"/>
        </w:rPr>
        <w:t>:</w:t>
      </w:r>
      <w:proofErr w:type="gramEnd"/>
      <w:r w:rsidRPr="00FB18FC">
        <w:rPr>
          <w:rFonts w:ascii="Times New Roman" w:hAnsi="Times New Roman" w:cs="Times New Roman"/>
          <w:sz w:val="24"/>
          <w:szCs w:val="24"/>
        </w:rPr>
        <w:t xml:space="preserve"> Intermediate </w:t>
      </w:r>
      <w:proofErr w:type="spellStart"/>
      <w:r w:rsidRPr="00FB18FC">
        <w:rPr>
          <w:rFonts w:ascii="Times New Roman" w:hAnsi="Times New Roman" w:cs="Times New Roman"/>
          <w:sz w:val="24"/>
          <w:szCs w:val="24"/>
        </w:rPr>
        <w:t>moulding</w:t>
      </w:r>
      <w:proofErr w:type="spellEnd"/>
      <w:r w:rsidRPr="00FB18FC">
        <w:rPr>
          <w:rFonts w:ascii="Times New Roman" w:hAnsi="Times New Roman" w:cs="Times New Roman"/>
          <w:sz w:val="24"/>
          <w:szCs w:val="24"/>
        </w:rPr>
        <w:t xml:space="preserve"> flask used in three</w:t>
      </w:r>
      <w:r w:rsidRPr="00FB18FC">
        <w:rPr>
          <w:rFonts w:cs="Times New Roman"/>
          <w:sz w:val="24"/>
          <w:szCs w:val="24"/>
        </w:rPr>
        <w:t>‐</w:t>
      </w:r>
      <w:r w:rsidRPr="00FB18FC">
        <w:rPr>
          <w:rFonts w:ascii="Times New Roman" w:hAnsi="Times New Roman" w:cs="Times New Roman"/>
          <w:sz w:val="24"/>
          <w:szCs w:val="24"/>
        </w:rPr>
        <w:t xml:space="preserve"> piece </w:t>
      </w:r>
      <w:proofErr w:type="spellStart"/>
      <w:r w:rsidRPr="00FB18FC">
        <w:rPr>
          <w:rFonts w:ascii="Times New Roman" w:hAnsi="Times New Roman" w:cs="Times New Roman"/>
          <w:sz w:val="24"/>
          <w:szCs w:val="24"/>
        </w:rPr>
        <w:t>moulding</w:t>
      </w:r>
      <w:proofErr w:type="spellEnd"/>
      <w:r w:rsidRPr="00FB18FC">
        <w:rPr>
          <w:rFonts w:ascii="Times New Roman" w:hAnsi="Times New Roman" w:cs="Times New Roman"/>
          <w:sz w:val="24"/>
          <w:szCs w:val="24"/>
        </w:rPr>
        <w:t>.</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r w:rsidRPr="00FB18FC">
        <w:rPr>
          <w:rFonts w:ascii="Times New Roman" w:hAnsi="Times New Roman" w:cs="Times New Roman"/>
          <w:sz w:val="24"/>
          <w:szCs w:val="24"/>
        </w:rPr>
        <w:t xml:space="preserve"> </w:t>
      </w:r>
      <w:r w:rsidRPr="00FB18FC">
        <w:rPr>
          <w:rFonts w:ascii="Times New Roman" w:hAnsi="Times New Roman" w:cs="Times New Roman"/>
          <w:b/>
          <w:bCs/>
          <w:sz w:val="24"/>
          <w:szCs w:val="24"/>
        </w:rPr>
        <w:t xml:space="preserve">Pattern: </w:t>
      </w:r>
      <w:r w:rsidRPr="00FB18FC">
        <w:rPr>
          <w:rFonts w:ascii="Times New Roman" w:hAnsi="Times New Roman" w:cs="Times New Roman"/>
          <w:sz w:val="24"/>
          <w:szCs w:val="24"/>
        </w:rPr>
        <w:t xml:space="preserve">Pattern is a replica of the final object to be made. </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r w:rsidRPr="00FB18FC">
        <w:rPr>
          <w:rFonts w:ascii="Times New Roman" w:hAnsi="Times New Roman" w:cs="Times New Roman"/>
          <w:b/>
          <w:bCs/>
          <w:sz w:val="24"/>
          <w:szCs w:val="24"/>
        </w:rPr>
        <w:t>Parting line</w:t>
      </w:r>
      <w:r w:rsidRPr="00FB18FC">
        <w:rPr>
          <w:rFonts w:ascii="Times New Roman" w:hAnsi="Times New Roman" w:cs="Times New Roman"/>
          <w:sz w:val="24"/>
          <w:szCs w:val="24"/>
        </w:rPr>
        <w:t xml:space="preserve">: This is the dividing line between the two </w:t>
      </w:r>
      <w:proofErr w:type="spellStart"/>
      <w:r w:rsidRPr="00FB18FC">
        <w:rPr>
          <w:rFonts w:ascii="Times New Roman" w:hAnsi="Times New Roman" w:cs="Times New Roman"/>
          <w:sz w:val="24"/>
          <w:szCs w:val="24"/>
        </w:rPr>
        <w:t>moulding</w:t>
      </w:r>
      <w:proofErr w:type="spellEnd"/>
      <w:r w:rsidRPr="00FB18FC">
        <w:rPr>
          <w:rFonts w:ascii="Times New Roman" w:hAnsi="Times New Roman" w:cs="Times New Roman"/>
          <w:sz w:val="24"/>
          <w:szCs w:val="24"/>
        </w:rPr>
        <w:t xml:space="preserve"> flasks that makes up the sand mould.</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r w:rsidRPr="00FB18FC">
        <w:rPr>
          <w:rFonts w:ascii="Times New Roman" w:hAnsi="Times New Roman" w:cs="Times New Roman"/>
          <w:b/>
          <w:bCs/>
          <w:sz w:val="24"/>
          <w:szCs w:val="24"/>
        </w:rPr>
        <w:t xml:space="preserve">Bottom board: </w:t>
      </w:r>
      <w:r w:rsidRPr="00FB18FC">
        <w:rPr>
          <w:rFonts w:ascii="Times New Roman" w:hAnsi="Times New Roman" w:cs="Times New Roman"/>
          <w:sz w:val="24"/>
          <w:szCs w:val="24"/>
        </w:rPr>
        <w:t>This is a board normally made of wood, which is used at the start of the mould making.</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proofErr w:type="spellStart"/>
      <w:r w:rsidRPr="00FB18FC">
        <w:rPr>
          <w:rFonts w:ascii="Times New Roman" w:hAnsi="Times New Roman" w:cs="Times New Roman"/>
          <w:b/>
          <w:bCs/>
          <w:sz w:val="24"/>
          <w:szCs w:val="24"/>
        </w:rPr>
        <w:t>Moulding</w:t>
      </w:r>
      <w:proofErr w:type="spellEnd"/>
      <w:r w:rsidRPr="00FB18FC">
        <w:rPr>
          <w:rFonts w:ascii="Times New Roman" w:hAnsi="Times New Roman" w:cs="Times New Roman"/>
          <w:b/>
          <w:bCs/>
          <w:sz w:val="24"/>
          <w:szCs w:val="24"/>
        </w:rPr>
        <w:t xml:space="preserve"> sand</w:t>
      </w:r>
      <w:r w:rsidRPr="00FB18FC">
        <w:rPr>
          <w:rFonts w:ascii="Times New Roman" w:hAnsi="Times New Roman" w:cs="Times New Roman"/>
          <w:sz w:val="24"/>
          <w:szCs w:val="24"/>
        </w:rPr>
        <w:t xml:space="preserve">: The freshly prepared refractory material used for making the mould cavity. It is a mixture of silica, clay and moisture in appropriate proportions. </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r w:rsidRPr="00FB18FC">
        <w:rPr>
          <w:rFonts w:ascii="Times New Roman" w:hAnsi="Times New Roman" w:cs="Times New Roman"/>
          <w:b/>
          <w:bCs/>
          <w:sz w:val="24"/>
          <w:szCs w:val="24"/>
        </w:rPr>
        <w:t xml:space="preserve">Core: </w:t>
      </w:r>
      <w:r w:rsidRPr="00FB18FC">
        <w:rPr>
          <w:rFonts w:ascii="Times New Roman" w:hAnsi="Times New Roman" w:cs="Times New Roman"/>
          <w:sz w:val="24"/>
          <w:szCs w:val="24"/>
        </w:rPr>
        <w:t xml:space="preserve">Used for making hollow cavities in </w:t>
      </w:r>
      <w:r w:rsidR="001F34BD" w:rsidRPr="00FB18FC">
        <w:rPr>
          <w:rFonts w:ascii="Times New Roman" w:hAnsi="Times New Roman" w:cs="Times New Roman"/>
          <w:sz w:val="24"/>
          <w:szCs w:val="24"/>
        </w:rPr>
        <w:t>castings.</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r w:rsidRPr="00FB18FC">
        <w:rPr>
          <w:rFonts w:ascii="Times New Roman" w:hAnsi="Times New Roman" w:cs="Times New Roman"/>
          <w:b/>
          <w:bCs/>
          <w:sz w:val="24"/>
          <w:szCs w:val="24"/>
        </w:rPr>
        <w:t>Pouring basin</w:t>
      </w:r>
      <w:r w:rsidRPr="00FB18FC">
        <w:rPr>
          <w:rFonts w:ascii="Times New Roman" w:hAnsi="Times New Roman" w:cs="Times New Roman"/>
          <w:sz w:val="24"/>
          <w:szCs w:val="24"/>
        </w:rPr>
        <w:t>: A small funnel</w:t>
      </w:r>
      <w:r w:rsidRPr="00FB18FC">
        <w:rPr>
          <w:rFonts w:cs="Times New Roman"/>
          <w:sz w:val="24"/>
          <w:szCs w:val="24"/>
        </w:rPr>
        <w:t>‐</w:t>
      </w:r>
      <w:r w:rsidRPr="00FB18FC">
        <w:rPr>
          <w:rFonts w:ascii="Times New Roman" w:hAnsi="Times New Roman" w:cs="Times New Roman"/>
          <w:sz w:val="24"/>
          <w:szCs w:val="24"/>
        </w:rPr>
        <w:t xml:space="preserve">shaped cavity at the top of the mould into which the molten metal is poured. </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proofErr w:type="spellStart"/>
      <w:r w:rsidRPr="00FB18FC">
        <w:rPr>
          <w:rFonts w:ascii="Times New Roman" w:hAnsi="Times New Roman" w:cs="Times New Roman"/>
          <w:b/>
          <w:bCs/>
          <w:sz w:val="24"/>
          <w:szCs w:val="24"/>
        </w:rPr>
        <w:t>Sprue</w:t>
      </w:r>
      <w:proofErr w:type="spellEnd"/>
      <w:r w:rsidRPr="00FB18FC">
        <w:rPr>
          <w:rFonts w:ascii="Times New Roman" w:hAnsi="Times New Roman" w:cs="Times New Roman"/>
          <w:b/>
          <w:bCs/>
          <w:sz w:val="24"/>
          <w:szCs w:val="24"/>
        </w:rPr>
        <w:t xml:space="preserve">: </w:t>
      </w:r>
      <w:r w:rsidRPr="00FB18FC">
        <w:rPr>
          <w:rFonts w:ascii="Times New Roman" w:hAnsi="Times New Roman" w:cs="Times New Roman"/>
          <w:sz w:val="24"/>
          <w:szCs w:val="24"/>
        </w:rPr>
        <w:t xml:space="preserve">The passage through which the molten metal from the pouring </w:t>
      </w:r>
      <w:r>
        <w:rPr>
          <w:rFonts w:ascii="Times New Roman" w:hAnsi="Times New Roman" w:cs="Times New Roman"/>
          <w:sz w:val="24"/>
          <w:szCs w:val="24"/>
        </w:rPr>
        <w:t xml:space="preserve">basin reaches the </w:t>
      </w:r>
      <w:proofErr w:type="spellStart"/>
      <w:r>
        <w:rPr>
          <w:rFonts w:ascii="Times New Roman" w:hAnsi="Times New Roman" w:cs="Times New Roman"/>
          <w:sz w:val="24"/>
          <w:szCs w:val="24"/>
        </w:rPr>
        <w:t>sprue</w:t>
      </w:r>
      <w:proofErr w:type="spellEnd"/>
      <w:r>
        <w:rPr>
          <w:rFonts w:ascii="Times New Roman" w:hAnsi="Times New Roman" w:cs="Times New Roman"/>
          <w:sz w:val="24"/>
          <w:szCs w:val="24"/>
        </w:rPr>
        <w:t xml:space="preserve"> base well.</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r w:rsidRPr="00FB18FC">
        <w:rPr>
          <w:rFonts w:ascii="Times New Roman" w:hAnsi="Times New Roman" w:cs="Times New Roman"/>
          <w:b/>
          <w:bCs/>
          <w:sz w:val="24"/>
          <w:szCs w:val="24"/>
        </w:rPr>
        <w:lastRenderedPageBreak/>
        <w:t xml:space="preserve">Runner: </w:t>
      </w:r>
      <w:r w:rsidRPr="00FB18FC">
        <w:rPr>
          <w:rFonts w:ascii="Times New Roman" w:hAnsi="Times New Roman" w:cs="Times New Roman"/>
          <w:sz w:val="24"/>
          <w:szCs w:val="24"/>
        </w:rPr>
        <w:t xml:space="preserve">The passage ways in the parting plane through which molten metal flow is regulated before they reach the mould cavity. </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r w:rsidRPr="00FB18FC">
        <w:rPr>
          <w:rFonts w:ascii="Times New Roman" w:hAnsi="Times New Roman" w:cs="Times New Roman"/>
          <w:b/>
          <w:bCs/>
          <w:sz w:val="24"/>
          <w:szCs w:val="24"/>
        </w:rPr>
        <w:t xml:space="preserve">Gate: </w:t>
      </w:r>
      <w:r w:rsidRPr="00FB18FC">
        <w:rPr>
          <w:rFonts w:ascii="Times New Roman" w:hAnsi="Times New Roman" w:cs="Times New Roman"/>
          <w:sz w:val="24"/>
          <w:szCs w:val="24"/>
        </w:rPr>
        <w:t xml:space="preserve">The actual entry point through which molten metal enters the mould cavity in a controlled rate. </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r w:rsidRPr="00FB18FC">
        <w:rPr>
          <w:rFonts w:ascii="Times New Roman" w:hAnsi="Times New Roman" w:cs="Times New Roman"/>
          <w:b/>
          <w:bCs/>
          <w:sz w:val="24"/>
          <w:szCs w:val="24"/>
        </w:rPr>
        <w:t>Chaplets</w:t>
      </w:r>
      <w:r w:rsidRPr="00FB18FC">
        <w:rPr>
          <w:rFonts w:ascii="Times New Roman" w:hAnsi="Times New Roman" w:cs="Times New Roman"/>
          <w:sz w:val="24"/>
          <w:szCs w:val="24"/>
        </w:rPr>
        <w:t xml:space="preserve">: Chaplets are used to support cores inside the mould cavity. </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r w:rsidRPr="00FB18FC">
        <w:rPr>
          <w:rFonts w:ascii="Times New Roman" w:hAnsi="Times New Roman" w:cs="Times New Roman"/>
          <w:b/>
          <w:bCs/>
          <w:sz w:val="24"/>
          <w:szCs w:val="24"/>
        </w:rPr>
        <w:t xml:space="preserve">Chills: </w:t>
      </w:r>
      <w:r w:rsidRPr="00FB18FC">
        <w:rPr>
          <w:rFonts w:ascii="Times New Roman" w:hAnsi="Times New Roman" w:cs="Times New Roman"/>
          <w:sz w:val="24"/>
          <w:szCs w:val="24"/>
        </w:rPr>
        <w:t xml:space="preserve">Chills are metallic objects, which are placed in the mould to increase the cooling rate of castings. </w:t>
      </w:r>
    </w:p>
    <w:p w:rsidR="00FB18FC" w:rsidRPr="00FB18FC" w:rsidRDefault="00FB18FC" w:rsidP="00FB18FC">
      <w:pPr>
        <w:numPr>
          <w:ilvl w:val="0"/>
          <w:numId w:val="1"/>
        </w:numPr>
        <w:tabs>
          <w:tab w:val="clear" w:pos="720"/>
          <w:tab w:val="left" w:pos="0"/>
          <w:tab w:val="left" w:pos="90"/>
        </w:tabs>
        <w:spacing w:line="240" w:lineRule="auto"/>
        <w:ind w:left="90" w:hanging="720"/>
        <w:jc w:val="both"/>
        <w:rPr>
          <w:rFonts w:ascii="Times New Roman" w:hAnsi="Times New Roman" w:cs="Times New Roman"/>
          <w:sz w:val="24"/>
          <w:szCs w:val="24"/>
        </w:rPr>
      </w:pPr>
      <w:r w:rsidRPr="00FB18FC">
        <w:rPr>
          <w:rFonts w:ascii="Times New Roman" w:hAnsi="Times New Roman" w:cs="Times New Roman"/>
          <w:b/>
          <w:bCs/>
          <w:sz w:val="24"/>
          <w:szCs w:val="24"/>
        </w:rPr>
        <w:t xml:space="preserve">Riser: </w:t>
      </w:r>
      <w:r w:rsidRPr="00FB18FC">
        <w:rPr>
          <w:rFonts w:ascii="Times New Roman" w:hAnsi="Times New Roman" w:cs="Times New Roman"/>
          <w:sz w:val="24"/>
          <w:szCs w:val="24"/>
        </w:rPr>
        <w:t xml:space="preserve">It is a reservoir of molten metal provided in the casting so that hot metal can flow back into the mould cavity when there is a reduction in volume of metal due to solidification. </w:t>
      </w:r>
    </w:p>
    <w:p w:rsidR="0047513B" w:rsidRPr="0047513B" w:rsidRDefault="0047513B" w:rsidP="00FB18FC">
      <w:pPr>
        <w:numPr>
          <w:ilvl w:val="0"/>
          <w:numId w:val="1"/>
        </w:numPr>
        <w:tabs>
          <w:tab w:val="clear" w:pos="720"/>
          <w:tab w:val="left" w:pos="0"/>
          <w:tab w:val="left" w:pos="90"/>
        </w:tabs>
        <w:ind w:left="90" w:hanging="720"/>
      </w:pPr>
    </w:p>
    <w:p w:rsidR="0047513B" w:rsidRDefault="00FB18FC" w:rsidP="00FB18FC">
      <w:pPr>
        <w:ind w:left="-540"/>
      </w:pPr>
      <w:r>
        <w:rPr>
          <w:noProof/>
        </w:rPr>
        <w:drawing>
          <wp:inline distT="0" distB="0" distL="0" distR="0">
            <wp:extent cx="6887689" cy="5591425"/>
            <wp:effectExtent l="19050" t="0" r="8411" b="0"/>
            <wp:docPr id="1" name="Picture 1" descr="C:\Users\dell\Downloads\WhatsApp Image 2021-01-25 at 11.01.0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1-01-25 at 11.01.08 AM (1).jpeg"/>
                    <pic:cNvPicPr>
                      <a:picLocks noChangeAspect="1" noChangeArrowheads="1"/>
                    </pic:cNvPicPr>
                  </pic:nvPicPr>
                  <pic:blipFill>
                    <a:blip r:embed="rId5"/>
                    <a:srcRect/>
                    <a:stretch>
                      <a:fillRect/>
                    </a:stretch>
                  </pic:blipFill>
                  <pic:spPr bwMode="auto">
                    <a:xfrm>
                      <a:off x="0" y="0"/>
                      <a:ext cx="6891406" cy="5594442"/>
                    </a:xfrm>
                    <a:prstGeom prst="rect">
                      <a:avLst/>
                    </a:prstGeom>
                    <a:noFill/>
                    <a:ln w="9525">
                      <a:noFill/>
                      <a:miter lim="800000"/>
                      <a:headEnd/>
                      <a:tailEnd/>
                    </a:ln>
                  </pic:spPr>
                </pic:pic>
              </a:graphicData>
            </a:graphic>
          </wp:inline>
        </w:drawing>
      </w:r>
    </w:p>
    <w:sectPr w:rsidR="0047513B" w:rsidSect="00D640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D57BD"/>
    <w:multiLevelType w:val="hybridMultilevel"/>
    <w:tmpl w:val="73CCE38C"/>
    <w:lvl w:ilvl="0" w:tplc="19B825A0">
      <w:start w:val="1"/>
      <w:numFmt w:val="bullet"/>
      <w:lvlText w:val=""/>
      <w:lvlJc w:val="left"/>
      <w:pPr>
        <w:tabs>
          <w:tab w:val="num" w:pos="720"/>
        </w:tabs>
        <w:ind w:left="720" w:hanging="360"/>
      </w:pPr>
      <w:rPr>
        <w:rFonts w:ascii="Arial" w:hAnsi="Arial" w:hint="default"/>
      </w:rPr>
    </w:lvl>
    <w:lvl w:ilvl="1" w:tplc="C088C306" w:tentative="1">
      <w:start w:val="1"/>
      <w:numFmt w:val="bullet"/>
      <w:lvlText w:val=""/>
      <w:lvlJc w:val="left"/>
      <w:pPr>
        <w:tabs>
          <w:tab w:val="num" w:pos="1440"/>
        </w:tabs>
        <w:ind w:left="1440" w:hanging="360"/>
      </w:pPr>
      <w:rPr>
        <w:rFonts w:ascii="Arial" w:hAnsi="Arial" w:hint="default"/>
      </w:rPr>
    </w:lvl>
    <w:lvl w:ilvl="2" w:tplc="53A2CDFA" w:tentative="1">
      <w:start w:val="1"/>
      <w:numFmt w:val="bullet"/>
      <w:lvlText w:val=""/>
      <w:lvlJc w:val="left"/>
      <w:pPr>
        <w:tabs>
          <w:tab w:val="num" w:pos="2160"/>
        </w:tabs>
        <w:ind w:left="2160" w:hanging="360"/>
      </w:pPr>
      <w:rPr>
        <w:rFonts w:ascii="Arial" w:hAnsi="Arial" w:hint="default"/>
      </w:rPr>
    </w:lvl>
    <w:lvl w:ilvl="3" w:tplc="6688F490" w:tentative="1">
      <w:start w:val="1"/>
      <w:numFmt w:val="bullet"/>
      <w:lvlText w:val=""/>
      <w:lvlJc w:val="left"/>
      <w:pPr>
        <w:tabs>
          <w:tab w:val="num" w:pos="2880"/>
        </w:tabs>
        <w:ind w:left="2880" w:hanging="360"/>
      </w:pPr>
      <w:rPr>
        <w:rFonts w:ascii="Arial" w:hAnsi="Arial" w:hint="default"/>
      </w:rPr>
    </w:lvl>
    <w:lvl w:ilvl="4" w:tplc="DFCE885A" w:tentative="1">
      <w:start w:val="1"/>
      <w:numFmt w:val="bullet"/>
      <w:lvlText w:val=""/>
      <w:lvlJc w:val="left"/>
      <w:pPr>
        <w:tabs>
          <w:tab w:val="num" w:pos="3600"/>
        </w:tabs>
        <w:ind w:left="3600" w:hanging="360"/>
      </w:pPr>
      <w:rPr>
        <w:rFonts w:ascii="Arial" w:hAnsi="Arial" w:hint="default"/>
      </w:rPr>
    </w:lvl>
    <w:lvl w:ilvl="5" w:tplc="835AB64E" w:tentative="1">
      <w:start w:val="1"/>
      <w:numFmt w:val="bullet"/>
      <w:lvlText w:val=""/>
      <w:lvlJc w:val="left"/>
      <w:pPr>
        <w:tabs>
          <w:tab w:val="num" w:pos="4320"/>
        </w:tabs>
        <w:ind w:left="4320" w:hanging="360"/>
      </w:pPr>
      <w:rPr>
        <w:rFonts w:ascii="Arial" w:hAnsi="Arial" w:hint="default"/>
      </w:rPr>
    </w:lvl>
    <w:lvl w:ilvl="6" w:tplc="5EB24AA0" w:tentative="1">
      <w:start w:val="1"/>
      <w:numFmt w:val="bullet"/>
      <w:lvlText w:val=""/>
      <w:lvlJc w:val="left"/>
      <w:pPr>
        <w:tabs>
          <w:tab w:val="num" w:pos="5040"/>
        </w:tabs>
        <w:ind w:left="5040" w:hanging="360"/>
      </w:pPr>
      <w:rPr>
        <w:rFonts w:ascii="Arial" w:hAnsi="Arial" w:hint="default"/>
      </w:rPr>
    </w:lvl>
    <w:lvl w:ilvl="7" w:tplc="3550C554" w:tentative="1">
      <w:start w:val="1"/>
      <w:numFmt w:val="bullet"/>
      <w:lvlText w:val=""/>
      <w:lvlJc w:val="left"/>
      <w:pPr>
        <w:tabs>
          <w:tab w:val="num" w:pos="5760"/>
        </w:tabs>
        <w:ind w:left="5760" w:hanging="360"/>
      </w:pPr>
      <w:rPr>
        <w:rFonts w:ascii="Arial" w:hAnsi="Arial" w:hint="default"/>
      </w:rPr>
    </w:lvl>
    <w:lvl w:ilvl="8" w:tplc="9E36FA3E" w:tentative="1">
      <w:start w:val="1"/>
      <w:numFmt w:val="bullet"/>
      <w:lvlText w:val=""/>
      <w:lvlJc w:val="left"/>
      <w:pPr>
        <w:tabs>
          <w:tab w:val="num" w:pos="6480"/>
        </w:tabs>
        <w:ind w:left="6480" w:hanging="360"/>
      </w:pPr>
      <w:rPr>
        <w:rFonts w:ascii="Arial" w:hAnsi="Arial" w:hint="default"/>
      </w:rPr>
    </w:lvl>
  </w:abstractNum>
  <w:abstractNum w:abstractNumId="1">
    <w:nsid w:val="71563F4A"/>
    <w:multiLevelType w:val="hybridMultilevel"/>
    <w:tmpl w:val="90EC4930"/>
    <w:lvl w:ilvl="0" w:tplc="379E01EA">
      <w:start w:val="1"/>
      <w:numFmt w:val="bullet"/>
      <w:lvlText w:val=""/>
      <w:lvlJc w:val="left"/>
      <w:pPr>
        <w:tabs>
          <w:tab w:val="num" w:pos="720"/>
        </w:tabs>
        <w:ind w:left="720" w:hanging="360"/>
      </w:pPr>
      <w:rPr>
        <w:rFonts w:ascii="Arial" w:hAnsi="Arial" w:hint="default"/>
      </w:rPr>
    </w:lvl>
    <w:lvl w:ilvl="1" w:tplc="F0E8A316" w:tentative="1">
      <w:start w:val="1"/>
      <w:numFmt w:val="bullet"/>
      <w:lvlText w:val=""/>
      <w:lvlJc w:val="left"/>
      <w:pPr>
        <w:tabs>
          <w:tab w:val="num" w:pos="1440"/>
        </w:tabs>
        <w:ind w:left="1440" w:hanging="360"/>
      </w:pPr>
      <w:rPr>
        <w:rFonts w:ascii="Arial" w:hAnsi="Arial" w:hint="default"/>
      </w:rPr>
    </w:lvl>
    <w:lvl w:ilvl="2" w:tplc="0E8685DE" w:tentative="1">
      <w:start w:val="1"/>
      <w:numFmt w:val="bullet"/>
      <w:lvlText w:val=""/>
      <w:lvlJc w:val="left"/>
      <w:pPr>
        <w:tabs>
          <w:tab w:val="num" w:pos="2160"/>
        </w:tabs>
        <w:ind w:left="2160" w:hanging="360"/>
      </w:pPr>
      <w:rPr>
        <w:rFonts w:ascii="Arial" w:hAnsi="Arial" w:hint="default"/>
      </w:rPr>
    </w:lvl>
    <w:lvl w:ilvl="3" w:tplc="2D28DA1A" w:tentative="1">
      <w:start w:val="1"/>
      <w:numFmt w:val="bullet"/>
      <w:lvlText w:val=""/>
      <w:lvlJc w:val="left"/>
      <w:pPr>
        <w:tabs>
          <w:tab w:val="num" w:pos="2880"/>
        </w:tabs>
        <w:ind w:left="2880" w:hanging="360"/>
      </w:pPr>
      <w:rPr>
        <w:rFonts w:ascii="Arial" w:hAnsi="Arial" w:hint="default"/>
      </w:rPr>
    </w:lvl>
    <w:lvl w:ilvl="4" w:tplc="A84CFA40" w:tentative="1">
      <w:start w:val="1"/>
      <w:numFmt w:val="bullet"/>
      <w:lvlText w:val=""/>
      <w:lvlJc w:val="left"/>
      <w:pPr>
        <w:tabs>
          <w:tab w:val="num" w:pos="3600"/>
        </w:tabs>
        <w:ind w:left="3600" w:hanging="360"/>
      </w:pPr>
      <w:rPr>
        <w:rFonts w:ascii="Arial" w:hAnsi="Arial" w:hint="default"/>
      </w:rPr>
    </w:lvl>
    <w:lvl w:ilvl="5" w:tplc="FC2812BC" w:tentative="1">
      <w:start w:val="1"/>
      <w:numFmt w:val="bullet"/>
      <w:lvlText w:val=""/>
      <w:lvlJc w:val="left"/>
      <w:pPr>
        <w:tabs>
          <w:tab w:val="num" w:pos="4320"/>
        </w:tabs>
        <w:ind w:left="4320" w:hanging="360"/>
      </w:pPr>
      <w:rPr>
        <w:rFonts w:ascii="Arial" w:hAnsi="Arial" w:hint="default"/>
      </w:rPr>
    </w:lvl>
    <w:lvl w:ilvl="6" w:tplc="16062902" w:tentative="1">
      <w:start w:val="1"/>
      <w:numFmt w:val="bullet"/>
      <w:lvlText w:val=""/>
      <w:lvlJc w:val="left"/>
      <w:pPr>
        <w:tabs>
          <w:tab w:val="num" w:pos="5040"/>
        </w:tabs>
        <w:ind w:left="5040" w:hanging="360"/>
      </w:pPr>
      <w:rPr>
        <w:rFonts w:ascii="Arial" w:hAnsi="Arial" w:hint="default"/>
      </w:rPr>
    </w:lvl>
    <w:lvl w:ilvl="7" w:tplc="9BE0683E" w:tentative="1">
      <w:start w:val="1"/>
      <w:numFmt w:val="bullet"/>
      <w:lvlText w:val=""/>
      <w:lvlJc w:val="left"/>
      <w:pPr>
        <w:tabs>
          <w:tab w:val="num" w:pos="5760"/>
        </w:tabs>
        <w:ind w:left="5760" w:hanging="360"/>
      </w:pPr>
      <w:rPr>
        <w:rFonts w:ascii="Arial" w:hAnsi="Arial" w:hint="default"/>
      </w:rPr>
    </w:lvl>
    <w:lvl w:ilvl="8" w:tplc="6A9655A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7513B"/>
    <w:rsid w:val="001F34BD"/>
    <w:rsid w:val="0047513B"/>
    <w:rsid w:val="004F4212"/>
    <w:rsid w:val="00614A54"/>
    <w:rsid w:val="00D640D2"/>
    <w:rsid w:val="00E27125"/>
    <w:rsid w:val="00FB18FC"/>
    <w:rsid w:val="00FD0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0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513B"/>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1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8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943625">
      <w:bodyDiv w:val="1"/>
      <w:marLeft w:val="0"/>
      <w:marRight w:val="0"/>
      <w:marTop w:val="0"/>
      <w:marBottom w:val="0"/>
      <w:divBdr>
        <w:top w:val="none" w:sz="0" w:space="0" w:color="auto"/>
        <w:left w:val="none" w:sz="0" w:space="0" w:color="auto"/>
        <w:bottom w:val="none" w:sz="0" w:space="0" w:color="auto"/>
        <w:right w:val="none" w:sz="0" w:space="0" w:color="auto"/>
      </w:divBdr>
      <w:divsChild>
        <w:div w:id="1817406011">
          <w:marLeft w:val="446"/>
          <w:marRight w:val="14"/>
          <w:marTop w:val="85"/>
          <w:marBottom w:val="0"/>
          <w:divBdr>
            <w:top w:val="none" w:sz="0" w:space="0" w:color="auto"/>
            <w:left w:val="none" w:sz="0" w:space="0" w:color="auto"/>
            <w:bottom w:val="none" w:sz="0" w:space="0" w:color="auto"/>
            <w:right w:val="none" w:sz="0" w:space="0" w:color="auto"/>
          </w:divBdr>
        </w:div>
      </w:divsChild>
    </w:div>
    <w:div w:id="1004549146">
      <w:bodyDiv w:val="1"/>
      <w:marLeft w:val="0"/>
      <w:marRight w:val="0"/>
      <w:marTop w:val="0"/>
      <w:marBottom w:val="0"/>
      <w:divBdr>
        <w:top w:val="none" w:sz="0" w:space="0" w:color="auto"/>
        <w:left w:val="none" w:sz="0" w:space="0" w:color="auto"/>
        <w:bottom w:val="none" w:sz="0" w:space="0" w:color="auto"/>
        <w:right w:val="none" w:sz="0" w:space="0" w:color="auto"/>
      </w:divBdr>
    </w:div>
    <w:div w:id="1272275791">
      <w:bodyDiv w:val="1"/>
      <w:marLeft w:val="0"/>
      <w:marRight w:val="0"/>
      <w:marTop w:val="0"/>
      <w:marBottom w:val="0"/>
      <w:divBdr>
        <w:top w:val="none" w:sz="0" w:space="0" w:color="auto"/>
        <w:left w:val="none" w:sz="0" w:space="0" w:color="auto"/>
        <w:bottom w:val="none" w:sz="0" w:space="0" w:color="auto"/>
        <w:right w:val="none" w:sz="0" w:space="0" w:color="auto"/>
      </w:divBdr>
    </w:div>
    <w:div w:id="1472822930">
      <w:bodyDiv w:val="1"/>
      <w:marLeft w:val="0"/>
      <w:marRight w:val="0"/>
      <w:marTop w:val="0"/>
      <w:marBottom w:val="0"/>
      <w:divBdr>
        <w:top w:val="none" w:sz="0" w:space="0" w:color="auto"/>
        <w:left w:val="none" w:sz="0" w:space="0" w:color="auto"/>
        <w:bottom w:val="none" w:sz="0" w:space="0" w:color="auto"/>
        <w:right w:val="none" w:sz="0" w:space="0" w:color="auto"/>
      </w:divBdr>
      <w:divsChild>
        <w:div w:id="2025553715">
          <w:marLeft w:val="446"/>
          <w:marRight w:val="0"/>
          <w:marTop w:val="57"/>
          <w:marBottom w:val="0"/>
          <w:divBdr>
            <w:top w:val="none" w:sz="0" w:space="0" w:color="auto"/>
            <w:left w:val="none" w:sz="0" w:space="0" w:color="auto"/>
            <w:bottom w:val="none" w:sz="0" w:space="0" w:color="auto"/>
            <w:right w:val="none" w:sz="0" w:space="0" w:color="auto"/>
          </w:divBdr>
        </w:div>
        <w:div w:id="2095466091">
          <w:marLeft w:val="446"/>
          <w:marRight w:val="0"/>
          <w:marTop w:val="58"/>
          <w:marBottom w:val="0"/>
          <w:divBdr>
            <w:top w:val="none" w:sz="0" w:space="0" w:color="auto"/>
            <w:left w:val="none" w:sz="0" w:space="0" w:color="auto"/>
            <w:bottom w:val="none" w:sz="0" w:space="0" w:color="auto"/>
            <w:right w:val="none" w:sz="0" w:space="0" w:color="auto"/>
          </w:divBdr>
        </w:div>
        <w:div w:id="21126334">
          <w:marLeft w:val="446"/>
          <w:marRight w:val="0"/>
          <w:marTop w:val="58"/>
          <w:marBottom w:val="0"/>
          <w:divBdr>
            <w:top w:val="none" w:sz="0" w:space="0" w:color="auto"/>
            <w:left w:val="none" w:sz="0" w:space="0" w:color="auto"/>
            <w:bottom w:val="none" w:sz="0" w:space="0" w:color="auto"/>
            <w:right w:val="none" w:sz="0" w:space="0" w:color="auto"/>
          </w:divBdr>
        </w:div>
        <w:div w:id="114952790">
          <w:marLeft w:val="446"/>
          <w:marRight w:val="0"/>
          <w:marTop w:val="58"/>
          <w:marBottom w:val="0"/>
          <w:divBdr>
            <w:top w:val="none" w:sz="0" w:space="0" w:color="auto"/>
            <w:left w:val="none" w:sz="0" w:space="0" w:color="auto"/>
            <w:bottom w:val="none" w:sz="0" w:space="0" w:color="auto"/>
            <w:right w:val="none" w:sz="0" w:space="0" w:color="auto"/>
          </w:divBdr>
        </w:div>
        <w:div w:id="99027907">
          <w:marLeft w:val="446"/>
          <w:marRight w:val="0"/>
          <w:marTop w:val="57"/>
          <w:marBottom w:val="0"/>
          <w:divBdr>
            <w:top w:val="none" w:sz="0" w:space="0" w:color="auto"/>
            <w:left w:val="none" w:sz="0" w:space="0" w:color="auto"/>
            <w:bottom w:val="none" w:sz="0" w:space="0" w:color="auto"/>
            <w:right w:val="none" w:sz="0" w:space="0" w:color="auto"/>
          </w:divBdr>
        </w:div>
        <w:div w:id="1217861498">
          <w:marLeft w:val="446"/>
          <w:marRight w:val="0"/>
          <w:marTop w:val="58"/>
          <w:marBottom w:val="0"/>
          <w:divBdr>
            <w:top w:val="none" w:sz="0" w:space="0" w:color="auto"/>
            <w:left w:val="none" w:sz="0" w:space="0" w:color="auto"/>
            <w:bottom w:val="none" w:sz="0" w:space="0" w:color="auto"/>
            <w:right w:val="none" w:sz="0" w:space="0" w:color="auto"/>
          </w:divBdr>
        </w:div>
        <w:div w:id="961031540">
          <w:marLeft w:val="446"/>
          <w:marRight w:val="0"/>
          <w:marTop w:val="57"/>
          <w:marBottom w:val="0"/>
          <w:divBdr>
            <w:top w:val="none" w:sz="0" w:space="0" w:color="auto"/>
            <w:left w:val="none" w:sz="0" w:space="0" w:color="auto"/>
            <w:bottom w:val="none" w:sz="0" w:space="0" w:color="auto"/>
            <w:right w:val="none" w:sz="0" w:space="0" w:color="auto"/>
          </w:divBdr>
        </w:div>
        <w:div w:id="1184636142">
          <w:marLeft w:val="446"/>
          <w:marRight w:val="0"/>
          <w:marTop w:val="58"/>
          <w:marBottom w:val="0"/>
          <w:divBdr>
            <w:top w:val="none" w:sz="0" w:space="0" w:color="auto"/>
            <w:left w:val="none" w:sz="0" w:space="0" w:color="auto"/>
            <w:bottom w:val="none" w:sz="0" w:space="0" w:color="auto"/>
            <w:right w:val="none" w:sz="0" w:space="0" w:color="auto"/>
          </w:divBdr>
        </w:div>
        <w:div w:id="1858885974">
          <w:marLeft w:val="446"/>
          <w:marRight w:val="0"/>
          <w:marTop w:val="58"/>
          <w:marBottom w:val="0"/>
          <w:divBdr>
            <w:top w:val="none" w:sz="0" w:space="0" w:color="auto"/>
            <w:left w:val="none" w:sz="0" w:space="0" w:color="auto"/>
            <w:bottom w:val="none" w:sz="0" w:space="0" w:color="auto"/>
            <w:right w:val="none" w:sz="0" w:space="0" w:color="auto"/>
          </w:divBdr>
        </w:div>
      </w:divsChild>
    </w:div>
    <w:div w:id="1523088875">
      <w:bodyDiv w:val="1"/>
      <w:marLeft w:val="0"/>
      <w:marRight w:val="0"/>
      <w:marTop w:val="0"/>
      <w:marBottom w:val="0"/>
      <w:divBdr>
        <w:top w:val="none" w:sz="0" w:space="0" w:color="auto"/>
        <w:left w:val="none" w:sz="0" w:space="0" w:color="auto"/>
        <w:bottom w:val="none" w:sz="0" w:space="0" w:color="auto"/>
        <w:right w:val="none" w:sz="0" w:space="0" w:color="auto"/>
      </w:divBdr>
      <w:divsChild>
        <w:div w:id="417168422">
          <w:marLeft w:val="446"/>
          <w:marRight w:val="0"/>
          <w:marTop w:val="57"/>
          <w:marBottom w:val="0"/>
          <w:divBdr>
            <w:top w:val="none" w:sz="0" w:space="0" w:color="auto"/>
            <w:left w:val="none" w:sz="0" w:space="0" w:color="auto"/>
            <w:bottom w:val="none" w:sz="0" w:space="0" w:color="auto"/>
            <w:right w:val="none" w:sz="0" w:space="0" w:color="auto"/>
          </w:divBdr>
        </w:div>
        <w:div w:id="2014914539">
          <w:marLeft w:val="446"/>
          <w:marRight w:val="0"/>
          <w:marTop w:val="58"/>
          <w:marBottom w:val="0"/>
          <w:divBdr>
            <w:top w:val="none" w:sz="0" w:space="0" w:color="auto"/>
            <w:left w:val="none" w:sz="0" w:space="0" w:color="auto"/>
            <w:bottom w:val="none" w:sz="0" w:space="0" w:color="auto"/>
            <w:right w:val="none" w:sz="0" w:space="0" w:color="auto"/>
          </w:divBdr>
        </w:div>
        <w:div w:id="2141148741">
          <w:marLeft w:val="446"/>
          <w:marRight w:val="0"/>
          <w:marTop w:val="58"/>
          <w:marBottom w:val="0"/>
          <w:divBdr>
            <w:top w:val="none" w:sz="0" w:space="0" w:color="auto"/>
            <w:left w:val="none" w:sz="0" w:space="0" w:color="auto"/>
            <w:bottom w:val="none" w:sz="0" w:space="0" w:color="auto"/>
            <w:right w:val="none" w:sz="0" w:space="0" w:color="auto"/>
          </w:divBdr>
        </w:div>
        <w:div w:id="677000113">
          <w:marLeft w:val="446"/>
          <w:marRight w:val="0"/>
          <w:marTop w:val="58"/>
          <w:marBottom w:val="0"/>
          <w:divBdr>
            <w:top w:val="none" w:sz="0" w:space="0" w:color="auto"/>
            <w:left w:val="none" w:sz="0" w:space="0" w:color="auto"/>
            <w:bottom w:val="none" w:sz="0" w:space="0" w:color="auto"/>
            <w:right w:val="none" w:sz="0" w:space="0" w:color="auto"/>
          </w:divBdr>
        </w:div>
        <w:div w:id="351495004">
          <w:marLeft w:val="446"/>
          <w:marRight w:val="0"/>
          <w:marTop w:val="57"/>
          <w:marBottom w:val="0"/>
          <w:divBdr>
            <w:top w:val="none" w:sz="0" w:space="0" w:color="auto"/>
            <w:left w:val="none" w:sz="0" w:space="0" w:color="auto"/>
            <w:bottom w:val="none" w:sz="0" w:space="0" w:color="auto"/>
            <w:right w:val="none" w:sz="0" w:space="0" w:color="auto"/>
          </w:divBdr>
        </w:div>
        <w:div w:id="1991785228">
          <w:marLeft w:val="446"/>
          <w:marRight w:val="0"/>
          <w:marTop w:val="58"/>
          <w:marBottom w:val="0"/>
          <w:divBdr>
            <w:top w:val="none" w:sz="0" w:space="0" w:color="auto"/>
            <w:left w:val="none" w:sz="0" w:space="0" w:color="auto"/>
            <w:bottom w:val="none" w:sz="0" w:space="0" w:color="auto"/>
            <w:right w:val="none" w:sz="0" w:space="0" w:color="auto"/>
          </w:divBdr>
        </w:div>
        <w:div w:id="1239946916">
          <w:marLeft w:val="446"/>
          <w:marRight w:val="0"/>
          <w:marTop w:val="57"/>
          <w:marBottom w:val="0"/>
          <w:divBdr>
            <w:top w:val="none" w:sz="0" w:space="0" w:color="auto"/>
            <w:left w:val="none" w:sz="0" w:space="0" w:color="auto"/>
            <w:bottom w:val="none" w:sz="0" w:space="0" w:color="auto"/>
            <w:right w:val="none" w:sz="0" w:space="0" w:color="auto"/>
          </w:divBdr>
        </w:div>
        <w:div w:id="594559823">
          <w:marLeft w:val="446"/>
          <w:marRight w:val="0"/>
          <w:marTop w:val="58"/>
          <w:marBottom w:val="0"/>
          <w:divBdr>
            <w:top w:val="none" w:sz="0" w:space="0" w:color="auto"/>
            <w:left w:val="none" w:sz="0" w:space="0" w:color="auto"/>
            <w:bottom w:val="none" w:sz="0" w:space="0" w:color="auto"/>
            <w:right w:val="none" w:sz="0" w:space="0" w:color="auto"/>
          </w:divBdr>
        </w:div>
        <w:div w:id="1416509630">
          <w:marLeft w:val="446"/>
          <w:marRight w:val="0"/>
          <w:marTop w:val="58"/>
          <w:marBottom w:val="0"/>
          <w:divBdr>
            <w:top w:val="none" w:sz="0" w:space="0" w:color="auto"/>
            <w:left w:val="none" w:sz="0" w:space="0" w:color="auto"/>
            <w:bottom w:val="none" w:sz="0" w:space="0" w:color="auto"/>
            <w:right w:val="none" w:sz="0" w:space="0" w:color="auto"/>
          </w:divBdr>
        </w:div>
      </w:divsChild>
    </w:div>
    <w:div w:id="160137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E50ABF24FB5640BB6014DC1D57DD7A" ma:contentTypeVersion="12" ma:contentTypeDescription="Create a new document." ma:contentTypeScope="" ma:versionID="2f8e71c64e019cebe133b5982f8e21f2">
  <xsd:schema xmlns:xsd="http://www.w3.org/2001/XMLSchema" xmlns:xs="http://www.w3.org/2001/XMLSchema" xmlns:p="http://schemas.microsoft.com/office/2006/metadata/properties" xmlns:ns2="be757fe0-40fc-4dcf-adba-d0d8741a61e5" xmlns:ns3="55a9665e-8431-450e-a549-eedb8a433299" targetNamespace="http://schemas.microsoft.com/office/2006/metadata/properties" ma:root="true" ma:fieldsID="0da895b1e758032c2e5cb11f68ed428b" ns2:_="" ns3:_="">
    <xsd:import namespace="be757fe0-40fc-4dcf-adba-d0d8741a61e5"/>
    <xsd:import namespace="55a9665e-8431-450e-a549-eedb8a4332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757fe0-40fc-4dcf-adba-d0d8741a61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a9665e-8431-450e-a549-eedb8a43329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BF2BBD-8DF3-4796-B40B-532C72A96E42}"/>
</file>

<file path=customXml/itemProps2.xml><?xml version="1.0" encoding="utf-8"?>
<ds:datastoreItem xmlns:ds="http://schemas.openxmlformats.org/officeDocument/2006/customXml" ds:itemID="{1E81DB99-CC12-4546-920D-19285063EA11}"/>
</file>

<file path=customXml/itemProps3.xml><?xml version="1.0" encoding="utf-8"?>
<ds:datastoreItem xmlns:ds="http://schemas.openxmlformats.org/officeDocument/2006/customXml" ds:itemID="{228298FC-4DB2-4E30-BB2A-DA51908ABE86}"/>
</file>

<file path=docProps/app.xml><?xml version="1.0" encoding="utf-8"?>
<Properties xmlns="http://schemas.openxmlformats.org/officeDocument/2006/extended-properties" xmlns:vt="http://schemas.openxmlformats.org/officeDocument/2006/docPropsVTypes">
  <Template>Normal</Template>
  <TotalTime>24</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Sunny</cp:lastModifiedBy>
  <cp:revision>4</cp:revision>
  <dcterms:created xsi:type="dcterms:W3CDTF">2021-01-27T09:42:00Z</dcterms:created>
  <dcterms:modified xsi:type="dcterms:W3CDTF">2021-05-29T07:03:00Z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0x01010075E50ABF24FB5640BB6014DC1D57DD7A</vt:lpwstr>
  </property>
</Properties>
</file>