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FDB74" w14:textId="77777777" w:rsidR="008922A0" w:rsidRDefault="008922A0" w:rsidP="008922A0">
      <w:pPr>
        <w:shd w:val="clear" w:color="auto" w:fill="FFFFFF"/>
        <w:jc w:val="center"/>
        <w:outlineLvl w:val="0"/>
        <w:rPr>
          <w:rFonts w:ascii="Calibri" w:eastAsia="Times New Roman" w:hAnsi="Calibri" w:cs="Calibri"/>
          <w:b/>
          <w:bCs/>
          <w:color w:val="515151"/>
          <w:spacing w:val="12"/>
          <w:kern w:val="36"/>
          <w:sz w:val="42"/>
          <w:szCs w:val="42"/>
          <w:lang w:eastAsia="en-GB"/>
        </w:rPr>
      </w:pPr>
    </w:p>
    <w:p w14:paraId="1E621D7A" w14:textId="123FE26F" w:rsidR="008922A0" w:rsidRPr="004B5058" w:rsidRDefault="008922A0" w:rsidP="009418F5">
      <w:pPr>
        <w:pStyle w:val="Heading1"/>
        <w:shd w:val="clear" w:color="auto" w:fill="FFFFFF"/>
        <w:spacing w:before="0" w:beforeAutospacing="0" w:after="48" w:afterAutospacing="0"/>
        <w:jc w:val="both"/>
        <w:rPr>
          <w:b w:val="0"/>
          <w:bCs w:val="0"/>
          <w:color w:val="2F2F36"/>
          <w:spacing w:val="-8"/>
        </w:rPr>
      </w:pPr>
      <w:r w:rsidRPr="004B5058">
        <w:rPr>
          <w:b w:val="0"/>
          <w:bCs w:val="0"/>
          <w:color w:val="2F2F36"/>
          <w:spacing w:val="-8"/>
        </w:rPr>
        <w:t>Code of Ethics and Professional Conduct</w:t>
      </w:r>
    </w:p>
    <w:p w14:paraId="351186AC" w14:textId="77777777" w:rsidR="008922A0" w:rsidRPr="004B5058" w:rsidRDefault="008922A0" w:rsidP="009418F5">
      <w:pPr>
        <w:pStyle w:val="NormalWeb"/>
        <w:shd w:val="clear" w:color="auto" w:fill="FFFFFF"/>
        <w:jc w:val="both"/>
        <w:rPr>
          <w:color w:val="222222"/>
          <w:sz w:val="28"/>
          <w:szCs w:val="28"/>
        </w:rPr>
      </w:pPr>
      <w:r w:rsidRPr="004B5058">
        <w:rPr>
          <w:color w:val="222222"/>
          <w:sz w:val="28"/>
          <w:szCs w:val="28"/>
        </w:rPr>
        <w:t xml:space="preserve">The Code is designed to inspire and guide the ethical conduct of all computing professionals, including current and aspiring practitioners, instructors, students, influencers, and anyone who uses computing technology in an impactful way. </w:t>
      </w:r>
    </w:p>
    <w:p w14:paraId="7C68348B" w14:textId="77777777" w:rsidR="008922A0" w:rsidRPr="004B5058" w:rsidRDefault="008922A0" w:rsidP="009418F5">
      <w:pPr>
        <w:pStyle w:val="Heading2"/>
        <w:shd w:val="clear" w:color="auto" w:fill="FFFFFF"/>
        <w:spacing w:before="0" w:after="120"/>
        <w:jc w:val="both"/>
        <w:rPr>
          <w:rFonts w:ascii="Times New Roman" w:hAnsi="Times New Roman" w:cs="Times New Roman"/>
          <w:color w:val="2F2F36"/>
          <w:sz w:val="28"/>
          <w:szCs w:val="28"/>
        </w:rPr>
      </w:pPr>
      <w:r w:rsidRPr="004B5058">
        <w:rPr>
          <w:rFonts w:ascii="Times New Roman" w:hAnsi="Times New Roman" w:cs="Times New Roman"/>
          <w:b/>
          <w:bCs/>
          <w:color w:val="2F2F36"/>
          <w:sz w:val="28"/>
          <w:szCs w:val="28"/>
        </w:rPr>
        <w:t>1. GENERAL ETHICAL PRINCIPLES.</w:t>
      </w:r>
    </w:p>
    <w:p w14:paraId="44B4C450" w14:textId="77777777" w:rsidR="008922A0" w:rsidRPr="000A257C" w:rsidRDefault="008922A0" w:rsidP="009418F5">
      <w:pPr>
        <w:pStyle w:val="NormalWeb"/>
        <w:shd w:val="clear" w:color="auto" w:fill="FFFFFF"/>
        <w:jc w:val="both"/>
        <w:rPr>
          <w:color w:val="222222"/>
          <w:sz w:val="28"/>
          <w:szCs w:val="28"/>
        </w:rPr>
      </w:pPr>
      <w:r w:rsidRPr="000A257C">
        <w:rPr>
          <w:rStyle w:val="Emphasis"/>
          <w:color w:val="222222"/>
          <w:sz w:val="28"/>
          <w:szCs w:val="28"/>
        </w:rPr>
        <w:t>A computing professional should...</w:t>
      </w:r>
    </w:p>
    <w:p w14:paraId="65DC08CD" w14:textId="77777777" w:rsidR="008922A0" w:rsidRPr="000A257C" w:rsidRDefault="008922A0" w:rsidP="009418F5">
      <w:pPr>
        <w:pStyle w:val="Heading3"/>
        <w:shd w:val="clear" w:color="auto" w:fill="FFFFFF"/>
        <w:spacing w:before="0" w:after="168"/>
        <w:jc w:val="both"/>
        <w:rPr>
          <w:rFonts w:ascii="Times New Roman" w:hAnsi="Times New Roman" w:cs="Times New Roman"/>
          <w:color w:val="2F2F36"/>
          <w:sz w:val="28"/>
          <w:szCs w:val="28"/>
        </w:rPr>
      </w:pPr>
      <w:r w:rsidRPr="000A257C">
        <w:rPr>
          <w:rFonts w:ascii="Times New Roman" w:hAnsi="Times New Roman" w:cs="Times New Roman"/>
          <w:color w:val="2F2F36"/>
          <w:sz w:val="28"/>
          <w:szCs w:val="28"/>
        </w:rPr>
        <w:t>1.1 Contribute to society and to human well-being, acknowledging that all people are stakeholders in computing.</w:t>
      </w:r>
    </w:p>
    <w:p w14:paraId="454A9536" w14:textId="77777777" w:rsidR="008922A0" w:rsidRPr="000A257C" w:rsidRDefault="008922A0" w:rsidP="009418F5">
      <w:pPr>
        <w:pStyle w:val="Heading3"/>
        <w:shd w:val="clear" w:color="auto" w:fill="FFFFFF"/>
        <w:spacing w:before="0" w:after="168"/>
        <w:jc w:val="both"/>
        <w:rPr>
          <w:rFonts w:ascii="Times New Roman" w:hAnsi="Times New Roman" w:cs="Times New Roman"/>
          <w:color w:val="2F2F36"/>
          <w:sz w:val="28"/>
          <w:szCs w:val="28"/>
        </w:rPr>
      </w:pPr>
      <w:r w:rsidRPr="000A257C">
        <w:rPr>
          <w:rFonts w:ascii="Times New Roman" w:hAnsi="Times New Roman" w:cs="Times New Roman"/>
          <w:color w:val="2F2F36"/>
          <w:sz w:val="28"/>
          <w:szCs w:val="28"/>
        </w:rPr>
        <w:t>1.2 Avoid harm.</w:t>
      </w:r>
    </w:p>
    <w:p w14:paraId="594B124E" w14:textId="77777777" w:rsidR="008922A0" w:rsidRPr="000A257C" w:rsidRDefault="008922A0" w:rsidP="009418F5">
      <w:pPr>
        <w:pStyle w:val="Heading3"/>
        <w:shd w:val="clear" w:color="auto" w:fill="FFFFFF"/>
        <w:spacing w:before="0" w:after="168"/>
        <w:jc w:val="both"/>
        <w:rPr>
          <w:rFonts w:ascii="Times New Roman" w:hAnsi="Times New Roman" w:cs="Times New Roman"/>
          <w:color w:val="2F2F36"/>
          <w:sz w:val="28"/>
          <w:szCs w:val="28"/>
        </w:rPr>
      </w:pPr>
      <w:r w:rsidRPr="000A257C">
        <w:rPr>
          <w:rFonts w:ascii="Times New Roman" w:hAnsi="Times New Roman" w:cs="Times New Roman"/>
          <w:color w:val="2F2F36"/>
          <w:sz w:val="28"/>
          <w:szCs w:val="28"/>
        </w:rPr>
        <w:t>1.3 Be honest and trustworthy.</w:t>
      </w:r>
    </w:p>
    <w:p w14:paraId="300A2470" w14:textId="77777777" w:rsidR="008922A0" w:rsidRPr="000A257C" w:rsidRDefault="008922A0" w:rsidP="009418F5">
      <w:pPr>
        <w:pStyle w:val="Heading3"/>
        <w:shd w:val="clear" w:color="auto" w:fill="FFFFFF"/>
        <w:spacing w:before="0" w:after="168"/>
        <w:jc w:val="both"/>
        <w:rPr>
          <w:rFonts w:ascii="Times New Roman" w:hAnsi="Times New Roman" w:cs="Times New Roman"/>
          <w:color w:val="2F2F36"/>
          <w:sz w:val="28"/>
          <w:szCs w:val="28"/>
        </w:rPr>
      </w:pPr>
      <w:r w:rsidRPr="000A257C">
        <w:rPr>
          <w:rFonts w:ascii="Times New Roman" w:hAnsi="Times New Roman" w:cs="Times New Roman"/>
          <w:color w:val="2F2F36"/>
          <w:sz w:val="28"/>
          <w:szCs w:val="28"/>
        </w:rPr>
        <w:t>1.4 Be fair and take action not to discriminate.</w:t>
      </w:r>
    </w:p>
    <w:p w14:paraId="102497F6" w14:textId="77777777" w:rsidR="008922A0" w:rsidRPr="000A257C" w:rsidRDefault="008922A0" w:rsidP="009418F5">
      <w:pPr>
        <w:pStyle w:val="Heading3"/>
        <w:shd w:val="clear" w:color="auto" w:fill="FFFFFF"/>
        <w:spacing w:before="0" w:after="168"/>
        <w:jc w:val="both"/>
        <w:rPr>
          <w:rFonts w:ascii="Times New Roman" w:hAnsi="Times New Roman" w:cs="Times New Roman"/>
          <w:color w:val="2F2F36"/>
          <w:sz w:val="28"/>
          <w:szCs w:val="28"/>
        </w:rPr>
      </w:pPr>
      <w:r w:rsidRPr="000A257C">
        <w:rPr>
          <w:rFonts w:ascii="Times New Roman" w:hAnsi="Times New Roman" w:cs="Times New Roman"/>
          <w:color w:val="2F2F36"/>
          <w:sz w:val="28"/>
          <w:szCs w:val="28"/>
        </w:rPr>
        <w:t>1.5 Respect the work required to produce new ideas, inventions, creative works, and computing artifacts.</w:t>
      </w:r>
    </w:p>
    <w:p w14:paraId="2EE9C47B" w14:textId="7FAF9B1F" w:rsidR="008922A0" w:rsidRPr="000A257C" w:rsidRDefault="008922A0" w:rsidP="009418F5">
      <w:pPr>
        <w:pStyle w:val="Heading3"/>
        <w:shd w:val="clear" w:color="auto" w:fill="FFFFFF"/>
        <w:spacing w:before="0" w:after="168"/>
        <w:jc w:val="both"/>
        <w:rPr>
          <w:rFonts w:ascii="Times New Roman" w:hAnsi="Times New Roman" w:cs="Times New Roman"/>
          <w:color w:val="2F2F36"/>
          <w:sz w:val="28"/>
          <w:szCs w:val="28"/>
        </w:rPr>
      </w:pPr>
      <w:r w:rsidRPr="000A257C">
        <w:rPr>
          <w:rFonts w:ascii="Times New Roman" w:hAnsi="Times New Roman" w:cs="Times New Roman"/>
          <w:color w:val="2F2F36"/>
          <w:sz w:val="28"/>
          <w:szCs w:val="28"/>
        </w:rPr>
        <w:t>1.6 Respect privacy.</w:t>
      </w:r>
    </w:p>
    <w:p w14:paraId="2BAD443C" w14:textId="77777777" w:rsidR="00990E3E" w:rsidRPr="000A257C" w:rsidRDefault="00990E3E" w:rsidP="009418F5">
      <w:pPr>
        <w:jc w:val="both"/>
      </w:pPr>
    </w:p>
    <w:p w14:paraId="59237182" w14:textId="77777777" w:rsidR="008922A0" w:rsidRPr="000A257C" w:rsidRDefault="008922A0" w:rsidP="009418F5">
      <w:pPr>
        <w:pStyle w:val="Heading2"/>
        <w:shd w:val="clear" w:color="auto" w:fill="FFFFFF"/>
        <w:spacing w:before="0" w:after="120"/>
        <w:jc w:val="both"/>
        <w:rPr>
          <w:rFonts w:ascii="Times New Roman" w:hAnsi="Times New Roman" w:cs="Times New Roman"/>
          <w:color w:val="2F2F36"/>
          <w:sz w:val="28"/>
          <w:szCs w:val="28"/>
        </w:rPr>
      </w:pPr>
      <w:r w:rsidRPr="000A257C">
        <w:rPr>
          <w:rFonts w:ascii="Times New Roman" w:hAnsi="Times New Roman" w:cs="Times New Roman"/>
          <w:color w:val="2F2F36"/>
          <w:sz w:val="28"/>
          <w:szCs w:val="28"/>
        </w:rPr>
        <w:t>2. PROFESSIONAL RESPONSIBILITIES.</w:t>
      </w:r>
    </w:p>
    <w:p w14:paraId="45B3D0EB" w14:textId="77777777" w:rsidR="00990E3E" w:rsidRPr="000A257C" w:rsidRDefault="008922A0" w:rsidP="009418F5">
      <w:pPr>
        <w:pStyle w:val="NormalWeb"/>
        <w:shd w:val="clear" w:color="auto" w:fill="FFFFFF"/>
        <w:jc w:val="both"/>
        <w:rPr>
          <w:rStyle w:val="Emphasis"/>
          <w:color w:val="222222"/>
          <w:sz w:val="28"/>
          <w:szCs w:val="28"/>
        </w:rPr>
      </w:pPr>
      <w:r w:rsidRPr="000A257C">
        <w:rPr>
          <w:rStyle w:val="Emphasis"/>
          <w:color w:val="222222"/>
          <w:sz w:val="28"/>
          <w:szCs w:val="28"/>
        </w:rPr>
        <w:t>A computing professional should</w:t>
      </w:r>
      <w:r w:rsidR="004B5058" w:rsidRPr="000A257C">
        <w:rPr>
          <w:rStyle w:val="Emphasis"/>
          <w:color w:val="222222"/>
          <w:sz w:val="28"/>
          <w:szCs w:val="28"/>
        </w:rPr>
        <w:t>…</w:t>
      </w:r>
    </w:p>
    <w:p w14:paraId="40128FFF" w14:textId="77777777" w:rsidR="00990E3E" w:rsidRPr="000A257C" w:rsidRDefault="00990E3E" w:rsidP="009418F5">
      <w:pPr>
        <w:pStyle w:val="NormalWeb"/>
        <w:shd w:val="clear" w:color="auto" w:fill="FFFFFF"/>
        <w:jc w:val="both"/>
        <w:rPr>
          <w:color w:val="2F2F36"/>
          <w:sz w:val="28"/>
          <w:szCs w:val="28"/>
        </w:rPr>
      </w:pPr>
      <w:r w:rsidRPr="000A257C">
        <w:rPr>
          <w:rStyle w:val="Emphasis"/>
          <w:color w:val="222222"/>
          <w:sz w:val="28"/>
          <w:szCs w:val="28"/>
        </w:rPr>
        <w:t>2</w:t>
      </w:r>
      <w:r w:rsidR="008922A0" w:rsidRPr="000A257C">
        <w:rPr>
          <w:color w:val="2F2F36"/>
          <w:sz w:val="28"/>
          <w:szCs w:val="28"/>
        </w:rPr>
        <w:t>.1 Strive to achieve high quality in both the processes and products of professional work.</w:t>
      </w:r>
    </w:p>
    <w:p w14:paraId="400A0CE1" w14:textId="77777777" w:rsidR="00990E3E" w:rsidRPr="000A257C" w:rsidRDefault="008922A0" w:rsidP="009418F5">
      <w:pPr>
        <w:pStyle w:val="NormalWeb"/>
        <w:shd w:val="clear" w:color="auto" w:fill="FFFFFF"/>
        <w:jc w:val="both"/>
        <w:rPr>
          <w:color w:val="2F2F36"/>
          <w:sz w:val="28"/>
          <w:szCs w:val="28"/>
        </w:rPr>
      </w:pPr>
      <w:r w:rsidRPr="000A257C">
        <w:rPr>
          <w:color w:val="2F2F36"/>
          <w:sz w:val="28"/>
          <w:szCs w:val="28"/>
        </w:rPr>
        <w:t>2.2 Maintain high standards of professional competence, conduct, and ethical practice.</w:t>
      </w:r>
    </w:p>
    <w:p w14:paraId="58E1F4F7" w14:textId="77777777" w:rsidR="00990E3E" w:rsidRPr="000A257C" w:rsidRDefault="008922A0" w:rsidP="009418F5">
      <w:pPr>
        <w:pStyle w:val="NormalWeb"/>
        <w:shd w:val="clear" w:color="auto" w:fill="FFFFFF"/>
        <w:jc w:val="both"/>
        <w:rPr>
          <w:color w:val="2F2F36"/>
          <w:sz w:val="28"/>
          <w:szCs w:val="28"/>
        </w:rPr>
      </w:pPr>
      <w:r w:rsidRPr="000A257C">
        <w:rPr>
          <w:color w:val="2F2F36"/>
          <w:sz w:val="28"/>
          <w:szCs w:val="28"/>
        </w:rPr>
        <w:t>2.3 Know and respect existing rules pertaining to professional work.</w:t>
      </w:r>
      <w:r w:rsidR="00990E3E" w:rsidRPr="000A257C">
        <w:rPr>
          <w:color w:val="2F2F36"/>
          <w:sz w:val="28"/>
          <w:szCs w:val="28"/>
        </w:rPr>
        <w:t xml:space="preserve"> </w:t>
      </w:r>
    </w:p>
    <w:p w14:paraId="1142BFF2" w14:textId="77777777" w:rsidR="00990E3E" w:rsidRPr="000A257C" w:rsidRDefault="008922A0" w:rsidP="009418F5">
      <w:pPr>
        <w:pStyle w:val="NormalWeb"/>
        <w:shd w:val="clear" w:color="auto" w:fill="FFFFFF"/>
        <w:jc w:val="both"/>
        <w:rPr>
          <w:color w:val="2F2F36"/>
          <w:sz w:val="28"/>
          <w:szCs w:val="28"/>
        </w:rPr>
      </w:pPr>
      <w:r w:rsidRPr="000A257C">
        <w:rPr>
          <w:color w:val="2F2F36"/>
          <w:sz w:val="28"/>
          <w:szCs w:val="28"/>
        </w:rPr>
        <w:t>2.4 Accept and provide appropriate professional review.</w:t>
      </w:r>
    </w:p>
    <w:p w14:paraId="3C4672B4" w14:textId="0BC0A530" w:rsidR="008922A0" w:rsidRPr="000A257C" w:rsidRDefault="008922A0" w:rsidP="009418F5">
      <w:pPr>
        <w:pStyle w:val="Heading3"/>
        <w:shd w:val="clear" w:color="auto" w:fill="FFFFFF"/>
        <w:spacing w:before="0" w:after="168"/>
        <w:jc w:val="both"/>
        <w:rPr>
          <w:rFonts w:ascii="Times New Roman" w:hAnsi="Times New Roman" w:cs="Times New Roman"/>
          <w:color w:val="2F2F36"/>
          <w:sz w:val="28"/>
          <w:szCs w:val="28"/>
        </w:rPr>
      </w:pPr>
      <w:r w:rsidRPr="000A257C">
        <w:rPr>
          <w:rFonts w:ascii="Times New Roman" w:hAnsi="Times New Roman" w:cs="Times New Roman"/>
          <w:color w:val="2F2F36"/>
          <w:sz w:val="28"/>
          <w:szCs w:val="28"/>
        </w:rPr>
        <w:lastRenderedPageBreak/>
        <w:t>2.</w:t>
      </w:r>
      <w:r w:rsidR="00505690">
        <w:rPr>
          <w:rFonts w:ascii="Times New Roman" w:hAnsi="Times New Roman" w:cs="Times New Roman"/>
          <w:color w:val="2F2F36"/>
          <w:sz w:val="28"/>
          <w:szCs w:val="28"/>
        </w:rPr>
        <w:t>5</w:t>
      </w:r>
      <w:r w:rsidRPr="000A257C">
        <w:rPr>
          <w:rFonts w:ascii="Times New Roman" w:hAnsi="Times New Roman" w:cs="Times New Roman"/>
          <w:color w:val="2F2F36"/>
          <w:sz w:val="28"/>
          <w:szCs w:val="28"/>
        </w:rPr>
        <w:t xml:space="preserve"> Perform work only in areas of competence.</w:t>
      </w:r>
    </w:p>
    <w:p w14:paraId="75AB306B" w14:textId="45BB0011" w:rsidR="008922A0" w:rsidRPr="000A257C" w:rsidRDefault="008922A0" w:rsidP="009418F5">
      <w:pPr>
        <w:pStyle w:val="Heading3"/>
        <w:shd w:val="clear" w:color="auto" w:fill="FFFFFF"/>
        <w:spacing w:before="0" w:after="168"/>
        <w:jc w:val="both"/>
        <w:rPr>
          <w:rFonts w:ascii="Times New Roman" w:hAnsi="Times New Roman" w:cs="Times New Roman"/>
          <w:color w:val="2F2F36"/>
          <w:sz w:val="28"/>
          <w:szCs w:val="28"/>
        </w:rPr>
      </w:pPr>
      <w:r w:rsidRPr="000A257C">
        <w:rPr>
          <w:rFonts w:ascii="Times New Roman" w:hAnsi="Times New Roman" w:cs="Times New Roman"/>
          <w:color w:val="2F2F36"/>
          <w:sz w:val="28"/>
          <w:szCs w:val="28"/>
        </w:rPr>
        <w:t>2.</w:t>
      </w:r>
      <w:r w:rsidR="00505690">
        <w:rPr>
          <w:rFonts w:ascii="Times New Roman" w:hAnsi="Times New Roman" w:cs="Times New Roman"/>
          <w:color w:val="2F2F36"/>
          <w:sz w:val="28"/>
          <w:szCs w:val="28"/>
        </w:rPr>
        <w:t xml:space="preserve">6 </w:t>
      </w:r>
      <w:r w:rsidRPr="000A257C">
        <w:rPr>
          <w:rFonts w:ascii="Times New Roman" w:hAnsi="Times New Roman" w:cs="Times New Roman"/>
          <w:color w:val="2F2F36"/>
          <w:sz w:val="28"/>
          <w:szCs w:val="28"/>
        </w:rPr>
        <w:t>Foster public awareness and understanding of computing, related technologies, and their consequences.</w:t>
      </w:r>
    </w:p>
    <w:p w14:paraId="436D5F39" w14:textId="06A26461" w:rsidR="008922A0" w:rsidRPr="000A257C" w:rsidRDefault="008922A0" w:rsidP="009418F5">
      <w:pPr>
        <w:pStyle w:val="Heading3"/>
        <w:shd w:val="clear" w:color="auto" w:fill="FFFFFF"/>
        <w:spacing w:before="0" w:after="168"/>
        <w:jc w:val="both"/>
        <w:rPr>
          <w:rFonts w:ascii="Times New Roman" w:hAnsi="Times New Roman" w:cs="Times New Roman"/>
          <w:color w:val="2F2F36"/>
          <w:sz w:val="28"/>
          <w:szCs w:val="28"/>
        </w:rPr>
      </w:pPr>
      <w:r w:rsidRPr="000A257C">
        <w:rPr>
          <w:rFonts w:ascii="Times New Roman" w:hAnsi="Times New Roman" w:cs="Times New Roman"/>
          <w:color w:val="2F2F36"/>
          <w:sz w:val="28"/>
          <w:szCs w:val="28"/>
        </w:rPr>
        <w:t>2.</w:t>
      </w:r>
      <w:r w:rsidR="00505690">
        <w:rPr>
          <w:rFonts w:ascii="Times New Roman" w:hAnsi="Times New Roman" w:cs="Times New Roman"/>
          <w:color w:val="2F2F36"/>
          <w:sz w:val="28"/>
          <w:szCs w:val="28"/>
        </w:rPr>
        <w:t>7</w:t>
      </w:r>
      <w:r w:rsidRPr="000A257C">
        <w:rPr>
          <w:rFonts w:ascii="Times New Roman" w:hAnsi="Times New Roman" w:cs="Times New Roman"/>
          <w:color w:val="2F2F36"/>
          <w:sz w:val="28"/>
          <w:szCs w:val="28"/>
        </w:rPr>
        <w:t xml:space="preserve"> Access computing and communication resources only when authorized or when compelled by the public good.</w:t>
      </w:r>
    </w:p>
    <w:p w14:paraId="55EAEC57" w14:textId="3635180A" w:rsidR="008922A0" w:rsidRPr="000A257C" w:rsidRDefault="008922A0" w:rsidP="009418F5">
      <w:pPr>
        <w:pStyle w:val="Heading3"/>
        <w:shd w:val="clear" w:color="auto" w:fill="FFFFFF"/>
        <w:spacing w:before="0" w:after="168"/>
        <w:jc w:val="both"/>
        <w:rPr>
          <w:rFonts w:ascii="Times New Roman" w:hAnsi="Times New Roman" w:cs="Times New Roman"/>
          <w:color w:val="2F2F36"/>
          <w:sz w:val="28"/>
          <w:szCs w:val="28"/>
        </w:rPr>
      </w:pPr>
      <w:r w:rsidRPr="000A257C">
        <w:rPr>
          <w:rFonts w:ascii="Times New Roman" w:hAnsi="Times New Roman" w:cs="Times New Roman"/>
          <w:color w:val="2F2F36"/>
          <w:sz w:val="28"/>
          <w:szCs w:val="28"/>
        </w:rPr>
        <w:t>2.</w:t>
      </w:r>
      <w:r w:rsidR="00505690">
        <w:rPr>
          <w:rFonts w:ascii="Times New Roman" w:hAnsi="Times New Roman" w:cs="Times New Roman"/>
          <w:color w:val="2F2F36"/>
          <w:sz w:val="28"/>
          <w:szCs w:val="28"/>
        </w:rPr>
        <w:t>8</w:t>
      </w:r>
      <w:r w:rsidRPr="000A257C">
        <w:rPr>
          <w:rFonts w:ascii="Times New Roman" w:hAnsi="Times New Roman" w:cs="Times New Roman"/>
          <w:color w:val="2F2F36"/>
          <w:sz w:val="28"/>
          <w:szCs w:val="28"/>
        </w:rPr>
        <w:t xml:space="preserve"> Design and implement systems that are robustly and </w:t>
      </w:r>
      <w:proofErr w:type="spellStart"/>
      <w:r w:rsidRPr="000A257C">
        <w:rPr>
          <w:rFonts w:ascii="Times New Roman" w:hAnsi="Times New Roman" w:cs="Times New Roman"/>
          <w:color w:val="2F2F36"/>
          <w:sz w:val="28"/>
          <w:szCs w:val="28"/>
        </w:rPr>
        <w:t>usably</w:t>
      </w:r>
      <w:proofErr w:type="spellEnd"/>
      <w:r w:rsidRPr="000A257C">
        <w:rPr>
          <w:rFonts w:ascii="Times New Roman" w:hAnsi="Times New Roman" w:cs="Times New Roman"/>
          <w:color w:val="2F2F36"/>
          <w:sz w:val="28"/>
          <w:szCs w:val="28"/>
        </w:rPr>
        <w:t xml:space="preserve"> secure.</w:t>
      </w:r>
    </w:p>
    <w:p w14:paraId="3085F9D8" w14:textId="77777777" w:rsidR="0073781D" w:rsidRPr="000A257C" w:rsidRDefault="0073781D" w:rsidP="009418F5">
      <w:pPr>
        <w:pStyle w:val="Heading2"/>
        <w:shd w:val="clear" w:color="auto" w:fill="FFFFFF"/>
        <w:spacing w:before="0" w:after="120"/>
        <w:jc w:val="both"/>
        <w:rPr>
          <w:rFonts w:ascii="Times New Roman" w:hAnsi="Times New Roman" w:cs="Times New Roman"/>
          <w:color w:val="2F2F36"/>
          <w:sz w:val="28"/>
          <w:szCs w:val="28"/>
        </w:rPr>
      </w:pPr>
    </w:p>
    <w:p w14:paraId="3079AF41" w14:textId="53C7BC0C" w:rsidR="008922A0" w:rsidRPr="000A257C" w:rsidRDefault="008922A0" w:rsidP="009418F5">
      <w:pPr>
        <w:pStyle w:val="Heading2"/>
        <w:shd w:val="clear" w:color="auto" w:fill="FFFFFF"/>
        <w:spacing w:before="0" w:after="120"/>
        <w:jc w:val="both"/>
        <w:rPr>
          <w:rFonts w:ascii="Times New Roman" w:hAnsi="Times New Roman" w:cs="Times New Roman"/>
          <w:color w:val="2F2F36"/>
          <w:sz w:val="28"/>
          <w:szCs w:val="28"/>
        </w:rPr>
      </w:pPr>
      <w:r w:rsidRPr="000A257C">
        <w:rPr>
          <w:rFonts w:ascii="Times New Roman" w:hAnsi="Times New Roman" w:cs="Times New Roman"/>
          <w:color w:val="2F2F36"/>
          <w:sz w:val="28"/>
          <w:szCs w:val="28"/>
        </w:rPr>
        <w:t>3. PROFESSIONAL LEADERSHIP PRINCIPLES.</w:t>
      </w:r>
    </w:p>
    <w:p w14:paraId="47452ECC" w14:textId="77777777" w:rsidR="008922A0" w:rsidRPr="000A257C" w:rsidRDefault="008922A0" w:rsidP="009418F5">
      <w:pPr>
        <w:pStyle w:val="Heading3"/>
        <w:shd w:val="clear" w:color="auto" w:fill="FFFFFF"/>
        <w:spacing w:before="0" w:after="168"/>
        <w:jc w:val="both"/>
        <w:rPr>
          <w:rFonts w:ascii="Times New Roman" w:hAnsi="Times New Roman" w:cs="Times New Roman"/>
          <w:color w:val="2F2F36"/>
          <w:sz w:val="28"/>
          <w:szCs w:val="28"/>
        </w:rPr>
      </w:pPr>
      <w:r w:rsidRPr="000A257C">
        <w:rPr>
          <w:rFonts w:ascii="Times New Roman" w:hAnsi="Times New Roman" w:cs="Times New Roman"/>
          <w:color w:val="2F2F36"/>
          <w:sz w:val="28"/>
          <w:szCs w:val="28"/>
        </w:rPr>
        <w:t>3.1 Ensure that the public good is the central concern during all professional computing work.</w:t>
      </w:r>
    </w:p>
    <w:p w14:paraId="47FA839C" w14:textId="1B74BE0C" w:rsidR="008922A0" w:rsidRPr="000A257C" w:rsidRDefault="008922A0" w:rsidP="009418F5">
      <w:pPr>
        <w:pStyle w:val="Heading3"/>
        <w:shd w:val="clear" w:color="auto" w:fill="FFFFFF"/>
        <w:spacing w:before="0" w:after="168"/>
        <w:jc w:val="both"/>
        <w:rPr>
          <w:rFonts w:ascii="Times New Roman" w:hAnsi="Times New Roman" w:cs="Times New Roman"/>
          <w:color w:val="2F2F36"/>
          <w:sz w:val="28"/>
          <w:szCs w:val="28"/>
        </w:rPr>
      </w:pPr>
      <w:r w:rsidRPr="000A257C">
        <w:rPr>
          <w:rFonts w:ascii="Times New Roman" w:hAnsi="Times New Roman" w:cs="Times New Roman"/>
          <w:color w:val="2F2F36"/>
          <w:sz w:val="28"/>
          <w:szCs w:val="28"/>
        </w:rPr>
        <w:t>3.</w:t>
      </w:r>
      <w:r w:rsidR="00505690">
        <w:rPr>
          <w:rFonts w:ascii="Times New Roman" w:hAnsi="Times New Roman" w:cs="Times New Roman"/>
          <w:color w:val="2F2F36"/>
          <w:sz w:val="28"/>
          <w:szCs w:val="28"/>
        </w:rPr>
        <w:t>2</w:t>
      </w:r>
      <w:r w:rsidRPr="000A257C">
        <w:rPr>
          <w:rFonts w:ascii="Times New Roman" w:hAnsi="Times New Roman" w:cs="Times New Roman"/>
          <w:color w:val="2F2F36"/>
          <w:sz w:val="28"/>
          <w:szCs w:val="28"/>
        </w:rPr>
        <w:t xml:space="preserve"> Manage personnel and resources to enhance the quality of working life.</w:t>
      </w:r>
    </w:p>
    <w:p w14:paraId="0CD16ECE" w14:textId="19AFB818" w:rsidR="008922A0" w:rsidRPr="000A257C" w:rsidRDefault="008922A0" w:rsidP="009418F5">
      <w:pPr>
        <w:pStyle w:val="Heading3"/>
        <w:shd w:val="clear" w:color="auto" w:fill="FFFFFF"/>
        <w:spacing w:before="0" w:after="168"/>
        <w:jc w:val="both"/>
        <w:rPr>
          <w:rFonts w:ascii="Times New Roman" w:hAnsi="Times New Roman" w:cs="Times New Roman"/>
          <w:color w:val="2F2F36"/>
          <w:sz w:val="28"/>
          <w:szCs w:val="28"/>
        </w:rPr>
      </w:pPr>
      <w:r w:rsidRPr="000A257C">
        <w:rPr>
          <w:rFonts w:ascii="Times New Roman" w:hAnsi="Times New Roman" w:cs="Times New Roman"/>
          <w:color w:val="2F2F36"/>
          <w:sz w:val="28"/>
          <w:szCs w:val="28"/>
        </w:rPr>
        <w:t>3.</w:t>
      </w:r>
      <w:r w:rsidR="00505690">
        <w:rPr>
          <w:rFonts w:ascii="Times New Roman" w:hAnsi="Times New Roman" w:cs="Times New Roman"/>
          <w:color w:val="2F2F36"/>
          <w:sz w:val="28"/>
          <w:szCs w:val="28"/>
        </w:rPr>
        <w:t>4</w:t>
      </w:r>
      <w:r w:rsidRPr="000A257C">
        <w:rPr>
          <w:rFonts w:ascii="Times New Roman" w:hAnsi="Times New Roman" w:cs="Times New Roman"/>
          <w:color w:val="2F2F36"/>
          <w:sz w:val="28"/>
          <w:szCs w:val="28"/>
        </w:rPr>
        <w:t xml:space="preserve"> Create opportunities for members of the organization or group to grow as professionals.</w:t>
      </w:r>
    </w:p>
    <w:p w14:paraId="488A0C5A" w14:textId="77777777" w:rsidR="008922A0" w:rsidRPr="000A257C" w:rsidRDefault="008922A0" w:rsidP="009418F5">
      <w:pPr>
        <w:pStyle w:val="Heading2"/>
        <w:shd w:val="clear" w:color="auto" w:fill="FFFFFF"/>
        <w:spacing w:before="0" w:after="120"/>
        <w:jc w:val="both"/>
        <w:rPr>
          <w:rFonts w:ascii="Times New Roman" w:hAnsi="Times New Roman" w:cs="Times New Roman"/>
          <w:color w:val="2F2F36"/>
          <w:sz w:val="28"/>
          <w:szCs w:val="28"/>
        </w:rPr>
      </w:pPr>
      <w:r w:rsidRPr="000A257C">
        <w:rPr>
          <w:rFonts w:ascii="Times New Roman" w:hAnsi="Times New Roman" w:cs="Times New Roman"/>
          <w:color w:val="2F2F36"/>
          <w:sz w:val="28"/>
          <w:szCs w:val="28"/>
        </w:rPr>
        <w:t>4. COMPLIANCE WITH THE CODE.</w:t>
      </w:r>
    </w:p>
    <w:p w14:paraId="7308B7DA" w14:textId="77777777" w:rsidR="008922A0" w:rsidRPr="000A257C" w:rsidRDefault="008922A0" w:rsidP="009418F5">
      <w:pPr>
        <w:pStyle w:val="NormalWeb"/>
        <w:shd w:val="clear" w:color="auto" w:fill="FFFFFF"/>
        <w:jc w:val="both"/>
        <w:rPr>
          <w:color w:val="222222"/>
          <w:sz w:val="28"/>
          <w:szCs w:val="28"/>
        </w:rPr>
      </w:pPr>
      <w:r w:rsidRPr="000A257C">
        <w:rPr>
          <w:rStyle w:val="Emphasis"/>
          <w:color w:val="222222"/>
          <w:sz w:val="28"/>
          <w:szCs w:val="28"/>
        </w:rPr>
        <w:t>A computing professional should...</w:t>
      </w:r>
    </w:p>
    <w:p w14:paraId="30821A43" w14:textId="77777777" w:rsidR="008922A0" w:rsidRPr="000A257C" w:rsidRDefault="008922A0" w:rsidP="009418F5">
      <w:pPr>
        <w:pStyle w:val="Heading3"/>
        <w:shd w:val="clear" w:color="auto" w:fill="FFFFFF"/>
        <w:spacing w:before="0" w:after="168"/>
        <w:jc w:val="both"/>
        <w:rPr>
          <w:rFonts w:ascii="Times New Roman" w:hAnsi="Times New Roman" w:cs="Times New Roman"/>
          <w:color w:val="2F2F36"/>
          <w:sz w:val="28"/>
          <w:szCs w:val="28"/>
        </w:rPr>
      </w:pPr>
      <w:r w:rsidRPr="000A257C">
        <w:rPr>
          <w:rFonts w:ascii="Times New Roman" w:hAnsi="Times New Roman" w:cs="Times New Roman"/>
          <w:color w:val="2F2F36"/>
          <w:sz w:val="28"/>
          <w:szCs w:val="28"/>
        </w:rPr>
        <w:t>4.1 Uphold, promote, and respect the principles of the Code.</w:t>
      </w:r>
    </w:p>
    <w:p w14:paraId="4DA2B06D" w14:textId="77777777" w:rsidR="0073781D" w:rsidRDefault="0073781D" w:rsidP="009418F5">
      <w:pPr>
        <w:shd w:val="clear" w:color="auto" w:fill="FFFFFF"/>
        <w:jc w:val="both"/>
        <w:outlineLvl w:val="0"/>
        <w:rPr>
          <w:rFonts w:ascii="Times New Roman" w:eastAsia="Times New Roman" w:hAnsi="Times New Roman" w:cs="Times New Roman"/>
          <w:b/>
          <w:bCs/>
          <w:color w:val="515151"/>
          <w:spacing w:val="12"/>
          <w:kern w:val="36"/>
          <w:sz w:val="42"/>
          <w:szCs w:val="42"/>
          <w:lang w:eastAsia="en-GB"/>
        </w:rPr>
      </w:pPr>
    </w:p>
    <w:p w14:paraId="3CC554A3" w14:textId="31BD7E4A" w:rsidR="008922A0" w:rsidRPr="004B5058" w:rsidRDefault="008922A0" w:rsidP="009418F5">
      <w:pPr>
        <w:shd w:val="clear" w:color="auto" w:fill="FFFFFF"/>
        <w:jc w:val="both"/>
        <w:outlineLvl w:val="0"/>
        <w:rPr>
          <w:rFonts w:ascii="Times New Roman" w:eastAsia="Times New Roman" w:hAnsi="Times New Roman" w:cs="Times New Roman"/>
          <w:b/>
          <w:bCs/>
          <w:color w:val="515151"/>
          <w:spacing w:val="12"/>
          <w:kern w:val="36"/>
          <w:sz w:val="42"/>
          <w:szCs w:val="42"/>
          <w:lang w:eastAsia="en-GB"/>
        </w:rPr>
      </w:pPr>
      <w:r w:rsidRPr="004B5058">
        <w:rPr>
          <w:rFonts w:ascii="Times New Roman" w:eastAsia="Times New Roman" w:hAnsi="Times New Roman" w:cs="Times New Roman"/>
          <w:b/>
          <w:bCs/>
          <w:color w:val="515151"/>
          <w:spacing w:val="12"/>
          <w:kern w:val="36"/>
          <w:sz w:val="42"/>
          <w:szCs w:val="42"/>
          <w:lang w:eastAsia="en-GB"/>
        </w:rPr>
        <w:t>Programming Code Of Ethics</w:t>
      </w:r>
    </w:p>
    <w:p w14:paraId="794CB865" w14:textId="77777777" w:rsidR="008922A0" w:rsidRPr="004B5058" w:rsidRDefault="00E00C04" w:rsidP="009418F5">
      <w:pPr>
        <w:shd w:val="clear" w:color="auto" w:fill="FFFFFF"/>
        <w:spacing w:line="405" w:lineRule="atLeast"/>
        <w:jc w:val="both"/>
        <w:rPr>
          <w:rFonts w:ascii="Times New Roman" w:eastAsia="Times New Roman" w:hAnsi="Times New Roman" w:cs="Times New Roman"/>
          <w:color w:val="555555"/>
          <w:sz w:val="28"/>
          <w:szCs w:val="28"/>
          <w:lang w:eastAsia="en-GB"/>
        </w:rPr>
      </w:pPr>
      <w:r w:rsidRPr="004B5058">
        <w:rPr>
          <w:rFonts w:ascii="Times New Roman" w:eastAsia="Times New Roman" w:hAnsi="Times New Roman" w:cs="Times New Roman"/>
          <w:color w:val="555555"/>
          <w:sz w:val="28"/>
          <w:szCs w:val="28"/>
          <w:lang w:eastAsia="en-GB"/>
        </w:rPr>
        <w:t>K</w:t>
      </w:r>
      <w:r w:rsidR="008922A0" w:rsidRPr="004B5058">
        <w:rPr>
          <w:rFonts w:ascii="Times New Roman" w:eastAsia="Times New Roman" w:hAnsi="Times New Roman" w:cs="Times New Roman"/>
          <w:color w:val="555555"/>
          <w:sz w:val="28"/>
          <w:szCs w:val="28"/>
          <w:lang w:eastAsia="en-GB"/>
        </w:rPr>
        <w:t>ey points of proper conduct for Computer Programmers</w:t>
      </w:r>
      <w:r w:rsidRPr="004B5058">
        <w:rPr>
          <w:rFonts w:ascii="Times New Roman" w:eastAsia="Times New Roman" w:hAnsi="Times New Roman" w:cs="Times New Roman"/>
          <w:color w:val="555555"/>
          <w:sz w:val="28"/>
          <w:szCs w:val="28"/>
          <w:lang w:eastAsia="en-GB"/>
        </w:rPr>
        <w:t>-</w:t>
      </w:r>
      <w:r w:rsidR="008922A0" w:rsidRPr="004B5058">
        <w:rPr>
          <w:rFonts w:ascii="Times New Roman" w:eastAsia="Times New Roman" w:hAnsi="Times New Roman" w:cs="Times New Roman"/>
          <w:color w:val="555555"/>
          <w:sz w:val="28"/>
          <w:szCs w:val="28"/>
          <w:lang w:eastAsia="en-GB"/>
        </w:rPr>
        <w:br/>
      </w:r>
      <w:r w:rsidR="008922A0" w:rsidRPr="004B5058">
        <w:rPr>
          <w:rFonts w:ascii="Times New Roman" w:eastAsia="Times New Roman" w:hAnsi="Times New Roman" w:cs="Times New Roman"/>
          <w:color w:val="555555"/>
          <w:sz w:val="28"/>
          <w:szCs w:val="28"/>
          <w:lang w:eastAsia="en-GB"/>
        </w:rPr>
        <w:br/>
        <w:t>A programmer must...</w:t>
      </w:r>
    </w:p>
    <w:p w14:paraId="0F4AE9F7" w14:textId="77777777" w:rsidR="008922A0" w:rsidRPr="004B5058" w:rsidRDefault="008922A0" w:rsidP="009418F5">
      <w:pPr>
        <w:numPr>
          <w:ilvl w:val="0"/>
          <w:numId w:val="2"/>
        </w:numPr>
        <w:shd w:val="clear" w:color="auto" w:fill="FFFFFF"/>
        <w:spacing w:before="75" w:after="75" w:line="405" w:lineRule="atLeast"/>
        <w:jc w:val="both"/>
        <w:rPr>
          <w:rFonts w:ascii="Times New Roman" w:eastAsia="Times New Roman" w:hAnsi="Times New Roman" w:cs="Times New Roman"/>
          <w:color w:val="555555"/>
          <w:sz w:val="28"/>
          <w:szCs w:val="28"/>
          <w:lang w:eastAsia="en-GB"/>
        </w:rPr>
      </w:pPr>
      <w:r w:rsidRPr="004B5058">
        <w:rPr>
          <w:rFonts w:ascii="Times New Roman" w:eastAsia="Times New Roman" w:hAnsi="Times New Roman" w:cs="Times New Roman"/>
          <w:color w:val="555555"/>
          <w:sz w:val="28"/>
          <w:szCs w:val="28"/>
          <w:lang w:eastAsia="en-GB"/>
        </w:rPr>
        <w:t>never create or distribute malware.</w:t>
      </w:r>
    </w:p>
    <w:p w14:paraId="47FE522A" w14:textId="77777777" w:rsidR="008922A0" w:rsidRPr="004B5058" w:rsidRDefault="008922A0" w:rsidP="009418F5">
      <w:pPr>
        <w:numPr>
          <w:ilvl w:val="0"/>
          <w:numId w:val="2"/>
        </w:numPr>
        <w:shd w:val="clear" w:color="auto" w:fill="FFFFFF"/>
        <w:spacing w:before="75" w:after="75" w:line="405" w:lineRule="atLeast"/>
        <w:jc w:val="both"/>
        <w:rPr>
          <w:rFonts w:ascii="Times New Roman" w:eastAsia="Times New Roman" w:hAnsi="Times New Roman" w:cs="Times New Roman"/>
          <w:color w:val="555555"/>
          <w:sz w:val="28"/>
          <w:szCs w:val="28"/>
          <w:lang w:eastAsia="en-GB"/>
        </w:rPr>
      </w:pPr>
      <w:r w:rsidRPr="004B5058">
        <w:rPr>
          <w:rFonts w:ascii="Times New Roman" w:eastAsia="Times New Roman" w:hAnsi="Times New Roman" w:cs="Times New Roman"/>
          <w:color w:val="555555"/>
          <w:sz w:val="28"/>
          <w:szCs w:val="28"/>
          <w:lang w:eastAsia="en-GB"/>
        </w:rPr>
        <w:t>never write code that is intentionally difficult to follow.</w:t>
      </w:r>
    </w:p>
    <w:p w14:paraId="02A30042" w14:textId="77777777" w:rsidR="008922A0" w:rsidRPr="004B5058" w:rsidRDefault="008922A0" w:rsidP="009418F5">
      <w:pPr>
        <w:numPr>
          <w:ilvl w:val="0"/>
          <w:numId w:val="2"/>
        </w:numPr>
        <w:shd w:val="clear" w:color="auto" w:fill="FFFFFF"/>
        <w:spacing w:before="75" w:after="75" w:line="405" w:lineRule="atLeast"/>
        <w:jc w:val="both"/>
        <w:rPr>
          <w:rFonts w:ascii="Times New Roman" w:eastAsia="Times New Roman" w:hAnsi="Times New Roman" w:cs="Times New Roman"/>
          <w:color w:val="555555"/>
          <w:sz w:val="28"/>
          <w:szCs w:val="28"/>
          <w:lang w:eastAsia="en-GB"/>
        </w:rPr>
      </w:pPr>
      <w:r w:rsidRPr="004B5058">
        <w:rPr>
          <w:rFonts w:ascii="Times New Roman" w:eastAsia="Times New Roman" w:hAnsi="Times New Roman" w:cs="Times New Roman"/>
          <w:color w:val="555555"/>
          <w:sz w:val="28"/>
          <w:szCs w:val="28"/>
          <w:lang w:eastAsia="en-GB"/>
        </w:rPr>
        <w:t>never write documentation that is intentionally confusing or inaccurate.</w:t>
      </w:r>
    </w:p>
    <w:p w14:paraId="424DA623" w14:textId="77777777" w:rsidR="008922A0" w:rsidRPr="004B5058" w:rsidRDefault="008922A0" w:rsidP="009418F5">
      <w:pPr>
        <w:numPr>
          <w:ilvl w:val="0"/>
          <w:numId w:val="2"/>
        </w:numPr>
        <w:shd w:val="clear" w:color="auto" w:fill="FFFFFF"/>
        <w:spacing w:before="75" w:after="75" w:line="405" w:lineRule="atLeast"/>
        <w:jc w:val="both"/>
        <w:rPr>
          <w:rFonts w:ascii="Times New Roman" w:eastAsia="Times New Roman" w:hAnsi="Times New Roman" w:cs="Times New Roman"/>
          <w:color w:val="555555"/>
          <w:sz w:val="28"/>
          <w:szCs w:val="28"/>
          <w:lang w:eastAsia="en-GB"/>
        </w:rPr>
      </w:pPr>
      <w:r w:rsidRPr="004B5058">
        <w:rPr>
          <w:rFonts w:ascii="Times New Roman" w:eastAsia="Times New Roman" w:hAnsi="Times New Roman" w:cs="Times New Roman"/>
          <w:color w:val="555555"/>
          <w:sz w:val="28"/>
          <w:szCs w:val="28"/>
          <w:lang w:eastAsia="en-GB"/>
        </w:rPr>
        <w:t>never reuse copyrighted code unless the proper license is purchased or permission is obtained.</w:t>
      </w:r>
    </w:p>
    <w:p w14:paraId="37EB7578" w14:textId="77777777" w:rsidR="008922A0" w:rsidRPr="004B5058" w:rsidRDefault="008922A0" w:rsidP="009418F5">
      <w:pPr>
        <w:numPr>
          <w:ilvl w:val="0"/>
          <w:numId w:val="2"/>
        </w:numPr>
        <w:shd w:val="clear" w:color="auto" w:fill="FFFFFF"/>
        <w:spacing w:before="75" w:after="75" w:line="405" w:lineRule="atLeast"/>
        <w:jc w:val="both"/>
        <w:rPr>
          <w:rFonts w:ascii="Times New Roman" w:eastAsia="Times New Roman" w:hAnsi="Times New Roman" w:cs="Times New Roman"/>
          <w:color w:val="555555"/>
          <w:sz w:val="28"/>
          <w:szCs w:val="28"/>
          <w:lang w:eastAsia="en-GB"/>
        </w:rPr>
      </w:pPr>
      <w:r w:rsidRPr="004B5058">
        <w:rPr>
          <w:rFonts w:ascii="Times New Roman" w:eastAsia="Times New Roman" w:hAnsi="Times New Roman" w:cs="Times New Roman"/>
          <w:color w:val="555555"/>
          <w:sz w:val="28"/>
          <w:szCs w:val="28"/>
          <w:lang w:eastAsia="en-GB"/>
        </w:rPr>
        <w:t>acknowledge (verbally and in source code comments) the work of other programmers on which the code is based, even if substantial changes are made.</w:t>
      </w:r>
    </w:p>
    <w:p w14:paraId="5F064486" w14:textId="77777777" w:rsidR="008922A0" w:rsidRPr="004B5058" w:rsidRDefault="008922A0" w:rsidP="009418F5">
      <w:pPr>
        <w:numPr>
          <w:ilvl w:val="0"/>
          <w:numId w:val="2"/>
        </w:numPr>
        <w:shd w:val="clear" w:color="auto" w:fill="FFFFFF"/>
        <w:spacing w:before="75" w:after="75" w:line="405" w:lineRule="atLeast"/>
        <w:jc w:val="both"/>
        <w:rPr>
          <w:rFonts w:ascii="Times New Roman" w:eastAsia="Times New Roman" w:hAnsi="Times New Roman" w:cs="Times New Roman"/>
          <w:color w:val="555555"/>
          <w:sz w:val="28"/>
          <w:szCs w:val="28"/>
          <w:lang w:eastAsia="en-GB"/>
        </w:rPr>
      </w:pPr>
      <w:r w:rsidRPr="004B5058">
        <w:rPr>
          <w:rFonts w:ascii="Times New Roman" w:eastAsia="Times New Roman" w:hAnsi="Times New Roman" w:cs="Times New Roman"/>
          <w:color w:val="555555"/>
          <w:sz w:val="28"/>
          <w:szCs w:val="28"/>
          <w:lang w:eastAsia="en-GB"/>
        </w:rPr>
        <w:lastRenderedPageBreak/>
        <w:t>never intentionally introduce bugs with the intent of later claiming credit for fixing the bugs, or to stimulate the uptake of later versions.</w:t>
      </w:r>
    </w:p>
    <w:p w14:paraId="0E7FB0E9" w14:textId="77777777" w:rsidR="008922A0" w:rsidRPr="004B5058" w:rsidRDefault="008922A0" w:rsidP="009418F5">
      <w:pPr>
        <w:numPr>
          <w:ilvl w:val="0"/>
          <w:numId w:val="2"/>
        </w:numPr>
        <w:shd w:val="clear" w:color="auto" w:fill="FFFFFF"/>
        <w:spacing w:before="75" w:after="75" w:line="405" w:lineRule="atLeast"/>
        <w:jc w:val="both"/>
        <w:rPr>
          <w:rFonts w:ascii="Times New Roman" w:eastAsia="Times New Roman" w:hAnsi="Times New Roman" w:cs="Times New Roman"/>
          <w:color w:val="555555"/>
          <w:sz w:val="28"/>
          <w:szCs w:val="28"/>
          <w:lang w:eastAsia="en-GB"/>
        </w:rPr>
      </w:pPr>
      <w:r w:rsidRPr="004B5058">
        <w:rPr>
          <w:rFonts w:ascii="Times New Roman" w:eastAsia="Times New Roman" w:hAnsi="Times New Roman" w:cs="Times New Roman"/>
          <w:color w:val="555555"/>
          <w:sz w:val="28"/>
          <w:szCs w:val="28"/>
          <w:lang w:eastAsia="en-GB"/>
        </w:rPr>
        <w:t>never write code that intentionally breaks another programmer's code for the purpose of elevating one's status.</w:t>
      </w:r>
    </w:p>
    <w:p w14:paraId="53B28128" w14:textId="77777777" w:rsidR="008922A0" w:rsidRPr="004B5058" w:rsidRDefault="008922A0" w:rsidP="009418F5">
      <w:pPr>
        <w:numPr>
          <w:ilvl w:val="0"/>
          <w:numId w:val="2"/>
        </w:numPr>
        <w:shd w:val="clear" w:color="auto" w:fill="FFFFFF"/>
        <w:spacing w:before="75" w:after="75" w:line="405" w:lineRule="atLeast"/>
        <w:jc w:val="both"/>
        <w:rPr>
          <w:rFonts w:ascii="Times New Roman" w:eastAsia="Times New Roman" w:hAnsi="Times New Roman" w:cs="Times New Roman"/>
          <w:color w:val="555555"/>
          <w:sz w:val="28"/>
          <w:szCs w:val="28"/>
          <w:lang w:eastAsia="en-GB"/>
        </w:rPr>
      </w:pPr>
      <w:r w:rsidRPr="004B5058">
        <w:rPr>
          <w:rFonts w:ascii="Times New Roman" w:eastAsia="Times New Roman" w:hAnsi="Times New Roman" w:cs="Times New Roman"/>
          <w:color w:val="555555"/>
          <w:sz w:val="28"/>
          <w:szCs w:val="28"/>
          <w:lang w:eastAsia="en-GB"/>
        </w:rPr>
        <w:t>never hide known obstacles to a project's completion during any phase of development, especially the design phase.</w:t>
      </w:r>
    </w:p>
    <w:p w14:paraId="0211C350" w14:textId="77777777" w:rsidR="008922A0" w:rsidRPr="004B5058" w:rsidRDefault="008922A0" w:rsidP="009418F5">
      <w:pPr>
        <w:numPr>
          <w:ilvl w:val="0"/>
          <w:numId w:val="2"/>
        </w:numPr>
        <w:shd w:val="clear" w:color="auto" w:fill="FFFFFF"/>
        <w:spacing w:before="75" w:after="75" w:line="405" w:lineRule="atLeast"/>
        <w:jc w:val="both"/>
        <w:rPr>
          <w:rFonts w:ascii="Times New Roman" w:eastAsia="Times New Roman" w:hAnsi="Times New Roman" w:cs="Times New Roman"/>
          <w:color w:val="555555"/>
          <w:sz w:val="28"/>
          <w:szCs w:val="28"/>
          <w:lang w:eastAsia="en-GB"/>
        </w:rPr>
      </w:pPr>
      <w:r w:rsidRPr="004B5058">
        <w:rPr>
          <w:rFonts w:ascii="Times New Roman" w:eastAsia="Times New Roman" w:hAnsi="Times New Roman" w:cs="Times New Roman"/>
          <w:color w:val="555555"/>
          <w:sz w:val="28"/>
          <w:szCs w:val="28"/>
          <w:lang w:eastAsia="en-GB"/>
        </w:rPr>
        <w:t>report any illegal activities of the employer.</w:t>
      </w:r>
    </w:p>
    <w:p w14:paraId="7E7E7720" w14:textId="77777777" w:rsidR="008922A0" w:rsidRPr="004B5058" w:rsidRDefault="008922A0" w:rsidP="009418F5">
      <w:pPr>
        <w:numPr>
          <w:ilvl w:val="0"/>
          <w:numId w:val="2"/>
        </w:numPr>
        <w:shd w:val="clear" w:color="auto" w:fill="FFFFFF"/>
        <w:spacing w:before="75" w:after="75" w:line="405" w:lineRule="atLeast"/>
        <w:jc w:val="both"/>
        <w:rPr>
          <w:rFonts w:ascii="Times New Roman" w:eastAsia="Times New Roman" w:hAnsi="Times New Roman" w:cs="Times New Roman"/>
          <w:color w:val="555555"/>
          <w:sz w:val="28"/>
          <w:szCs w:val="28"/>
          <w:lang w:eastAsia="en-GB"/>
        </w:rPr>
      </w:pPr>
      <w:r w:rsidRPr="004B5058">
        <w:rPr>
          <w:rFonts w:ascii="Times New Roman" w:eastAsia="Times New Roman" w:hAnsi="Times New Roman" w:cs="Times New Roman"/>
          <w:color w:val="555555"/>
          <w:sz w:val="28"/>
          <w:szCs w:val="28"/>
          <w:lang w:eastAsia="en-GB"/>
        </w:rPr>
        <w:t>never falsely deny the presence of bugs.</w:t>
      </w:r>
    </w:p>
    <w:p w14:paraId="54AD0721" w14:textId="77777777" w:rsidR="008922A0" w:rsidRPr="004B5058" w:rsidRDefault="008922A0" w:rsidP="009418F5">
      <w:pPr>
        <w:numPr>
          <w:ilvl w:val="0"/>
          <w:numId w:val="2"/>
        </w:numPr>
        <w:shd w:val="clear" w:color="auto" w:fill="FFFFFF"/>
        <w:spacing w:before="75" w:after="75" w:line="405" w:lineRule="atLeast"/>
        <w:jc w:val="both"/>
        <w:rPr>
          <w:rFonts w:ascii="Times New Roman" w:eastAsia="Times New Roman" w:hAnsi="Times New Roman" w:cs="Times New Roman"/>
          <w:color w:val="555555"/>
          <w:sz w:val="28"/>
          <w:szCs w:val="28"/>
          <w:lang w:eastAsia="en-GB"/>
        </w:rPr>
      </w:pPr>
      <w:r w:rsidRPr="004B5058">
        <w:rPr>
          <w:rFonts w:ascii="Times New Roman" w:eastAsia="Times New Roman" w:hAnsi="Times New Roman" w:cs="Times New Roman"/>
          <w:color w:val="555555"/>
          <w:sz w:val="28"/>
          <w:szCs w:val="28"/>
          <w:lang w:eastAsia="en-GB"/>
        </w:rPr>
        <w:t>never reveal the secret corporate knowledge of an employer.</w:t>
      </w:r>
    </w:p>
    <w:p w14:paraId="0CF75B2D" w14:textId="77777777" w:rsidR="008922A0" w:rsidRPr="004B5058" w:rsidRDefault="008922A0" w:rsidP="009418F5">
      <w:pPr>
        <w:numPr>
          <w:ilvl w:val="0"/>
          <w:numId w:val="2"/>
        </w:numPr>
        <w:shd w:val="clear" w:color="auto" w:fill="FFFFFF"/>
        <w:spacing w:before="75" w:after="75" w:line="405" w:lineRule="atLeast"/>
        <w:jc w:val="both"/>
        <w:rPr>
          <w:rFonts w:ascii="Times New Roman" w:eastAsia="Times New Roman" w:hAnsi="Times New Roman" w:cs="Times New Roman"/>
          <w:color w:val="555555"/>
          <w:sz w:val="28"/>
          <w:szCs w:val="28"/>
          <w:lang w:eastAsia="en-GB"/>
        </w:rPr>
      </w:pPr>
      <w:r w:rsidRPr="004B5058">
        <w:rPr>
          <w:rFonts w:ascii="Times New Roman" w:eastAsia="Times New Roman" w:hAnsi="Times New Roman" w:cs="Times New Roman"/>
          <w:color w:val="555555"/>
          <w:sz w:val="28"/>
          <w:szCs w:val="28"/>
          <w:lang w:eastAsia="en-GB"/>
        </w:rPr>
        <w:t>never accept compensation from multiple parties for the same work unless permission is given.</w:t>
      </w:r>
    </w:p>
    <w:p w14:paraId="08718D31" w14:textId="77777777" w:rsidR="008922A0" w:rsidRPr="004B5058" w:rsidRDefault="008922A0" w:rsidP="009418F5">
      <w:pPr>
        <w:numPr>
          <w:ilvl w:val="0"/>
          <w:numId w:val="2"/>
        </w:numPr>
        <w:shd w:val="clear" w:color="auto" w:fill="FFFFFF"/>
        <w:spacing w:before="75" w:after="75" w:line="405" w:lineRule="atLeast"/>
        <w:jc w:val="both"/>
        <w:rPr>
          <w:rFonts w:ascii="Times New Roman" w:eastAsia="Times New Roman" w:hAnsi="Times New Roman" w:cs="Times New Roman"/>
          <w:color w:val="555555"/>
          <w:sz w:val="28"/>
          <w:szCs w:val="28"/>
          <w:lang w:eastAsia="en-GB"/>
        </w:rPr>
      </w:pPr>
      <w:r w:rsidRPr="004B5058">
        <w:rPr>
          <w:rFonts w:ascii="Times New Roman" w:eastAsia="Times New Roman" w:hAnsi="Times New Roman" w:cs="Times New Roman"/>
          <w:color w:val="555555"/>
          <w:sz w:val="28"/>
          <w:szCs w:val="28"/>
          <w:lang w:eastAsia="en-GB"/>
        </w:rPr>
        <w:t>never conceal from the employer their financial interest in development resources.</w:t>
      </w:r>
    </w:p>
    <w:p w14:paraId="07423AFD" w14:textId="77777777" w:rsidR="008922A0" w:rsidRPr="004B5058" w:rsidRDefault="008922A0" w:rsidP="009418F5">
      <w:pPr>
        <w:numPr>
          <w:ilvl w:val="0"/>
          <w:numId w:val="2"/>
        </w:numPr>
        <w:shd w:val="clear" w:color="auto" w:fill="FFFFFF"/>
        <w:spacing w:before="75" w:after="75" w:line="405" w:lineRule="atLeast"/>
        <w:jc w:val="both"/>
        <w:rPr>
          <w:rFonts w:ascii="Times New Roman" w:eastAsia="Times New Roman" w:hAnsi="Times New Roman" w:cs="Times New Roman"/>
          <w:color w:val="555555"/>
          <w:sz w:val="28"/>
          <w:szCs w:val="28"/>
          <w:lang w:eastAsia="en-GB"/>
        </w:rPr>
      </w:pPr>
      <w:r w:rsidRPr="004B5058">
        <w:rPr>
          <w:rFonts w:ascii="Times New Roman" w:eastAsia="Times New Roman" w:hAnsi="Times New Roman" w:cs="Times New Roman"/>
          <w:color w:val="555555"/>
          <w:sz w:val="28"/>
          <w:szCs w:val="28"/>
          <w:lang w:eastAsia="en-GB"/>
        </w:rPr>
        <w:t>never maliciously injure the reputation of an employer or members of the development team.</w:t>
      </w:r>
    </w:p>
    <w:p w14:paraId="12DDB981" w14:textId="77777777" w:rsidR="008922A0" w:rsidRPr="004B5058" w:rsidRDefault="008922A0" w:rsidP="009418F5">
      <w:pPr>
        <w:numPr>
          <w:ilvl w:val="0"/>
          <w:numId w:val="2"/>
        </w:numPr>
        <w:shd w:val="clear" w:color="auto" w:fill="FFFFFF"/>
        <w:spacing w:before="75" w:after="75" w:line="405" w:lineRule="atLeast"/>
        <w:jc w:val="both"/>
        <w:rPr>
          <w:rFonts w:ascii="Times New Roman" w:eastAsia="Times New Roman" w:hAnsi="Times New Roman" w:cs="Times New Roman"/>
          <w:color w:val="555555"/>
          <w:sz w:val="28"/>
          <w:szCs w:val="28"/>
          <w:lang w:eastAsia="en-GB"/>
        </w:rPr>
      </w:pPr>
      <w:r w:rsidRPr="004B5058">
        <w:rPr>
          <w:rFonts w:ascii="Times New Roman" w:eastAsia="Times New Roman" w:hAnsi="Times New Roman" w:cs="Times New Roman"/>
          <w:color w:val="555555"/>
          <w:sz w:val="28"/>
          <w:szCs w:val="28"/>
          <w:lang w:eastAsia="en-GB"/>
        </w:rPr>
        <w:t>never take credit for another's work.</w:t>
      </w:r>
    </w:p>
    <w:p w14:paraId="5F22492D" w14:textId="77777777" w:rsidR="008922A0" w:rsidRPr="004B5058" w:rsidRDefault="008922A0" w:rsidP="009418F5">
      <w:pPr>
        <w:numPr>
          <w:ilvl w:val="0"/>
          <w:numId w:val="2"/>
        </w:numPr>
        <w:shd w:val="clear" w:color="auto" w:fill="FFFFFF"/>
        <w:spacing w:before="75" w:after="75" w:line="405" w:lineRule="atLeast"/>
        <w:jc w:val="both"/>
        <w:rPr>
          <w:rFonts w:ascii="Times New Roman" w:eastAsia="Times New Roman" w:hAnsi="Times New Roman" w:cs="Times New Roman"/>
          <w:color w:val="555555"/>
          <w:sz w:val="28"/>
          <w:szCs w:val="28"/>
          <w:lang w:eastAsia="en-GB"/>
        </w:rPr>
      </w:pPr>
      <w:r w:rsidRPr="004B5058">
        <w:rPr>
          <w:rFonts w:ascii="Times New Roman" w:eastAsia="Times New Roman" w:hAnsi="Times New Roman" w:cs="Times New Roman"/>
          <w:color w:val="555555"/>
          <w:sz w:val="28"/>
          <w:szCs w:val="28"/>
          <w:lang w:eastAsia="en-GB"/>
        </w:rPr>
        <w:t>never steal software, especially development tools.</w:t>
      </w:r>
    </w:p>
    <w:p w14:paraId="415E2FD8" w14:textId="77777777" w:rsidR="008922A0" w:rsidRPr="004B5058" w:rsidRDefault="00A47AE1" w:rsidP="009418F5">
      <w:pPr>
        <w:numPr>
          <w:ilvl w:val="0"/>
          <w:numId w:val="2"/>
        </w:numPr>
        <w:shd w:val="clear" w:color="auto" w:fill="FFFFFF"/>
        <w:spacing w:before="75" w:after="75" w:line="405" w:lineRule="atLeast"/>
        <w:jc w:val="both"/>
        <w:rPr>
          <w:rFonts w:ascii="Times New Roman" w:eastAsia="Times New Roman" w:hAnsi="Times New Roman" w:cs="Times New Roman"/>
          <w:color w:val="555555"/>
          <w:sz w:val="28"/>
          <w:szCs w:val="28"/>
          <w:lang w:eastAsia="en-GB"/>
        </w:rPr>
      </w:pPr>
      <w:r w:rsidRPr="004B5058">
        <w:rPr>
          <w:rFonts w:ascii="Times New Roman" w:eastAsia="Times New Roman" w:hAnsi="Times New Roman" w:cs="Times New Roman"/>
          <w:color w:val="555555"/>
          <w:sz w:val="28"/>
          <w:szCs w:val="28"/>
          <w:lang w:eastAsia="en-GB"/>
        </w:rPr>
        <w:t xml:space="preserve">never </w:t>
      </w:r>
      <w:r w:rsidR="008922A0" w:rsidRPr="004B5058">
        <w:rPr>
          <w:rFonts w:ascii="Times New Roman" w:eastAsia="Times New Roman" w:hAnsi="Times New Roman" w:cs="Times New Roman"/>
          <w:color w:val="555555"/>
          <w:sz w:val="28"/>
          <w:szCs w:val="28"/>
          <w:lang w:eastAsia="en-GB"/>
        </w:rPr>
        <w:t xml:space="preserve">install third-party applications without the user's permission.  </w:t>
      </w:r>
    </w:p>
    <w:p w14:paraId="279B5007" w14:textId="77777777" w:rsidR="008922A0" w:rsidRDefault="008922A0" w:rsidP="009418F5">
      <w:pPr>
        <w:jc w:val="both"/>
        <w:rPr>
          <w:lang w:val="en-US"/>
        </w:rPr>
      </w:pPr>
    </w:p>
    <w:p w14:paraId="0C59EDC5" w14:textId="77777777" w:rsidR="00EB54A3" w:rsidRPr="0073781D" w:rsidRDefault="00E65D1C" w:rsidP="009418F5">
      <w:pPr>
        <w:jc w:val="both"/>
        <w:rPr>
          <w:b/>
          <w:bCs/>
          <w:sz w:val="40"/>
          <w:szCs w:val="40"/>
          <w:lang w:val="en-US"/>
        </w:rPr>
      </w:pPr>
      <w:r w:rsidRPr="0073781D">
        <w:rPr>
          <w:b/>
          <w:bCs/>
          <w:sz w:val="40"/>
          <w:szCs w:val="40"/>
          <w:lang w:val="en-US"/>
        </w:rPr>
        <w:t>IT Policy</w:t>
      </w:r>
    </w:p>
    <w:p w14:paraId="71034E25" w14:textId="77777777" w:rsidR="00E65D1C" w:rsidRDefault="00E65D1C" w:rsidP="009418F5">
      <w:pPr>
        <w:jc w:val="both"/>
        <w:rPr>
          <w:rFonts w:ascii="Times New Roman" w:eastAsia="Times New Roman" w:hAnsi="Times New Roman" w:cs="Times New Roman"/>
          <w:lang w:eastAsia="en-GB"/>
        </w:rPr>
      </w:pPr>
    </w:p>
    <w:p w14:paraId="0BE99459" w14:textId="6F5D073B" w:rsidR="00EB54A3" w:rsidRPr="0073781D" w:rsidRDefault="00E65D1C" w:rsidP="009418F5">
      <w:pPr>
        <w:shd w:val="clear" w:color="auto" w:fill="FFFFFF"/>
        <w:spacing w:before="75" w:after="75" w:line="405" w:lineRule="atLeast"/>
        <w:jc w:val="both"/>
        <w:rPr>
          <w:rFonts w:ascii="Times New Roman" w:eastAsia="Times New Roman" w:hAnsi="Times New Roman" w:cs="Times New Roman"/>
          <w:color w:val="555555"/>
          <w:sz w:val="28"/>
          <w:szCs w:val="28"/>
          <w:lang w:eastAsia="en-GB"/>
        </w:rPr>
      </w:pPr>
      <w:r w:rsidRPr="0073781D">
        <w:rPr>
          <w:rFonts w:ascii="Times New Roman" w:eastAsia="Times New Roman" w:hAnsi="Times New Roman" w:cs="Times New Roman"/>
          <w:color w:val="555555"/>
          <w:sz w:val="28"/>
          <w:szCs w:val="28"/>
          <w:lang w:eastAsia="en-GB"/>
        </w:rPr>
        <w:t xml:space="preserve">Companies </w:t>
      </w:r>
      <w:r w:rsidR="00EB54A3" w:rsidRPr="00EB54A3">
        <w:rPr>
          <w:rFonts w:ascii="Times New Roman" w:eastAsia="Times New Roman" w:hAnsi="Times New Roman" w:cs="Times New Roman"/>
          <w:color w:val="555555"/>
          <w:sz w:val="28"/>
          <w:szCs w:val="28"/>
          <w:lang w:eastAsia="en-GB"/>
        </w:rPr>
        <w:t>provides and maintains technological products, services and facilities like Personal Computers (PCs), peripheral equipment, servers, telephones, Internet and application software to its employees for official use. The Information Technology (IT) Policy of the organization defines rules, regulations and guidelines for proper usage and maintenance of these technological assets to ensure their ethical and acceptable use and assure health, safety and security of data, products, facilities as well as the people using them. It also provides guidelines for issues like purchase, compliance, IT support and grievance redressal of the employees pertaining to technological assets and services used for office work.</w:t>
      </w:r>
    </w:p>
    <w:p w14:paraId="735D4D7E" w14:textId="6FC7738A" w:rsidR="005263C8" w:rsidRPr="0073781D" w:rsidRDefault="00E65D1C" w:rsidP="009418F5">
      <w:pPr>
        <w:numPr>
          <w:ilvl w:val="0"/>
          <w:numId w:val="2"/>
        </w:numPr>
        <w:shd w:val="clear" w:color="auto" w:fill="FFFFFF"/>
        <w:spacing w:before="75" w:after="75" w:line="405" w:lineRule="atLeast"/>
        <w:jc w:val="both"/>
        <w:rPr>
          <w:rFonts w:ascii="Times New Roman" w:eastAsia="Times New Roman" w:hAnsi="Times New Roman" w:cs="Times New Roman"/>
          <w:color w:val="555555"/>
          <w:sz w:val="28"/>
          <w:szCs w:val="28"/>
          <w:lang w:eastAsia="en-GB"/>
        </w:rPr>
      </w:pPr>
      <w:r w:rsidRPr="0073781D">
        <w:rPr>
          <w:rFonts w:ascii="Times New Roman" w:eastAsia="Times New Roman" w:hAnsi="Times New Roman" w:cs="Times New Roman"/>
          <w:color w:val="555555"/>
          <w:sz w:val="28"/>
          <w:szCs w:val="28"/>
          <w:lang w:eastAsia="en-GB"/>
        </w:rPr>
        <w:t>Acceptable Use Policy</w:t>
      </w:r>
    </w:p>
    <w:p w14:paraId="4E4961B5" w14:textId="156D404F" w:rsidR="005263C8" w:rsidRPr="0073781D" w:rsidRDefault="00E65D1C" w:rsidP="009418F5">
      <w:pPr>
        <w:numPr>
          <w:ilvl w:val="0"/>
          <w:numId w:val="2"/>
        </w:numPr>
        <w:shd w:val="clear" w:color="auto" w:fill="FFFFFF"/>
        <w:spacing w:before="75" w:after="75" w:line="405" w:lineRule="atLeast"/>
        <w:jc w:val="both"/>
        <w:rPr>
          <w:rFonts w:ascii="Times New Roman" w:eastAsia="Times New Roman" w:hAnsi="Times New Roman" w:cs="Times New Roman"/>
          <w:color w:val="555555"/>
          <w:sz w:val="28"/>
          <w:szCs w:val="28"/>
          <w:lang w:eastAsia="en-GB"/>
        </w:rPr>
      </w:pPr>
      <w:r w:rsidRPr="0073781D">
        <w:rPr>
          <w:rFonts w:ascii="Times New Roman" w:eastAsia="Times New Roman" w:hAnsi="Times New Roman" w:cs="Times New Roman"/>
          <w:color w:val="555555"/>
          <w:sz w:val="28"/>
          <w:szCs w:val="28"/>
          <w:lang w:eastAsia="en-GB"/>
        </w:rPr>
        <w:lastRenderedPageBreak/>
        <w:t>Security awareness</w:t>
      </w:r>
    </w:p>
    <w:p w14:paraId="29D64928" w14:textId="3F3E2620" w:rsidR="00E65D1C" w:rsidRPr="0073781D" w:rsidRDefault="00E65D1C" w:rsidP="009418F5">
      <w:pPr>
        <w:numPr>
          <w:ilvl w:val="0"/>
          <w:numId w:val="2"/>
        </w:numPr>
        <w:shd w:val="clear" w:color="auto" w:fill="FFFFFF"/>
        <w:spacing w:before="75" w:after="75" w:line="405" w:lineRule="atLeast"/>
        <w:jc w:val="both"/>
        <w:rPr>
          <w:rFonts w:ascii="Times New Roman" w:eastAsia="Times New Roman" w:hAnsi="Times New Roman" w:cs="Times New Roman"/>
          <w:color w:val="555555"/>
          <w:sz w:val="28"/>
          <w:szCs w:val="28"/>
          <w:lang w:eastAsia="en-GB"/>
        </w:rPr>
      </w:pPr>
      <w:r w:rsidRPr="0073781D">
        <w:rPr>
          <w:rFonts w:ascii="Times New Roman" w:eastAsia="Times New Roman" w:hAnsi="Times New Roman" w:cs="Times New Roman"/>
          <w:color w:val="555555"/>
          <w:sz w:val="28"/>
          <w:szCs w:val="28"/>
          <w:lang w:eastAsia="en-GB"/>
        </w:rPr>
        <w:t>DR/BCP (</w:t>
      </w:r>
      <w:hyperlink r:id="rId5" w:tgtFrame="_blank" w:history="1">
        <w:r w:rsidRPr="0073781D">
          <w:rPr>
            <w:rFonts w:ascii="Times New Roman" w:eastAsia="Times New Roman" w:hAnsi="Times New Roman" w:cs="Times New Roman"/>
            <w:color w:val="555555"/>
            <w:sz w:val="28"/>
            <w:szCs w:val="28"/>
            <w:lang w:eastAsia="en-GB"/>
          </w:rPr>
          <w:t>Disaster Recovery</w:t>
        </w:r>
      </w:hyperlink>
      <w:r w:rsidRPr="0073781D">
        <w:rPr>
          <w:rFonts w:ascii="Times New Roman" w:eastAsia="Times New Roman" w:hAnsi="Times New Roman" w:cs="Times New Roman"/>
          <w:color w:val="555555"/>
          <w:sz w:val="28"/>
          <w:szCs w:val="28"/>
          <w:lang w:eastAsia="en-GB"/>
        </w:rPr>
        <w:t>, Business Continuity plan)</w:t>
      </w:r>
    </w:p>
    <w:p w14:paraId="0FFBFCA8" w14:textId="4844908E" w:rsidR="005263C8" w:rsidRPr="0073781D" w:rsidRDefault="00E65D1C" w:rsidP="009418F5">
      <w:pPr>
        <w:numPr>
          <w:ilvl w:val="0"/>
          <w:numId w:val="2"/>
        </w:numPr>
        <w:shd w:val="clear" w:color="auto" w:fill="FFFFFF"/>
        <w:spacing w:before="75" w:after="75" w:line="405" w:lineRule="atLeast"/>
        <w:jc w:val="both"/>
        <w:rPr>
          <w:rFonts w:ascii="Times New Roman" w:eastAsia="Times New Roman" w:hAnsi="Times New Roman" w:cs="Times New Roman"/>
          <w:color w:val="555555"/>
          <w:sz w:val="28"/>
          <w:szCs w:val="28"/>
          <w:lang w:eastAsia="en-GB"/>
        </w:rPr>
      </w:pPr>
      <w:r w:rsidRPr="0073781D">
        <w:rPr>
          <w:rFonts w:ascii="Times New Roman" w:eastAsia="Times New Roman" w:hAnsi="Times New Roman" w:cs="Times New Roman"/>
          <w:color w:val="555555"/>
          <w:sz w:val="28"/>
          <w:szCs w:val="28"/>
          <w:lang w:eastAsia="en-GB"/>
        </w:rPr>
        <w:t>Change management</w:t>
      </w:r>
    </w:p>
    <w:p w14:paraId="6199579B" w14:textId="19D8BEF8" w:rsidR="005263C8" w:rsidRPr="0073781D" w:rsidRDefault="00CC0950" w:rsidP="009418F5">
      <w:pPr>
        <w:numPr>
          <w:ilvl w:val="0"/>
          <w:numId w:val="2"/>
        </w:numPr>
        <w:shd w:val="clear" w:color="auto" w:fill="FFFFFF"/>
        <w:spacing w:before="75" w:after="75" w:line="405" w:lineRule="atLeast"/>
        <w:jc w:val="both"/>
        <w:rPr>
          <w:rFonts w:ascii="Times New Roman" w:eastAsia="Times New Roman" w:hAnsi="Times New Roman" w:cs="Times New Roman"/>
          <w:color w:val="555555"/>
          <w:sz w:val="28"/>
          <w:szCs w:val="28"/>
          <w:lang w:eastAsia="en-GB"/>
        </w:rPr>
      </w:pPr>
      <w:r w:rsidRPr="0073781D">
        <w:rPr>
          <w:rFonts w:ascii="Times New Roman" w:eastAsia="Times New Roman" w:hAnsi="Times New Roman" w:cs="Times New Roman"/>
          <w:color w:val="555555"/>
          <w:sz w:val="28"/>
          <w:szCs w:val="28"/>
          <w:lang w:eastAsia="en-GB"/>
        </w:rPr>
        <w:t>Equipment Usage policy</w:t>
      </w:r>
    </w:p>
    <w:p w14:paraId="1FF450A1" w14:textId="1184E627" w:rsidR="00CC0950" w:rsidRPr="0073781D" w:rsidRDefault="00CC0950" w:rsidP="009418F5">
      <w:pPr>
        <w:numPr>
          <w:ilvl w:val="0"/>
          <w:numId w:val="2"/>
        </w:numPr>
        <w:shd w:val="clear" w:color="auto" w:fill="FFFFFF"/>
        <w:spacing w:before="75" w:after="75" w:line="405" w:lineRule="atLeast"/>
        <w:jc w:val="both"/>
        <w:rPr>
          <w:rFonts w:ascii="Times New Roman" w:eastAsia="Times New Roman" w:hAnsi="Times New Roman" w:cs="Times New Roman"/>
          <w:color w:val="555555"/>
          <w:sz w:val="28"/>
          <w:szCs w:val="28"/>
          <w:lang w:eastAsia="en-GB"/>
        </w:rPr>
      </w:pPr>
      <w:r w:rsidRPr="0073781D">
        <w:rPr>
          <w:rFonts w:ascii="Times New Roman" w:eastAsia="Times New Roman" w:hAnsi="Times New Roman" w:cs="Times New Roman"/>
          <w:color w:val="555555"/>
          <w:sz w:val="28"/>
          <w:szCs w:val="28"/>
          <w:lang w:eastAsia="en-GB"/>
        </w:rPr>
        <w:t>PC standards</w:t>
      </w:r>
      <w:r w:rsidR="004B5058" w:rsidRPr="0073781D">
        <w:rPr>
          <w:rFonts w:ascii="Times New Roman" w:eastAsia="Times New Roman" w:hAnsi="Times New Roman" w:cs="Times New Roman"/>
          <w:color w:val="555555"/>
          <w:sz w:val="28"/>
          <w:szCs w:val="28"/>
          <w:lang w:eastAsia="en-GB"/>
        </w:rPr>
        <w:tab/>
      </w:r>
    </w:p>
    <w:p w14:paraId="2FF8A359" w14:textId="5F573846" w:rsidR="00CC0950" w:rsidRPr="0073781D" w:rsidRDefault="00CC0950" w:rsidP="009418F5">
      <w:pPr>
        <w:numPr>
          <w:ilvl w:val="0"/>
          <w:numId w:val="2"/>
        </w:numPr>
        <w:shd w:val="clear" w:color="auto" w:fill="FFFFFF"/>
        <w:spacing w:before="75" w:after="75" w:line="405" w:lineRule="atLeast"/>
        <w:jc w:val="both"/>
        <w:rPr>
          <w:rFonts w:ascii="Times New Roman" w:eastAsia="Times New Roman" w:hAnsi="Times New Roman" w:cs="Times New Roman"/>
          <w:color w:val="555555"/>
          <w:sz w:val="28"/>
          <w:szCs w:val="28"/>
          <w:lang w:eastAsia="en-GB"/>
        </w:rPr>
      </w:pPr>
      <w:r w:rsidRPr="00CC0950">
        <w:rPr>
          <w:rFonts w:ascii="Times New Roman" w:eastAsia="Times New Roman" w:hAnsi="Times New Roman" w:cs="Times New Roman"/>
          <w:color w:val="555555"/>
          <w:sz w:val="28"/>
          <w:szCs w:val="28"/>
          <w:lang w:eastAsia="en-GB"/>
        </w:rPr>
        <w:t xml:space="preserve">The Internet Usage Policy </w:t>
      </w:r>
    </w:p>
    <w:p w14:paraId="6F1606C6" w14:textId="6CD9BC55" w:rsidR="005263C8" w:rsidRPr="0073781D" w:rsidRDefault="00CC0950" w:rsidP="009418F5">
      <w:pPr>
        <w:numPr>
          <w:ilvl w:val="0"/>
          <w:numId w:val="2"/>
        </w:numPr>
        <w:shd w:val="clear" w:color="auto" w:fill="FFFFFF"/>
        <w:spacing w:before="75" w:after="75" w:line="405" w:lineRule="atLeast"/>
        <w:jc w:val="both"/>
        <w:rPr>
          <w:rFonts w:ascii="Times New Roman" w:eastAsia="Times New Roman" w:hAnsi="Times New Roman" w:cs="Times New Roman"/>
          <w:color w:val="555555"/>
          <w:sz w:val="28"/>
          <w:szCs w:val="28"/>
          <w:lang w:eastAsia="en-GB"/>
        </w:rPr>
      </w:pPr>
      <w:r w:rsidRPr="00CC0950">
        <w:rPr>
          <w:rFonts w:ascii="Times New Roman" w:eastAsia="Times New Roman" w:hAnsi="Times New Roman" w:cs="Times New Roman"/>
          <w:color w:val="555555"/>
          <w:sz w:val="28"/>
          <w:szCs w:val="28"/>
          <w:lang w:eastAsia="en-GB"/>
        </w:rPr>
        <w:t xml:space="preserve">Information security </w:t>
      </w:r>
      <w:r w:rsidRPr="0073781D">
        <w:rPr>
          <w:rFonts w:ascii="Times New Roman" w:eastAsia="Times New Roman" w:hAnsi="Times New Roman" w:cs="Times New Roman"/>
          <w:color w:val="555555"/>
          <w:sz w:val="28"/>
          <w:szCs w:val="28"/>
          <w:lang w:eastAsia="en-GB"/>
        </w:rPr>
        <w:t xml:space="preserve">Policy </w:t>
      </w:r>
    </w:p>
    <w:p w14:paraId="75C8DB93" w14:textId="0141C56D" w:rsidR="005263C8" w:rsidRPr="0073781D" w:rsidRDefault="005263C8" w:rsidP="009418F5">
      <w:pPr>
        <w:numPr>
          <w:ilvl w:val="0"/>
          <w:numId w:val="2"/>
        </w:numPr>
        <w:shd w:val="clear" w:color="auto" w:fill="FFFFFF"/>
        <w:spacing w:before="75" w:after="75" w:line="405" w:lineRule="atLeast"/>
        <w:jc w:val="both"/>
        <w:rPr>
          <w:rFonts w:ascii="Times New Roman" w:eastAsia="Times New Roman" w:hAnsi="Times New Roman" w:cs="Times New Roman"/>
          <w:color w:val="555555"/>
          <w:sz w:val="28"/>
          <w:szCs w:val="28"/>
          <w:lang w:eastAsia="en-GB"/>
        </w:rPr>
      </w:pPr>
      <w:r w:rsidRPr="0073781D">
        <w:rPr>
          <w:rFonts w:ascii="Times New Roman" w:eastAsia="Times New Roman" w:hAnsi="Times New Roman" w:cs="Times New Roman"/>
          <w:color w:val="555555"/>
          <w:sz w:val="28"/>
          <w:szCs w:val="28"/>
          <w:lang w:eastAsia="en-GB"/>
        </w:rPr>
        <w:t>Email and chat Policy</w:t>
      </w:r>
    </w:p>
    <w:p w14:paraId="463564D7" w14:textId="776C2AB3" w:rsidR="005263C8" w:rsidRPr="0073781D" w:rsidRDefault="005263C8" w:rsidP="009418F5">
      <w:pPr>
        <w:numPr>
          <w:ilvl w:val="0"/>
          <w:numId w:val="2"/>
        </w:numPr>
        <w:shd w:val="clear" w:color="auto" w:fill="FFFFFF"/>
        <w:spacing w:before="75" w:after="75" w:line="405" w:lineRule="atLeast"/>
        <w:jc w:val="both"/>
        <w:rPr>
          <w:rFonts w:ascii="Times New Roman" w:eastAsia="Times New Roman" w:hAnsi="Times New Roman" w:cs="Times New Roman"/>
          <w:color w:val="555555"/>
          <w:sz w:val="28"/>
          <w:szCs w:val="28"/>
          <w:lang w:eastAsia="en-GB"/>
        </w:rPr>
      </w:pPr>
      <w:r w:rsidRPr="005263C8">
        <w:rPr>
          <w:rFonts w:ascii="Times New Roman" w:eastAsia="Times New Roman" w:hAnsi="Times New Roman" w:cs="Times New Roman"/>
          <w:color w:val="555555"/>
          <w:sz w:val="28"/>
          <w:szCs w:val="28"/>
          <w:lang w:eastAsia="en-GB"/>
        </w:rPr>
        <w:t xml:space="preserve">The Software Usage Policy </w:t>
      </w:r>
    </w:p>
    <w:p w14:paraId="38BB8F25" w14:textId="77777777" w:rsidR="005263C8" w:rsidRPr="00CC0950" w:rsidRDefault="005263C8" w:rsidP="009418F5">
      <w:pPr>
        <w:jc w:val="both"/>
        <w:rPr>
          <w:rFonts w:ascii="Times New Roman" w:eastAsia="Times New Roman" w:hAnsi="Times New Roman" w:cs="Times New Roman"/>
          <w:lang w:eastAsia="en-GB"/>
        </w:rPr>
      </w:pPr>
    </w:p>
    <w:p w14:paraId="5099E48C" w14:textId="77777777" w:rsidR="00CC0950" w:rsidRPr="00CC0950" w:rsidRDefault="00CC0950" w:rsidP="009418F5">
      <w:pPr>
        <w:pStyle w:val="NormalWeb"/>
        <w:shd w:val="clear" w:color="auto" w:fill="FFFFFF"/>
        <w:spacing w:before="0" w:beforeAutospacing="0" w:after="240" w:afterAutospacing="0"/>
        <w:jc w:val="both"/>
        <w:rPr>
          <w:rFonts w:ascii="Helvetica Neue" w:hAnsi="Helvetica Neue"/>
          <w:color w:val="16161D"/>
          <w:spacing w:val="4"/>
        </w:rPr>
      </w:pPr>
    </w:p>
    <w:sectPr w:rsidR="00CC0950" w:rsidRPr="00CC0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F46F2"/>
    <w:multiLevelType w:val="multilevel"/>
    <w:tmpl w:val="D4265E6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AF5450"/>
    <w:multiLevelType w:val="multilevel"/>
    <w:tmpl w:val="A8C8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A4F98"/>
    <w:multiLevelType w:val="multilevel"/>
    <w:tmpl w:val="9FE2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766B8"/>
    <w:multiLevelType w:val="multilevel"/>
    <w:tmpl w:val="BC4C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12F98"/>
    <w:multiLevelType w:val="multilevel"/>
    <w:tmpl w:val="27CA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CC2862"/>
    <w:multiLevelType w:val="multilevel"/>
    <w:tmpl w:val="CD78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C123C0"/>
    <w:multiLevelType w:val="multilevel"/>
    <w:tmpl w:val="875A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2A7977"/>
    <w:multiLevelType w:val="multilevel"/>
    <w:tmpl w:val="15A25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D00FDF"/>
    <w:multiLevelType w:val="multilevel"/>
    <w:tmpl w:val="35AE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8"/>
  </w:num>
  <w:num w:numId="4">
    <w:abstractNumId w:val="3"/>
  </w:num>
  <w:num w:numId="5">
    <w:abstractNumId w:val="4"/>
  </w:num>
  <w:num w:numId="6">
    <w:abstractNumId w:val="1"/>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A0"/>
    <w:rsid w:val="000A257C"/>
    <w:rsid w:val="004B5058"/>
    <w:rsid w:val="00505690"/>
    <w:rsid w:val="005263C8"/>
    <w:rsid w:val="0073781D"/>
    <w:rsid w:val="008922A0"/>
    <w:rsid w:val="009418F5"/>
    <w:rsid w:val="00990E3E"/>
    <w:rsid w:val="00A47AE1"/>
    <w:rsid w:val="00CC0950"/>
    <w:rsid w:val="00E00C04"/>
    <w:rsid w:val="00E65D1C"/>
    <w:rsid w:val="00EB54A3"/>
    <w:rsid w:val="00F36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A54953"/>
  <w15:chartTrackingRefBased/>
  <w15:docId w15:val="{7005EB11-3C9F-E444-9C90-11F69FFAE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22A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8922A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922A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2A0"/>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8922A0"/>
    <w:rPr>
      <w:b/>
      <w:bCs/>
    </w:rPr>
  </w:style>
  <w:style w:type="character" w:customStyle="1" w:styleId="Heading2Char">
    <w:name w:val="Heading 2 Char"/>
    <w:basedOn w:val="DefaultParagraphFont"/>
    <w:link w:val="Heading2"/>
    <w:uiPriority w:val="9"/>
    <w:rsid w:val="008922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922A0"/>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8922A0"/>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8922A0"/>
    <w:rPr>
      <w:i/>
      <w:iCs/>
    </w:rPr>
  </w:style>
  <w:style w:type="character" w:styleId="Hyperlink">
    <w:name w:val="Hyperlink"/>
    <w:basedOn w:val="DefaultParagraphFont"/>
    <w:uiPriority w:val="99"/>
    <w:semiHidden/>
    <w:unhideWhenUsed/>
    <w:rsid w:val="00E65D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44317">
      <w:bodyDiv w:val="1"/>
      <w:marLeft w:val="0"/>
      <w:marRight w:val="0"/>
      <w:marTop w:val="0"/>
      <w:marBottom w:val="0"/>
      <w:divBdr>
        <w:top w:val="none" w:sz="0" w:space="0" w:color="auto"/>
        <w:left w:val="none" w:sz="0" w:space="0" w:color="auto"/>
        <w:bottom w:val="none" w:sz="0" w:space="0" w:color="auto"/>
        <w:right w:val="none" w:sz="0" w:space="0" w:color="auto"/>
      </w:divBdr>
    </w:div>
    <w:div w:id="246813400">
      <w:bodyDiv w:val="1"/>
      <w:marLeft w:val="0"/>
      <w:marRight w:val="0"/>
      <w:marTop w:val="0"/>
      <w:marBottom w:val="0"/>
      <w:divBdr>
        <w:top w:val="none" w:sz="0" w:space="0" w:color="auto"/>
        <w:left w:val="none" w:sz="0" w:space="0" w:color="auto"/>
        <w:bottom w:val="none" w:sz="0" w:space="0" w:color="auto"/>
        <w:right w:val="none" w:sz="0" w:space="0" w:color="auto"/>
      </w:divBdr>
    </w:div>
    <w:div w:id="452408509">
      <w:bodyDiv w:val="1"/>
      <w:marLeft w:val="0"/>
      <w:marRight w:val="0"/>
      <w:marTop w:val="0"/>
      <w:marBottom w:val="0"/>
      <w:divBdr>
        <w:top w:val="none" w:sz="0" w:space="0" w:color="auto"/>
        <w:left w:val="none" w:sz="0" w:space="0" w:color="auto"/>
        <w:bottom w:val="none" w:sz="0" w:space="0" w:color="auto"/>
        <w:right w:val="none" w:sz="0" w:space="0" w:color="auto"/>
      </w:divBdr>
    </w:div>
    <w:div w:id="746994400">
      <w:bodyDiv w:val="1"/>
      <w:marLeft w:val="0"/>
      <w:marRight w:val="0"/>
      <w:marTop w:val="0"/>
      <w:marBottom w:val="0"/>
      <w:divBdr>
        <w:top w:val="none" w:sz="0" w:space="0" w:color="auto"/>
        <w:left w:val="none" w:sz="0" w:space="0" w:color="auto"/>
        <w:bottom w:val="none" w:sz="0" w:space="0" w:color="auto"/>
        <w:right w:val="none" w:sz="0" w:space="0" w:color="auto"/>
      </w:divBdr>
      <w:divsChild>
        <w:div w:id="84763676">
          <w:marLeft w:val="0"/>
          <w:marRight w:val="0"/>
          <w:marTop w:val="0"/>
          <w:marBottom w:val="0"/>
          <w:divBdr>
            <w:top w:val="none" w:sz="0" w:space="0" w:color="auto"/>
            <w:left w:val="none" w:sz="0" w:space="0" w:color="auto"/>
            <w:bottom w:val="none" w:sz="0" w:space="0" w:color="auto"/>
            <w:right w:val="none" w:sz="0" w:space="0" w:color="auto"/>
          </w:divBdr>
        </w:div>
      </w:divsChild>
    </w:div>
    <w:div w:id="834220101">
      <w:bodyDiv w:val="1"/>
      <w:marLeft w:val="0"/>
      <w:marRight w:val="0"/>
      <w:marTop w:val="0"/>
      <w:marBottom w:val="0"/>
      <w:divBdr>
        <w:top w:val="none" w:sz="0" w:space="0" w:color="auto"/>
        <w:left w:val="none" w:sz="0" w:space="0" w:color="auto"/>
        <w:bottom w:val="none" w:sz="0" w:space="0" w:color="auto"/>
        <w:right w:val="none" w:sz="0" w:space="0" w:color="auto"/>
      </w:divBdr>
    </w:div>
    <w:div w:id="1018317103">
      <w:bodyDiv w:val="1"/>
      <w:marLeft w:val="0"/>
      <w:marRight w:val="0"/>
      <w:marTop w:val="0"/>
      <w:marBottom w:val="0"/>
      <w:divBdr>
        <w:top w:val="none" w:sz="0" w:space="0" w:color="auto"/>
        <w:left w:val="none" w:sz="0" w:space="0" w:color="auto"/>
        <w:bottom w:val="none" w:sz="0" w:space="0" w:color="auto"/>
        <w:right w:val="none" w:sz="0" w:space="0" w:color="auto"/>
      </w:divBdr>
    </w:div>
    <w:div w:id="1128428949">
      <w:bodyDiv w:val="1"/>
      <w:marLeft w:val="0"/>
      <w:marRight w:val="0"/>
      <w:marTop w:val="0"/>
      <w:marBottom w:val="0"/>
      <w:divBdr>
        <w:top w:val="none" w:sz="0" w:space="0" w:color="auto"/>
        <w:left w:val="none" w:sz="0" w:space="0" w:color="auto"/>
        <w:bottom w:val="none" w:sz="0" w:space="0" w:color="auto"/>
        <w:right w:val="none" w:sz="0" w:space="0" w:color="auto"/>
      </w:divBdr>
    </w:div>
    <w:div w:id="1400442231">
      <w:bodyDiv w:val="1"/>
      <w:marLeft w:val="0"/>
      <w:marRight w:val="0"/>
      <w:marTop w:val="0"/>
      <w:marBottom w:val="0"/>
      <w:divBdr>
        <w:top w:val="none" w:sz="0" w:space="0" w:color="auto"/>
        <w:left w:val="none" w:sz="0" w:space="0" w:color="auto"/>
        <w:bottom w:val="none" w:sz="0" w:space="0" w:color="auto"/>
        <w:right w:val="none" w:sz="0" w:space="0" w:color="auto"/>
      </w:divBdr>
    </w:div>
    <w:div w:id="1412968353">
      <w:bodyDiv w:val="1"/>
      <w:marLeft w:val="0"/>
      <w:marRight w:val="0"/>
      <w:marTop w:val="0"/>
      <w:marBottom w:val="0"/>
      <w:divBdr>
        <w:top w:val="none" w:sz="0" w:space="0" w:color="auto"/>
        <w:left w:val="none" w:sz="0" w:space="0" w:color="auto"/>
        <w:bottom w:val="none" w:sz="0" w:space="0" w:color="auto"/>
        <w:right w:val="none" w:sz="0" w:space="0" w:color="auto"/>
      </w:divBdr>
    </w:div>
    <w:div w:id="1974169596">
      <w:bodyDiv w:val="1"/>
      <w:marLeft w:val="0"/>
      <w:marRight w:val="0"/>
      <w:marTop w:val="0"/>
      <w:marBottom w:val="0"/>
      <w:divBdr>
        <w:top w:val="none" w:sz="0" w:space="0" w:color="auto"/>
        <w:left w:val="none" w:sz="0" w:space="0" w:color="auto"/>
        <w:bottom w:val="none" w:sz="0" w:space="0" w:color="auto"/>
        <w:right w:val="none" w:sz="0" w:space="0" w:color="auto"/>
      </w:divBdr>
    </w:div>
    <w:div w:id="1979921604">
      <w:bodyDiv w:val="1"/>
      <w:marLeft w:val="0"/>
      <w:marRight w:val="0"/>
      <w:marTop w:val="0"/>
      <w:marBottom w:val="0"/>
      <w:divBdr>
        <w:top w:val="none" w:sz="0" w:space="0" w:color="auto"/>
        <w:left w:val="none" w:sz="0" w:space="0" w:color="auto"/>
        <w:bottom w:val="none" w:sz="0" w:space="0" w:color="auto"/>
        <w:right w:val="none" w:sz="0" w:space="0" w:color="auto"/>
      </w:divBdr>
    </w:div>
    <w:div w:id="212796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oonline.com/article/2858340/disaster-recovery/why-disaster-recovery-planning-can-save-lives.html"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F8BDF31CAE104FBDFC53D7A277FE45" ma:contentTypeVersion="11" ma:contentTypeDescription="Create a new document." ma:contentTypeScope="" ma:versionID="5ca7cf0a9442f18a56e0b11ac31412d6">
  <xsd:schema xmlns:xsd="http://www.w3.org/2001/XMLSchema" xmlns:xs="http://www.w3.org/2001/XMLSchema" xmlns:p="http://schemas.microsoft.com/office/2006/metadata/properties" xmlns:ns2="be8b4c7f-76bd-418f-88b2-c20b5ab2eece" xmlns:ns3="ad7723da-35f5-4618-b30d-3f5dd177e016" targetNamespace="http://schemas.microsoft.com/office/2006/metadata/properties" ma:root="true" ma:fieldsID="5dcc7728eff636e12a9378615117d8c2" ns2:_="" ns3:_="">
    <xsd:import namespace="be8b4c7f-76bd-418f-88b2-c20b5ab2eece"/>
    <xsd:import namespace="ad7723da-35f5-4618-b30d-3f5dd177e0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Details" minOccurs="0"/>
                <xsd:element ref="ns3:SharedWithUser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8b4c7f-76bd-418f-88b2-c20b5ab2ee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7723da-35f5-4618-b30d-3f5dd177e016" elementFormDefault="qualified">
    <xsd:import namespace="http://schemas.microsoft.com/office/2006/documentManagement/types"/>
    <xsd:import namespace="http://schemas.microsoft.com/office/infopath/2007/PartnerControls"/>
    <xsd:element name="SharedWithDetails" ma:index="12" nillable="true" ma:displayName="Shared With Details" ma:internalName="SharedWithDetails" ma:readOnly="true">
      <xsd:simpleType>
        <xsd:restriction base="dms:Note">
          <xsd:maxLength value="255"/>
        </xsd:restrictio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2FD1E5-B64E-4372-8601-2772010000CA}"/>
</file>

<file path=customXml/itemProps2.xml><?xml version="1.0" encoding="utf-8"?>
<ds:datastoreItem xmlns:ds="http://schemas.openxmlformats.org/officeDocument/2006/customXml" ds:itemID="{A3AA1020-34CB-48B6-85BB-11050161DC92}"/>
</file>

<file path=customXml/itemProps3.xml><?xml version="1.0" encoding="utf-8"?>
<ds:datastoreItem xmlns:ds="http://schemas.openxmlformats.org/officeDocument/2006/customXml" ds:itemID="{2B694A38-2825-438F-BDD0-C97703972BDC}"/>
</file>

<file path=docProps/app.xml><?xml version="1.0" encoding="utf-8"?>
<Properties xmlns="http://schemas.openxmlformats.org/officeDocument/2006/extended-properties" xmlns:vt="http://schemas.openxmlformats.org/officeDocument/2006/docPropsVTypes">
  <Template>Normal.dotm</Template>
  <TotalTime>59</TotalTime>
  <Pages>4</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C</dc:creator>
  <cp:keywords/>
  <dc:description/>
  <cp:lastModifiedBy>Priyanka C</cp:lastModifiedBy>
  <cp:revision>8</cp:revision>
  <dcterms:created xsi:type="dcterms:W3CDTF">2020-12-15T06:52:00Z</dcterms:created>
  <dcterms:modified xsi:type="dcterms:W3CDTF">2020-12-21T04:11:00Z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0x0101007FF8BDF31CAE104FBDFC53D7A277FE45</vt:lpwstr>
  </property>
</Properties>
</file>