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471" w:rsidRPr="005A5471" w:rsidRDefault="005A5471" w:rsidP="00005C6D">
      <w:pPr>
        <w:pBdr>
          <w:top w:val="single" w:sz="4" w:space="1" w:color="auto"/>
          <w:left w:val="single" w:sz="4" w:space="4" w:color="auto"/>
          <w:bottom w:val="single" w:sz="4" w:space="1" w:color="auto"/>
          <w:right w:val="single" w:sz="4" w:space="4" w:color="auto"/>
        </w:pBdr>
        <w:spacing w:line="288" w:lineRule="auto"/>
        <w:rPr>
          <w:rFonts w:ascii="Arial" w:hAnsi="Arial" w:cs="Arial"/>
          <w:sz w:val="20"/>
          <w:szCs w:val="20"/>
        </w:rPr>
      </w:pPr>
      <w:r w:rsidRPr="005A5471">
        <w:rPr>
          <w:rFonts w:ascii="Arial" w:hAnsi="Arial" w:cs="Arial"/>
          <w:sz w:val="20"/>
          <w:szCs w:val="20"/>
        </w:rPr>
        <w:t xml:space="preserve">UNIT-III Machine Learning Techniques </w:t>
      </w:r>
    </w:p>
    <w:p w:rsidR="005A5471" w:rsidRDefault="005A5471" w:rsidP="00005C6D">
      <w:pPr>
        <w:pBdr>
          <w:top w:val="single" w:sz="4" w:space="1" w:color="auto"/>
          <w:left w:val="single" w:sz="4" w:space="4" w:color="auto"/>
          <w:bottom w:val="single" w:sz="4" w:space="1" w:color="auto"/>
          <w:right w:val="single" w:sz="4" w:space="4" w:color="auto"/>
        </w:pBdr>
        <w:spacing w:line="288" w:lineRule="auto"/>
        <w:rPr>
          <w:rFonts w:ascii="Arial" w:hAnsi="Arial" w:cs="Arial"/>
          <w:sz w:val="20"/>
          <w:szCs w:val="20"/>
        </w:rPr>
      </w:pPr>
      <w:r w:rsidRPr="005A5471">
        <w:rPr>
          <w:rFonts w:ascii="Arial" w:hAnsi="Arial" w:cs="Arial"/>
          <w:sz w:val="20"/>
          <w:szCs w:val="20"/>
        </w:rPr>
        <w:t xml:space="preserve">INSTANCE-BASED LEARNING: k-Nearest Neighbor Learning. </w:t>
      </w:r>
    </w:p>
    <w:p w:rsidR="005A5471" w:rsidRDefault="005A5471" w:rsidP="00005C6D">
      <w:pPr>
        <w:pBdr>
          <w:top w:val="single" w:sz="4" w:space="1" w:color="auto"/>
          <w:left w:val="single" w:sz="4" w:space="4" w:color="auto"/>
          <w:bottom w:val="single" w:sz="4" w:space="1" w:color="auto"/>
          <w:right w:val="single" w:sz="4" w:space="4" w:color="auto"/>
        </w:pBdr>
        <w:spacing w:line="288" w:lineRule="auto"/>
        <w:rPr>
          <w:rFonts w:ascii="Arial" w:hAnsi="Arial" w:cs="Arial"/>
          <w:sz w:val="20"/>
          <w:szCs w:val="20"/>
        </w:rPr>
      </w:pPr>
      <w:r w:rsidRPr="005A5471">
        <w:rPr>
          <w:rFonts w:ascii="Arial" w:hAnsi="Arial" w:cs="Arial"/>
          <w:sz w:val="20"/>
          <w:szCs w:val="20"/>
        </w:rPr>
        <w:t xml:space="preserve">DECISION TREE LEARNING - Decision tree learning algorithm, Inductive bias, Inductive inference with decision trees, Entropy and information theory, Information gain, ID-3 Algorithm, Issues in Decision tree learning. </w:t>
      </w:r>
    </w:p>
    <w:p w:rsidR="005A5471" w:rsidRDefault="005A5471" w:rsidP="00005C6D">
      <w:pPr>
        <w:pBdr>
          <w:top w:val="single" w:sz="4" w:space="1" w:color="auto"/>
          <w:left w:val="single" w:sz="4" w:space="4" w:color="auto"/>
          <w:bottom w:val="single" w:sz="4" w:space="1" w:color="auto"/>
          <w:right w:val="single" w:sz="4" w:space="4" w:color="auto"/>
        </w:pBdr>
        <w:spacing w:line="288" w:lineRule="auto"/>
        <w:rPr>
          <w:rFonts w:ascii="Arial" w:hAnsi="Arial" w:cs="Arial"/>
          <w:sz w:val="20"/>
          <w:szCs w:val="20"/>
        </w:rPr>
      </w:pPr>
      <w:r w:rsidRPr="005A5471">
        <w:rPr>
          <w:rFonts w:ascii="Arial" w:hAnsi="Arial" w:cs="Arial"/>
          <w:sz w:val="20"/>
          <w:szCs w:val="20"/>
        </w:rPr>
        <w:t xml:space="preserve">SUPPORT VECTOR MACHINE: Introduction, Types of support vector kernel – (Linear kernel, polynomial kernel, and Gaussian kernel, Hyperplane – (Decision surface), Properties of SVM, and Issues in SVM. </w:t>
      </w:r>
    </w:p>
    <w:p w:rsidR="005A5471" w:rsidRDefault="005A5471" w:rsidP="00005C6D">
      <w:pPr>
        <w:pBdr>
          <w:top w:val="single" w:sz="4" w:space="1" w:color="auto"/>
          <w:left w:val="single" w:sz="4" w:space="4" w:color="auto"/>
          <w:bottom w:val="single" w:sz="4" w:space="1" w:color="auto"/>
          <w:right w:val="single" w:sz="4" w:space="4" w:color="auto"/>
        </w:pBdr>
        <w:spacing w:line="288" w:lineRule="auto"/>
        <w:rPr>
          <w:rFonts w:ascii="Arial" w:hAnsi="Arial" w:cs="Arial"/>
          <w:sz w:val="20"/>
          <w:szCs w:val="20"/>
        </w:rPr>
      </w:pPr>
      <w:r w:rsidRPr="005A5471">
        <w:rPr>
          <w:rFonts w:ascii="Arial" w:hAnsi="Arial" w:cs="Arial"/>
          <w:sz w:val="20"/>
          <w:szCs w:val="20"/>
        </w:rPr>
        <w:t xml:space="preserve">BAYESIAN LEARNING - Bayes theorem, Concept learning, Bayes Optimal Classifier, Naïve Bayes classifier, Bayesian belief networks, EM Algorithm. </w:t>
      </w:r>
    </w:p>
    <w:p w:rsidR="005A5471" w:rsidRDefault="005A5471" w:rsidP="00005C6D">
      <w:pPr>
        <w:pBdr>
          <w:top w:val="single" w:sz="4" w:space="1" w:color="auto"/>
          <w:left w:val="single" w:sz="4" w:space="4" w:color="auto"/>
          <w:bottom w:val="single" w:sz="4" w:space="1" w:color="auto"/>
          <w:right w:val="single" w:sz="4" w:space="4" w:color="auto"/>
        </w:pBdr>
        <w:spacing w:line="288" w:lineRule="auto"/>
        <w:rPr>
          <w:rFonts w:ascii="Arial" w:hAnsi="Arial" w:cs="Arial"/>
          <w:sz w:val="20"/>
          <w:szCs w:val="20"/>
        </w:rPr>
      </w:pPr>
      <w:r w:rsidRPr="005A5471">
        <w:rPr>
          <w:rFonts w:ascii="Arial" w:hAnsi="Arial" w:cs="Arial"/>
          <w:sz w:val="20"/>
          <w:szCs w:val="20"/>
        </w:rPr>
        <w:t>CLUSTERING AND ITS TYPES: k-means clustering, Hierarchical Clustering, partitioning clustering, Training and Evaluation of a model, Loss functions, Evaluation, Confusion Matrix, Dataset split and Crossvalidation, Underfitting and Overfitting, Feature Engineering.</w:t>
      </w:r>
    </w:p>
    <w:p w:rsidR="005A5471" w:rsidRDefault="005A5471" w:rsidP="00005C6D">
      <w:pPr>
        <w:spacing w:line="288" w:lineRule="auto"/>
        <w:rPr>
          <w:rFonts w:ascii="Arial" w:hAnsi="Arial" w:cs="Arial"/>
          <w:sz w:val="20"/>
          <w:szCs w:val="20"/>
        </w:rPr>
      </w:pPr>
    </w:p>
    <w:p w:rsidR="00467E78" w:rsidRDefault="005A5471" w:rsidP="00005C6D">
      <w:pPr>
        <w:tabs>
          <w:tab w:val="left" w:pos="6435"/>
        </w:tabs>
        <w:spacing w:line="288" w:lineRule="auto"/>
        <w:rPr>
          <w:rFonts w:ascii="Arial" w:hAnsi="Arial" w:cs="Arial"/>
          <w:sz w:val="20"/>
          <w:szCs w:val="20"/>
        </w:rPr>
      </w:pPr>
      <w:r w:rsidRPr="005A5471">
        <w:rPr>
          <w:rFonts w:ascii="Arial" w:hAnsi="Arial" w:cs="Arial"/>
          <w:sz w:val="20"/>
          <w:szCs w:val="20"/>
        </w:rPr>
        <w:t>INSTANCE-BASED LEARNING:</w:t>
      </w:r>
    </w:p>
    <w:p w:rsidR="005A5471" w:rsidRPr="005A5471" w:rsidRDefault="005A5471" w:rsidP="00005C6D">
      <w:pPr>
        <w:tabs>
          <w:tab w:val="left" w:pos="6435"/>
        </w:tabs>
        <w:spacing w:line="288" w:lineRule="auto"/>
        <w:rPr>
          <w:rStyle w:val="Strong"/>
          <w:rFonts w:ascii="Arial" w:hAnsi="Arial" w:cs="Arial"/>
          <w:color w:val="273239"/>
          <w:spacing w:val="2"/>
          <w:sz w:val="20"/>
          <w:szCs w:val="20"/>
          <w:bdr w:val="none" w:sz="0" w:space="0" w:color="auto" w:frame="1"/>
          <w:shd w:val="clear" w:color="auto" w:fill="FFFFFF"/>
        </w:rPr>
      </w:pPr>
      <w:r w:rsidRPr="005A5471">
        <w:rPr>
          <w:rFonts w:ascii="Arial" w:hAnsi="Arial" w:cs="Arial"/>
          <w:color w:val="273239"/>
          <w:spacing w:val="2"/>
          <w:sz w:val="20"/>
          <w:szCs w:val="20"/>
          <w:shd w:val="clear" w:color="auto" w:fill="FFFFFF"/>
        </w:rPr>
        <w:t xml:space="preserve">(also known as </w:t>
      </w:r>
      <w:r w:rsidRPr="005A5471">
        <w:rPr>
          <w:rStyle w:val="Strong"/>
          <w:rFonts w:ascii="Arial" w:hAnsi="Arial" w:cs="Arial"/>
          <w:color w:val="273239"/>
          <w:spacing w:val="2"/>
          <w:sz w:val="20"/>
          <w:szCs w:val="20"/>
          <w:bdr w:val="none" w:sz="0" w:space="0" w:color="auto" w:frame="1"/>
          <w:shd w:val="clear" w:color="auto" w:fill="FFFFFF"/>
        </w:rPr>
        <w:t>memory-based learning </w:t>
      </w:r>
      <w:r w:rsidRPr="005A5471">
        <w:rPr>
          <w:rFonts w:ascii="Arial" w:hAnsi="Arial" w:cs="Arial"/>
          <w:color w:val="273239"/>
          <w:spacing w:val="2"/>
          <w:sz w:val="20"/>
          <w:szCs w:val="20"/>
          <w:shd w:val="clear" w:color="auto" w:fill="FFFFFF"/>
        </w:rPr>
        <w:t>or</w:t>
      </w:r>
      <w:r w:rsidRPr="005A5471">
        <w:rPr>
          <w:rStyle w:val="Strong"/>
          <w:rFonts w:ascii="Arial" w:hAnsi="Arial" w:cs="Arial"/>
          <w:color w:val="273239"/>
          <w:spacing w:val="2"/>
          <w:sz w:val="20"/>
          <w:szCs w:val="20"/>
          <w:bdr w:val="none" w:sz="0" w:space="0" w:color="auto" w:frame="1"/>
          <w:shd w:val="clear" w:color="auto" w:fill="FFFFFF"/>
        </w:rPr>
        <w:t> lazy-learning)</w:t>
      </w:r>
    </w:p>
    <w:p w:rsidR="005A5471" w:rsidRDefault="005A5471" w:rsidP="00005C6D">
      <w:pPr>
        <w:tabs>
          <w:tab w:val="left" w:pos="6435"/>
        </w:tabs>
        <w:spacing w:line="288" w:lineRule="auto"/>
        <w:rPr>
          <w:rFonts w:ascii="Arial" w:hAnsi="Arial" w:cs="Arial"/>
          <w:color w:val="202124"/>
          <w:sz w:val="20"/>
          <w:szCs w:val="20"/>
          <w:shd w:val="clear" w:color="auto" w:fill="FFFFFF"/>
        </w:rPr>
      </w:pPr>
      <w:r w:rsidRPr="005A5471">
        <w:rPr>
          <w:rFonts w:ascii="Arial" w:hAnsi="Arial" w:cs="Arial"/>
          <w:color w:val="202124"/>
          <w:sz w:val="20"/>
          <w:szCs w:val="20"/>
          <w:shd w:val="clear" w:color="auto" w:fill="FFFFFF"/>
        </w:rPr>
        <w:t>In machine learning, instance-based learning (sometimes called memory-based learning) is </w:t>
      </w:r>
      <w:r w:rsidRPr="005A5471">
        <w:rPr>
          <w:rFonts w:ascii="Arial" w:hAnsi="Arial" w:cs="Arial"/>
          <w:b/>
          <w:bCs/>
          <w:color w:val="202124"/>
          <w:sz w:val="20"/>
          <w:szCs w:val="20"/>
          <w:shd w:val="clear" w:color="auto" w:fill="FFFFFF"/>
        </w:rPr>
        <w:t>a family of learning algorithms that, instead of performing explicit generalization, compare new problem instances with instances seen in training, which have been stored in memory</w:t>
      </w:r>
      <w:r w:rsidRPr="005A5471">
        <w:rPr>
          <w:rFonts w:ascii="Arial" w:hAnsi="Arial" w:cs="Arial"/>
          <w:color w:val="202124"/>
          <w:sz w:val="20"/>
          <w:szCs w:val="20"/>
          <w:shd w:val="clear" w:color="auto" w:fill="FFFFFF"/>
        </w:rPr>
        <w:t>.</w:t>
      </w:r>
    </w:p>
    <w:p w:rsidR="003352C6" w:rsidRPr="003352C6" w:rsidRDefault="00DB7F45" w:rsidP="00005C6D">
      <w:pPr>
        <w:pStyle w:val="ListParagraph"/>
        <w:numPr>
          <w:ilvl w:val="0"/>
          <w:numId w:val="1"/>
        </w:numPr>
        <w:shd w:val="clear" w:color="auto" w:fill="FFFFFF"/>
        <w:tabs>
          <w:tab w:val="clear" w:pos="720"/>
          <w:tab w:val="num" w:pos="360"/>
          <w:tab w:val="left" w:pos="6435"/>
        </w:tabs>
        <w:spacing w:before="100" w:beforeAutospacing="1" w:after="0" w:line="288" w:lineRule="auto"/>
        <w:ind w:left="360"/>
        <w:rPr>
          <w:rFonts w:ascii="Arial" w:eastAsia="Times New Roman" w:hAnsi="Arial" w:cs="Arial"/>
          <w:color w:val="1A202C"/>
        </w:rPr>
      </w:pPr>
      <w:r w:rsidRPr="00DB7F45">
        <w:rPr>
          <w:rFonts w:ascii="Arial" w:hAnsi="Arial" w:cs="Arial"/>
          <w:color w:val="202124"/>
          <w:shd w:val="clear" w:color="auto" w:fill="FFFFFF"/>
        </w:rPr>
        <w:t>They are sometimes referred to as lazy learning methods because they delay processing until a new instance must be classified</w:t>
      </w:r>
      <w:r w:rsidRPr="00460118">
        <w:rPr>
          <w:rFonts w:ascii="Arial" w:hAnsi="Arial" w:cs="Arial"/>
          <w:color w:val="202124"/>
          <w:shd w:val="clear" w:color="auto" w:fill="FFFFFF"/>
        </w:rPr>
        <w:t>.</w:t>
      </w:r>
      <w:r w:rsidR="00460118" w:rsidRPr="00460118">
        <w:rPr>
          <w:rFonts w:ascii="Arial" w:hAnsi="Arial" w:cs="Arial"/>
          <w:color w:val="202124"/>
          <w:shd w:val="clear" w:color="auto" w:fill="FFFFFF"/>
        </w:rPr>
        <w:t xml:space="preserve"> </w:t>
      </w:r>
    </w:p>
    <w:p w:rsidR="00DB7F45" w:rsidRPr="003352C6" w:rsidRDefault="00460118" w:rsidP="00005C6D">
      <w:pPr>
        <w:pStyle w:val="ListParagraph"/>
        <w:numPr>
          <w:ilvl w:val="0"/>
          <w:numId w:val="1"/>
        </w:numPr>
        <w:shd w:val="clear" w:color="auto" w:fill="FFFFFF"/>
        <w:tabs>
          <w:tab w:val="clear" w:pos="720"/>
          <w:tab w:val="num" w:pos="360"/>
          <w:tab w:val="left" w:pos="6435"/>
        </w:tabs>
        <w:spacing w:before="100" w:beforeAutospacing="1" w:after="0" w:line="288" w:lineRule="auto"/>
        <w:ind w:left="360"/>
        <w:rPr>
          <w:rFonts w:ascii="Arial" w:eastAsia="Times New Roman" w:hAnsi="Arial" w:cs="Arial"/>
          <w:color w:val="1A202C"/>
        </w:rPr>
      </w:pPr>
      <w:r w:rsidRPr="00460118">
        <w:rPr>
          <w:rFonts w:ascii="Arial" w:hAnsi="Arial" w:cs="Arial"/>
          <w:color w:val="202124"/>
          <w:shd w:val="clear" w:color="auto" w:fill="FFFFFF"/>
        </w:rPr>
        <w:t xml:space="preserve">It </w:t>
      </w:r>
      <w:r w:rsidRPr="00460118">
        <w:rPr>
          <w:rFonts w:ascii="Arial" w:hAnsi="Arial" w:cs="Arial"/>
          <w:color w:val="292929"/>
          <w:shd w:val="clear" w:color="auto" w:fill="FFFFFF"/>
        </w:rPr>
        <w:t>doesn’t attempt to build the models </w:t>
      </w:r>
      <w:r w:rsidRPr="00460118">
        <w:rPr>
          <w:rStyle w:val="Emphasis"/>
          <w:rFonts w:ascii="Arial" w:hAnsi="Arial" w:cs="Arial"/>
          <w:color w:val="292929"/>
          <w:shd w:val="clear" w:color="auto" w:fill="FFFFFF"/>
        </w:rPr>
        <w:t>a-priori</w:t>
      </w:r>
      <w:r w:rsidRPr="00460118">
        <w:rPr>
          <w:rFonts w:ascii="Arial" w:hAnsi="Arial" w:cs="Arial"/>
          <w:color w:val="292929"/>
          <w:shd w:val="clear" w:color="auto" w:fill="FFFFFF"/>
        </w:rPr>
        <w:t> at all, but only queries the training data on demand during scoring for each specific case.</w:t>
      </w:r>
      <w:r>
        <w:rPr>
          <w:rFonts w:ascii="Arial" w:hAnsi="Arial" w:cs="Arial"/>
          <w:color w:val="292929"/>
          <w:sz w:val="21"/>
          <w:szCs w:val="21"/>
          <w:shd w:val="clear" w:color="auto" w:fill="FFFFFF"/>
        </w:rPr>
        <w:t> </w:t>
      </w:r>
    </w:p>
    <w:p w:rsidR="00DB7F45" w:rsidRPr="00DB7F45" w:rsidRDefault="00DB7F45" w:rsidP="00005C6D">
      <w:pPr>
        <w:pStyle w:val="ListParagraph"/>
        <w:numPr>
          <w:ilvl w:val="0"/>
          <w:numId w:val="1"/>
        </w:numPr>
        <w:shd w:val="clear" w:color="auto" w:fill="FFFFFF"/>
        <w:tabs>
          <w:tab w:val="clear" w:pos="720"/>
          <w:tab w:val="num" w:pos="360"/>
          <w:tab w:val="left" w:pos="6435"/>
        </w:tabs>
        <w:spacing w:before="100" w:beforeAutospacing="1" w:after="0" w:line="288" w:lineRule="auto"/>
        <w:ind w:left="360"/>
        <w:rPr>
          <w:rFonts w:ascii="Arial" w:eastAsia="Times New Roman" w:hAnsi="Arial" w:cs="Arial"/>
          <w:color w:val="1A202C"/>
        </w:rPr>
      </w:pPr>
      <w:r w:rsidRPr="00DB7F45">
        <w:rPr>
          <w:rFonts w:ascii="Arial" w:eastAsia="Times New Roman" w:hAnsi="Arial" w:cs="Arial"/>
          <w:color w:val="202124"/>
          <w:shd w:val="clear" w:color="auto" w:fill="FFFFFF"/>
        </w:rPr>
        <w:t>The nearest neighbors of an instance are defined in terms of Euclidean distance.</w:t>
      </w:r>
    </w:p>
    <w:p w:rsidR="00DB7F45" w:rsidRPr="00DB7F45" w:rsidRDefault="003352C6" w:rsidP="00005C6D">
      <w:pPr>
        <w:numPr>
          <w:ilvl w:val="0"/>
          <w:numId w:val="1"/>
        </w:numPr>
        <w:shd w:val="clear" w:color="auto" w:fill="FFFFFF"/>
        <w:tabs>
          <w:tab w:val="clear" w:pos="720"/>
          <w:tab w:val="num" w:pos="360"/>
        </w:tabs>
        <w:spacing w:before="100" w:beforeAutospacing="1" w:after="0" w:line="288" w:lineRule="auto"/>
        <w:ind w:left="360"/>
        <w:rPr>
          <w:rFonts w:ascii="Arial" w:eastAsia="Times New Roman" w:hAnsi="Arial" w:cs="Arial"/>
          <w:color w:val="1A202C"/>
        </w:rPr>
      </w:pPr>
      <w:r>
        <w:rPr>
          <w:rFonts w:ascii="Arial" w:eastAsia="Times New Roman" w:hAnsi="Arial" w:cs="Arial"/>
          <w:color w:val="202124"/>
          <w:shd w:val="clear" w:color="auto" w:fill="FFFFFF"/>
        </w:rPr>
        <w:t>No model is learned.</w:t>
      </w:r>
    </w:p>
    <w:p w:rsidR="00DB7F45" w:rsidRPr="00DB7F45" w:rsidRDefault="00DB7F45" w:rsidP="00005C6D">
      <w:pPr>
        <w:numPr>
          <w:ilvl w:val="0"/>
          <w:numId w:val="1"/>
        </w:numPr>
        <w:shd w:val="clear" w:color="auto" w:fill="FFFFFF"/>
        <w:tabs>
          <w:tab w:val="clear" w:pos="720"/>
          <w:tab w:val="num" w:pos="360"/>
        </w:tabs>
        <w:spacing w:before="100" w:beforeAutospacing="1" w:after="0" w:line="288" w:lineRule="auto"/>
        <w:ind w:left="360"/>
        <w:rPr>
          <w:rFonts w:ascii="Arial" w:eastAsia="Times New Roman" w:hAnsi="Arial" w:cs="Arial"/>
          <w:color w:val="1A202C"/>
        </w:rPr>
      </w:pPr>
      <w:r w:rsidRPr="00DB7F45">
        <w:rPr>
          <w:rFonts w:ascii="Arial" w:eastAsia="Times New Roman" w:hAnsi="Arial" w:cs="Arial"/>
          <w:color w:val="202124"/>
          <w:shd w:val="clear" w:color="auto" w:fill="FFFFFF"/>
        </w:rPr>
        <w:t>The stored training instances themselves represent the knowledge </w:t>
      </w:r>
    </w:p>
    <w:p w:rsidR="00DB7F45" w:rsidRPr="00460118" w:rsidRDefault="00DB7F45" w:rsidP="00005C6D">
      <w:pPr>
        <w:numPr>
          <w:ilvl w:val="0"/>
          <w:numId w:val="1"/>
        </w:numPr>
        <w:shd w:val="clear" w:color="auto" w:fill="FFFFFF"/>
        <w:tabs>
          <w:tab w:val="clear" w:pos="720"/>
          <w:tab w:val="num" w:pos="360"/>
        </w:tabs>
        <w:spacing w:before="100" w:beforeAutospacing="1" w:after="0" w:line="288" w:lineRule="auto"/>
        <w:ind w:left="360"/>
        <w:rPr>
          <w:rFonts w:ascii="Arial" w:eastAsia="Times New Roman" w:hAnsi="Arial" w:cs="Arial"/>
          <w:color w:val="1A202C"/>
        </w:rPr>
      </w:pPr>
      <w:r w:rsidRPr="00DB7F45">
        <w:rPr>
          <w:rFonts w:ascii="Arial" w:eastAsia="Times New Roman" w:hAnsi="Arial" w:cs="Arial"/>
          <w:color w:val="202124"/>
          <w:shd w:val="clear" w:color="auto" w:fill="FFFFFF"/>
        </w:rPr>
        <w:t>Training instances are searched for instance that most closely resembles new instance</w:t>
      </w:r>
    </w:p>
    <w:p w:rsidR="00460118" w:rsidRPr="00DB7F45" w:rsidRDefault="00460118" w:rsidP="00005C6D">
      <w:pPr>
        <w:numPr>
          <w:ilvl w:val="0"/>
          <w:numId w:val="1"/>
        </w:numPr>
        <w:shd w:val="clear" w:color="auto" w:fill="FFFFFF"/>
        <w:tabs>
          <w:tab w:val="clear" w:pos="720"/>
          <w:tab w:val="num" w:pos="360"/>
        </w:tabs>
        <w:spacing w:before="100" w:beforeAutospacing="1" w:after="0" w:line="288" w:lineRule="auto"/>
        <w:ind w:left="360"/>
        <w:rPr>
          <w:rFonts w:ascii="Arial" w:eastAsia="Times New Roman" w:hAnsi="Arial" w:cs="Arial"/>
          <w:color w:val="1A202C"/>
        </w:rPr>
      </w:pPr>
      <w:r>
        <w:rPr>
          <w:rFonts w:ascii="Arial" w:hAnsi="Arial" w:cs="Arial"/>
          <w:color w:val="202124"/>
          <w:shd w:val="clear" w:color="auto" w:fill="FFFFFF"/>
        </w:rPr>
        <w:t>Examples of instance-based learning algorithms are the </w:t>
      </w:r>
      <w:r>
        <w:rPr>
          <w:rFonts w:ascii="Arial" w:hAnsi="Arial" w:cs="Arial"/>
          <w:b/>
          <w:bCs/>
          <w:color w:val="202124"/>
          <w:shd w:val="clear" w:color="auto" w:fill="FFFFFF"/>
        </w:rPr>
        <w:t>k-nearest neighbors algorithm, kernel machines and RBF networks</w:t>
      </w:r>
      <w:r>
        <w:rPr>
          <w:rFonts w:ascii="Arial" w:hAnsi="Arial" w:cs="Arial"/>
          <w:color w:val="202124"/>
          <w:shd w:val="clear" w:color="auto" w:fill="FFFFFF"/>
        </w:rPr>
        <w:t>.</w:t>
      </w:r>
    </w:p>
    <w:p w:rsidR="00DB7F45" w:rsidRDefault="00DB7F45" w:rsidP="00005C6D">
      <w:pPr>
        <w:tabs>
          <w:tab w:val="left" w:pos="6435"/>
        </w:tabs>
        <w:spacing w:line="288" w:lineRule="auto"/>
        <w:rPr>
          <w:rFonts w:ascii="Arial" w:hAnsi="Arial" w:cs="Arial"/>
          <w:sz w:val="20"/>
          <w:szCs w:val="20"/>
        </w:rPr>
      </w:pPr>
    </w:p>
    <w:p w:rsidR="00DB7F45" w:rsidRPr="00DB7F45" w:rsidRDefault="00DB7F45" w:rsidP="00005C6D">
      <w:pPr>
        <w:tabs>
          <w:tab w:val="left" w:pos="6435"/>
        </w:tabs>
        <w:spacing w:line="288" w:lineRule="auto"/>
        <w:rPr>
          <w:rFonts w:ascii="Arial" w:hAnsi="Arial" w:cs="Arial"/>
          <w:sz w:val="20"/>
          <w:szCs w:val="20"/>
        </w:rPr>
      </w:pPr>
      <w:r w:rsidRPr="00DB7F45">
        <w:rPr>
          <w:rFonts w:ascii="Arial" w:hAnsi="Arial" w:cs="Arial"/>
          <w:sz w:val="20"/>
          <w:szCs w:val="20"/>
        </w:rPr>
        <w:t>What are the advantages and disadvantages of inst</w:t>
      </w:r>
      <w:r>
        <w:rPr>
          <w:rFonts w:ascii="Arial" w:hAnsi="Arial" w:cs="Arial"/>
          <w:sz w:val="20"/>
          <w:szCs w:val="20"/>
        </w:rPr>
        <w:t>ance-based learning</w:t>
      </w:r>
      <w:r w:rsidRPr="00DB7F45">
        <w:rPr>
          <w:rFonts w:ascii="Arial" w:hAnsi="Arial" w:cs="Arial"/>
          <w:sz w:val="20"/>
          <w:szCs w:val="20"/>
        </w:rPr>
        <w:t>?</w:t>
      </w:r>
    </w:p>
    <w:p w:rsidR="00DB7F45" w:rsidRPr="00DB7F45" w:rsidRDefault="00DB7F45" w:rsidP="00005C6D">
      <w:pPr>
        <w:tabs>
          <w:tab w:val="left" w:pos="6435"/>
        </w:tabs>
        <w:spacing w:line="288" w:lineRule="auto"/>
        <w:rPr>
          <w:rFonts w:ascii="Arial" w:hAnsi="Arial" w:cs="Arial"/>
          <w:sz w:val="20"/>
          <w:szCs w:val="20"/>
        </w:rPr>
      </w:pPr>
      <w:r w:rsidRPr="00DB7F45">
        <w:rPr>
          <w:rFonts w:ascii="Arial" w:hAnsi="Arial" w:cs="Arial"/>
          <w:sz w:val="20"/>
          <w:szCs w:val="20"/>
        </w:rPr>
        <w:t>Answer:</w:t>
      </w:r>
    </w:p>
    <w:p w:rsidR="00DB7F45" w:rsidRPr="00DB7F45" w:rsidRDefault="00DB7F45" w:rsidP="00005C6D">
      <w:pPr>
        <w:tabs>
          <w:tab w:val="left" w:pos="6435"/>
        </w:tabs>
        <w:spacing w:line="288" w:lineRule="auto"/>
        <w:rPr>
          <w:rFonts w:ascii="Arial" w:hAnsi="Arial" w:cs="Arial"/>
          <w:sz w:val="20"/>
          <w:szCs w:val="20"/>
        </w:rPr>
      </w:pPr>
      <w:r w:rsidRPr="00DB7F45">
        <w:rPr>
          <w:rFonts w:ascii="Arial" w:hAnsi="Arial" w:cs="Arial"/>
          <w:b/>
          <w:bCs/>
          <w:sz w:val="20"/>
          <w:szCs w:val="20"/>
        </w:rPr>
        <w:t>Advantages of instance-based learning:</w:t>
      </w:r>
    </w:p>
    <w:p w:rsidR="00DB7F45" w:rsidRPr="00DB7F45" w:rsidRDefault="00DB7F45" w:rsidP="00005C6D">
      <w:pPr>
        <w:numPr>
          <w:ilvl w:val="0"/>
          <w:numId w:val="2"/>
        </w:numPr>
        <w:tabs>
          <w:tab w:val="left" w:pos="6435"/>
        </w:tabs>
        <w:spacing w:line="288" w:lineRule="auto"/>
        <w:rPr>
          <w:rFonts w:ascii="Arial" w:hAnsi="Arial" w:cs="Arial"/>
          <w:sz w:val="20"/>
          <w:szCs w:val="20"/>
        </w:rPr>
      </w:pPr>
      <w:r w:rsidRPr="00DB7F45">
        <w:rPr>
          <w:rFonts w:ascii="Arial" w:hAnsi="Arial" w:cs="Arial"/>
          <w:sz w:val="20"/>
          <w:szCs w:val="20"/>
        </w:rPr>
        <w:t>It has the ability to adapt to previously unseen data, which means that one can store a new instance or drop the old instance.</w:t>
      </w:r>
    </w:p>
    <w:p w:rsidR="00DB7F45" w:rsidRPr="00DB7F45" w:rsidRDefault="00DB7F45" w:rsidP="00005C6D">
      <w:pPr>
        <w:tabs>
          <w:tab w:val="left" w:pos="6435"/>
        </w:tabs>
        <w:spacing w:line="288" w:lineRule="auto"/>
        <w:rPr>
          <w:rFonts w:ascii="Arial" w:hAnsi="Arial" w:cs="Arial"/>
          <w:sz w:val="20"/>
          <w:szCs w:val="20"/>
        </w:rPr>
      </w:pPr>
      <w:r w:rsidRPr="00DB7F45">
        <w:rPr>
          <w:rFonts w:ascii="Arial" w:hAnsi="Arial" w:cs="Arial"/>
          <w:b/>
          <w:bCs/>
          <w:sz w:val="20"/>
          <w:szCs w:val="20"/>
        </w:rPr>
        <w:lastRenderedPageBreak/>
        <w:t>Disadvantages of instance-based learning:</w:t>
      </w:r>
    </w:p>
    <w:p w:rsidR="00DB7F45" w:rsidRPr="00DB7F45" w:rsidRDefault="00DB7F45" w:rsidP="00005C6D">
      <w:pPr>
        <w:numPr>
          <w:ilvl w:val="0"/>
          <w:numId w:val="3"/>
        </w:numPr>
        <w:tabs>
          <w:tab w:val="left" w:pos="6435"/>
        </w:tabs>
        <w:spacing w:line="288" w:lineRule="auto"/>
        <w:rPr>
          <w:rFonts w:ascii="Arial" w:hAnsi="Arial" w:cs="Arial"/>
          <w:sz w:val="20"/>
          <w:szCs w:val="20"/>
        </w:rPr>
      </w:pPr>
      <w:r w:rsidRPr="00DB7F45">
        <w:rPr>
          <w:rFonts w:ascii="Arial" w:hAnsi="Arial" w:cs="Arial"/>
          <w:sz w:val="20"/>
          <w:szCs w:val="20"/>
        </w:rPr>
        <w:t>Classification costs are high.</w:t>
      </w:r>
    </w:p>
    <w:p w:rsidR="00DB7F45" w:rsidRPr="00DB7F45" w:rsidRDefault="00DB7F45" w:rsidP="00005C6D">
      <w:pPr>
        <w:numPr>
          <w:ilvl w:val="0"/>
          <w:numId w:val="3"/>
        </w:numPr>
        <w:tabs>
          <w:tab w:val="left" w:pos="6435"/>
        </w:tabs>
        <w:spacing w:line="288" w:lineRule="auto"/>
        <w:rPr>
          <w:rFonts w:ascii="Arial" w:hAnsi="Arial" w:cs="Arial"/>
          <w:sz w:val="20"/>
          <w:szCs w:val="20"/>
        </w:rPr>
      </w:pPr>
      <w:r w:rsidRPr="00DB7F45">
        <w:rPr>
          <w:rFonts w:ascii="Arial" w:hAnsi="Arial" w:cs="Arial"/>
          <w:sz w:val="20"/>
          <w:szCs w:val="20"/>
        </w:rPr>
        <w:t>Large amount of memory required to store the data, and each query involves starting the identification of a local model from scratch.</w:t>
      </w:r>
    </w:p>
    <w:p w:rsidR="00DB7F45" w:rsidRDefault="003352C6" w:rsidP="00005C6D">
      <w:pPr>
        <w:tabs>
          <w:tab w:val="left" w:pos="6435"/>
        </w:tabs>
        <w:spacing w:line="288" w:lineRule="auto"/>
        <w:rPr>
          <w:rFonts w:ascii="Arial" w:hAnsi="Arial" w:cs="Arial"/>
          <w:sz w:val="20"/>
          <w:szCs w:val="20"/>
        </w:rPr>
      </w:pPr>
      <w:r>
        <w:rPr>
          <w:rFonts w:ascii="Arial" w:hAnsi="Arial" w:cs="Arial"/>
          <w:sz w:val="20"/>
          <w:szCs w:val="20"/>
        </w:rPr>
        <w:t>Difference between model- based and Instance-based Learning</w:t>
      </w:r>
    </w:p>
    <w:tbl>
      <w:tblPr>
        <w:tblW w:w="0" w:type="auto"/>
        <w:tblInd w:w="93" w:type="dxa"/>
        <w:tblLayout w:type="fixed"/>
        <w:tblLook w:val="04A0" w:firstRow="1" w:lastRow="0" w:firstColumn="1" w:lastColumn="0" w:noHBand="0" w:noVBand="1"/>
      </w:tblPr>
      <w:tblGrid>
        <w:gridCol w:w="4695"/>
        <w:gridCol w:w="4590"/>
      </w:tblGrid>
      <w:tr w:rsidR="003352C6" w:rsidRPr="003352C6" w:rsidTr="00083407">
        <w:trPr>
          <w:trHeight w:val="20"/>
        </w:trPr>
        <w:tc>
          <w:tcPr>
            <w:tcW w:w="4695"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3352C6" w:rsidRPr="003352C6" w:rsidRDefault="003352C6" w:rsidP="00005C6D">
            <w:pPr>
              <w:spacing w:after="0" w:line="288" w:lineRule="auto"/>
              <w:rPr>
                <w:rFonts w:ascii="Arial" w:eastAsia="Times New Roman" w:hAnsi="Arial" w:cs="Arial"/>
                <w:b/>
                <w:bCs/>
                <w:color w:val="292929"/>
                <w:sz w:val="20"/>
                <w:szCs w:val="20"/>
              </w:rPr>
            </w:pPr>
            <w:r w:rsidRPr="003352C6">
              <w:rPr>
                <w:rFonts w:ascii="Arial" w:eastAsia="Times New Roman" w:hAnsi="Arial" w:cs="Arial"/>
                <w:b/>
                <w:bCs/>
                <w:color w:val="292929"/>
                <w:sz w:val="20"/>
                <w:szCs w:val="20"/>
              </w:rPr>
              <w:t>Usual/Conventional Machine Learning/Model-based Learning</w:t>
            </w:r>
          </w:p>
        </w:tc>
        <w:tc>
          <w:tcPr>
            <w:tcW w:w="4590" w:type="dxa"/>
            <w:tcBorders>
              <w:top w:val="single" w:sz="8" w:space="0" w:color="000000"/>
              <w:left w:val="nil"/>
              <w:bottom w:val="single" w:sz="8" w:space="0" w:color="000000"/>
              <w:right w:val="single" w:sz="8" w:space="0" w:color="000000"/>
            </w:tcBorders>
            <w:shd w:val="clear" w:color="000000" w:fill="FFFFFF"/>
            <w:vAlign w:val="center"/>
            <w:hideMark/>
          </w:tcPr>
          <w:p w:rsidR="003352C6" w:rsidRPr="003352C6" w:rsidRDefault="003352C6" w:rsidP="00005C6D">
            <w:pPr>
              <w:spacing w:after="0" w:line="288" w:lineRule="auto"/>
              <w:rPr>
                <w:rFonts w:ascii="Arial" w:eastAsia="Times New Roman" w:hAnsi="Arial" w:cs="Arial"/>
                <w:b/>
                <w:bCs/>
                <w:color w:val="292929"/>
                <w:sz w:val="20"/>
                <w:szCs w:val="20"/>
              </w:rPr>
            </w:pPr>
            <w:r w:rsidRPr="003352C6">
              <w:rPr>
                <w:rFonts w:ascii="Arial" w:eastAsia="Times New Roman" w:hAnsi="Arial" w:cs="Arial"/>
                <w:b/>
                <w:bCs/>
                <w:color w:val="292929"/>
                <w:sz w:val="20"/>
                <w:szCs w:val="20"/>
              </w:rPr>
              <w:t>Instance Based Learning</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Prepare the data for model training</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Prepare the data for model training. No difference here</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Train model from training data to estimate model parameters i.e. discover patterns</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Do not train model. Pattern discovery postponed until scoring query received</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Store the model in suitable form</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There is no model to store</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Generalize the rules in form of model, even before scoring instance is seen</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No generalization before scoring. Only generalize for each scoring instance individually as and when seen</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Predict for unseen scoring instance using model</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Predict for unseen scoring instance using training data directly</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Can throw away input/training data after model training</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Input/training data must be kept since each query uses part or full set of training observations</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Requires a known model form</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May not have explicit model form</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Storing models generally requires less storage</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Storing training data generally requires more storage</w:t>
            </w:r>
          </w:p>
        </w:tc>
      </w:tr>
      <w:tr w:rsidR="003352C6" w:rsidRPr="003352C6" w:rsidTr="00083407">
        <w:trPr>
          <w:trHeight w:val="20"/>
        </w:trPr>
        <w:tc>
          <w:tcPr>
            <w:tcW w:w="4695" w:type="dxa"/>
            <w:tcBorders>
              <w:top w:val="nil"/>
              <w:left w:val="single" w:sz="8" w:space="0" w:color="000000"/>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Scoring for new instance is generally fast</w:t>
            </w:r>
          </w:p>
        </w:tc>
        <w:tc>
          <w:tcPr>
            <w:tcW w:w="4590" w:type="dxa"/>
            <w:tcBorders>
              <w:top w:val="nil"/>
              <w:left w:val="nil"/>
              <w:bottom w:val="single" w:sz="8" w:space="0" w:color="000000"/>
              <w:right w:val="single" w:sz="8" w:space="0" w:color="000000"/>
            </w:tcBorders>
            <w:shd w:val="clear" w:color="000000" w:fill="FFFFFF"/>
            <w:vAlign w:val="bottom"/>
            <w:hideMark/>
          </w:tcPr>
          <w:p w:rsidR="003352C6" w:rsidRPr="003352C6" w:rsidRDefault="003352C6" w:rsidP="00005C6D">
            <w:pPr>
              <w:spacing w:after="0" w:line="288" w:lineRule="auto"/>
              <w:rPr>
                <w:rFonts w:ascii="Arial" w:eastAsia="Times New Roman" w:hAnsi="Arial" w:cs="Arial"/>
                <w:color w:val="292929"/>
                <w:sz w:val="20"/>
                <w:szCs w:val="20"/>
              </w:rPr>
            </w:pPr>
            <w:r w:rsidRPr="003352C6">
              <w:rPr>
                <w:rFonts w:ascii="Arial" w:eastAsia="Times New Roman" w:hAnsi="Arial" w:cs="Arial"/>
                <w:color w:val="292929"/>
                <w:sz w:val="20"/>
                <w:szCs w:val="20"/>
              </w:rPr>
              <w:t>Storing for new instance may be slow</w:t>
            </w:r>
          </w:p>
        </w:tc>
      </w:tr>
    </w:tbl>
    <w:p w:rsidR="00687CA2" w:rsidRDefault="00687CA2" w:rsidP="00005C6D">
      <w:pPr>
        <w:tabs>
          <w:tab w:val="left" w:pos="6435"/>
        </w:tabs>
        <w:spacing w:line="288" w:lineRule="auto"/>
        <w:rPr>
          <w:rFonts w:ascii="Arial" w:hAnsi="Arial" w:cs="Arial"/>
          <w:sz w:val="20"/>
          <w:szCs w:val="20"/>
        </w:rPr>
      </w:pPr>
      <w:r>
        <w:rPr>
          <w:rFonts w:ascii="Arial" w:hAnsi="Arial" w:cs="Arial"/>
          <w:sz w:val="20"/>
          <w:szCs w:val="20"/>
        </w:rPr>
        <w:br/>
        <w:t>__________________________________________________</w:t>
      </w:r>
    </w:p>
    <w:p w:rsidR="00687CA2" w:rsidRPr="00CE4F2F" w:rsidRDefault="00687CA2" w:rsidP="00005C6D">
      <w:pPr>
        <w:tabs>
          <w:tab w:val="left" w:pos="6435"/>
        </w:tabs>
        <w:spacing w:line="288" w:lineRule="auto"/>
        <w:jc w:val="both"/>
        <w:rPr>
          <w:rFonts w:ascii="Arial" w:hAnsi="Arial" w:cs="Arial"/>
          <w:b/>
          <w:sz w:val="20"/>
          <w:szCs w:val="20"/>
        </w:rPr>
      </w:pPr>
      <w:r w:rsidRPr="00CE4F2F">
        <w:rPr>
          <w:rFonts w:ascii="Arial" w:hAnsi="Arial" w:cs="Arial"/>
          <w:b/>
          <w:sz w:val="20"/>
          <w:szCs w:val="20"/>
        </w:rPr>
        <w:t>K Nearest Neighbors (KNN) Algorithms:</w:t>
      </w:r>
    </w:p>
    <w:p w:rsidR="00687CA2" w:rsidRPr="00CE4F2F" w:rsidRDefault="00687CA2" w:rsidP="00005C6D">
      <w:pPr>
        <w:tabs>
          <w:tab w:val="left" w:pos="6435"/>
        </w:tabs>
        <w:spacing w:line="288" w:lineRule="auto"/>
        <w:jc w:val="both"/>
        <w:rPr>
          <w:rFonts w:ascii="Arial" w:hAnsi="Arial" w:cs="Arial"/>
          <w:sz w:val="20"/>
          <w:szCs w:val="20"/>
        </w:rPr>
      </w:pPr>
      <w:r w:rsidRPr="00CE4F2F">
        <w:rPr>
          <w:rFonts w:ascii="Arial" w:hAnsi="Arial" w:cs="Arial"/>
          <w:sz w:val="20"/>
          <w:szCs w:val="20"/>
        </w:rPr>
        <w:t>The K-nearest neighbors (KNN) algorithm is a type of supervised machine learning algorithms. KNN is extremely easy to implement in its most basic form, and yet performs quite complex classification tasks.</w:t>
      </w:r>
    </w:p>
    <w:p w:rsidR="00687CA2" w:rsidRDefault="00687CA2" w:rsidP="00005C6D">
      <w:pPr>
        <w:tabs>
          <w:tab w:val="left" w:pos="6435"/>
        </w:tabs>
        <w:spacing w:line="288" w:lineRule="auto"/>
        <w:jc w:val="both"/>
        <w:rPr>
          <w:rFonts w:ascii="Arial" w:hAnsi="Arial" w:cs="Arial"/>
          <w:sz w:val="20"/>
          <w:szCs w:val="20"/>
        </w:rPr>
      </w:pPr>
      <w:r w:rsidRPr="00CE4F2F">
        <w:rPr>
          <w:rFonts w:ascii="Arial" w:hAnsi="Arial" w:cs="Arial"/>
          <w:sz w:val="20"/>
          <w:szCs w:val="20"/>
        </w:rPr>
        <w:t>The intuition behind the KNN algorithm is one of the simplest of all the supervised machine learning algorithms. It simply calculates the distance of a new data point to all other training data points. The distance can be of any type e.g </w:t>
      </w:r>
      <w:r w:rsidRPr="00204418">
        <w:rPr>
          <w:rFonts w:ascii="Arial" w:hAnsi="Arial" w:cs="Arial"/>
          <w:b/>
          <w:sz w:val="20"/>
          <w:szCs w:val="20"/>
          <w:bdr w:val="single" w:sz="2" w:space="0" w:color="E5E7EB" w:frame="1"/>
        </w:rPr>
        <w:t>Euclidean</w:t>
      </w:r>
      <w:r w:rsidRPr="00204418">
        <w:rPr>
          <w:rFonts w:ascii="Arial" w:hAnsi="Arial" w:cs="Arial"/>
          <w:b/>
          <w:sz w:val="20"/>
          <w:szCs w:val="20"/>
        </w:rPr>
        <w:t> </w:t>
      </w:r>
      <w:r w:rsidRPr="00CE4F2F">
        <w:rPr>
          <w:rFonts w:ascii="Arial" w:hAnsi="Arial" w:cs="Arial"/>
          <w:sz w:val="20"/>
          <w:szCs w:val="20"/>
        </w:rPr>
        <w:t>or Manhattan etc. It then selects the K-nearest data points, where K can be any integer. Finally it assigns the data point to the class to which the majority of the K data points belong.</w:t>
      </w:r>
    </w:p>
    <w:p w:rsidR="00CE4F2F" w:rsidRDefault="00CE4F2F" w:rsidP="00005C6D">
      <w:pPr>
        <w:tabs>
          <w:tab w:val="left" w:pos="6435"/>
        </w:tabs>
        <w:spacing w:line="288" w:lineRule="auto"/>
        <w:jc w:val="both"/>
        <w:rPr>
          <w:rFonts w:ascii="Arial" w:hAnsi="Arial" w:cs="Arial"/>
          <w:sz w:val="20"/>
          <w:szCs w:val="20"/>
        </w:rPr>
      </w:pPr>
      <w:r>
        <w:rPr>
          <w:rFonts w:ascii="Arial" w:hAnsi="Arial" w:cs="Arial"/>
          <w:sz w:val="20"/>
          <w:szCs w:val="20"/>
        </w:rPr>
        <w:t>Ex</w:t>
      </w:r>
      <w:r w:rsidR="00005C6D">
        <w:rPr>
          <w:rFonts w:ascii="Arial" w:hAnsi="Arial" w:cs="Arial"/>
          <w:sz w:val="20"/>
          <w:szCs w:val="20"/>
        </w:rPr>
        <w:t>a</w:t>
      </w:r>
      <w:r>
        <w:rPr>
          <w:rFonts w:ascii="Arial" w:hAnsi="Arial" w:cs="Arial"/>
          <w:sz w:val="20"/>
          <w:szCs w:val="20"/>
        </w:rPr>
        <w:t>mple1 :</w:t>
      </w:r>
    </w:p>
    <w:p w:rsidR="00CE4F2F" w:rsidRPr="00CE4F2F" w:rsidRDefault="00CE4F2F" w:rsidP="00005C6D">
      <w:pPr>
        <w:tabs>
          <w:tab w:val="left" w:pos="6435"/>
        </w:tabs>
        <w:spacing w:line="288" w:lineRule="auto"/>
        <w:jc w:val="both"/>
        <w:rPr>
          <w:rFonts w:ascii="Arial" w:hAnsi="Arial" w:cs="Arial"/>
          <w:sz w:val="20"/>
          <w:szCs w:val="20"/>
        </w:rPr>
      </w:pPr>
      <w:r w:rsidRPr="00CE4F2F">
        <w:rPr>
          <w:rFonts w:ascii="Arial" w:hAnsi="Arial" w:cs="Arial"/>
          <w:sz w:val="20"/>
          <w:szCs w:val="20"/>
        </w:rPr>
        <w:t>Your task is to classify a new data point with 'X' into "Blue" class or "Red" class. The coordinate values of the data point are x=45 and y=50. Suppose the value of K is 3. The KNN algorithm starts by calculating the distance of point X from all the points. It then finds the 3 nearest points with least distance to point X. This is shown in the figure below. The three nearest points have been encircled.</w:t>
      </w:r>
    </w:p>
    <w:p w:rsidR="00CE4F2F" w:rsidRDefault="00CE4F2F" w:rsidP="00005C6D">
      <w:pPr>
        <w:tabs>
          <w:tab w:val="left" w:pos="6435"/>
        </w:tabs>
        <w:spacing w:line="288" w:lineRule="auto"/>
        <w:jc w:val="both"/>
        <w:rPr>
          <w:rFonts w:ascii="Arial" w:hAnsi="Arial" w:cs="Arial"/>
          <w:sz w:val="20"/>
          <w:szCs w:val="20"/>
        </w:rPr>
      </w:pPr>
    </w:p>
    <w:p w:rsidR="00CE4F2F" w:rsidRDefault="00CE4F2F" w:rsidP="00005C6D">
      <w:pPr>
        <w:tabs>
          <w:tab w:val="left" w:pos="6435"/>
        </w:tabs>
        <w:spacing w:line="288" w:lineRule="auto"/>
        <w:ind w:left="1170"/>
        <w:jc w:val="both"/>
        <w:rPr>
          <w:rFonts w:ascii="Arial" w:hAnsi="Arial" w:cs="Arial"/>
          <w:sz w:val="20"/>
          <w:szCs w:val="20"/>
        </w:rPr>
      </w:pPr>
      <w:r>
        <w:rPr>
          <w:noProof/>
        </w:rPr>
        <w:lastRenderedPageBreak/>
        <w:drawing>
          <wp:inline distT="0" distB="0" distL="0" distR="0">
            <wp:extent cx="2062448" cy="1362075"/>
            <wp:effectExtent l="19050" t="0" r="0" b="0"/>
            <wp:docPr id="1" name="Picture 1" descr="Datapoint plot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oint plot circled"/>
                    <pic:cNvPicPr>
                      <a:picLocks noChangeAspect="1" noChangeArrowheads="1"/>
                    </pic:cNvPicPr>
                  </pic:nvPicPr>
                  <pic:blipFill>
                    <a:blip r:embed="rId5"/>
                    <a:srcRect/>
                    <a:stretch>
                      <a:fillRect/>
                    </a:stretch>
                  </pic:blipFill>
                  <pic:spPr bwMode="auto">
                    <a:xfrm>
                      <a:off x="0" y="0"/>
                      <a:ext cx="2062448" cy="1362075"/>
                    </a:xfrm>
                    <a:prstGeom prst="rect">
                      <a:avLst/>
                    </a:prstGeom>
                    <a:noFill/>
                    <a:ln w="9525">
                      <a:noFill/>
                      <a:miter lim="800000"/>
                      <a:headEnd/>
                      <a:tailEnd/>
                    </a:ln>
                  </pic:spPr>
                </pic:pic>
              </a:graphicData>
            </a:graphic>
          </wp:inline>
        </w:drawing>
      </w:r>
    </w:p>
    <w:p w:rsidR="00CE4F2F" w:rsidRDefault="00CE4F2F" w:rsidP="00005C6D">
      <w:pPr>
        <w:tabs>
          <w:tab w:val="left" w:pos="6435"/>
        </w:tabs>
        <w:spacing w:line="288" w:lineRule="auto"/>
        <w:jc w:val="both"/>
        <w:rPr>
          <w:rFonts w:ascii="Arial" w:hAnsi="Arial" w:cs="Arial"/>
          <w:sz w:val="20"/>
          <w:szCs w:val="20"/>
        </w:rPr>
      </w:pPr>
      <w:r w:rsidRPr="00CE4F2F">
        <w:rPr>
          <w:rFonts w:ascii="Arial" w:hAnsi="Arial" w:cs="Arial"/>
          <w:sz w:val="20"/>
          <w:szCs w:val="20"/>
        </w:rPr>
        <w:t>The final step of the KNN algorithm is to assign new point to the class to which majority of the three nearest points belong. From the figure above we can see that the two of the three nearest points belong to the class "Red" while one belongs to the class "Blue". Therefore the new data point will be classified as "Red".</w:t>
      </w:r>
    </w:p>
    <w:p w:rsidR="00CE4F2F" w:rsidRDefault="00CE4F2F" w:rsidP="00005C6D">
      <w:pPr>
        <w:tabs>
          <w:tab w:val="left" w:pos="6435"/>
        </w:tabs>
        <w:spacing w:line="288" w:lineRule="auto"/>
        <w:jc w:val="both"/>
        <w:rPr>
          <w:rFonts w:ascii="Arial" w:hAnsi="Arial" w:cs="Arial"/>
          <w:sz w:val="20"/>
          <w:szCs w:val="20"/>
        </w:rPr>
      </w:pPr>
      <w:r>
        <w:rPr>
          <w:rFonts w:ascii="Arial" w:hAnsi="Arial" w:cs="Arial"/>
          <w:sz w:val="20"/>
          <w:szCs w:val="20"/>
        </w:rPr>
        <w:t>Example 2:</w:t>
      </w:r>
    </w:p>
    <w:p w:rsidR="00CE4F2F" w:rsidRPr="00CE4F2F" w:rsidRDefault="00CE4F2F" w:rsidP="00005C6D">
      <w:pPr>
        <w:tabs>
          <w:tab w:val="left" w:pos="6435"/>
        </w:tabs>
        <w:spacing w:line="288" w:lineRule="auto"/>
        <w:jc w:val="both"/>
        <w:rPr>
          <w:rFonts w:ascii="Arial" w:hAnsi="Arial" w:cs="Arial"/>
          <w:sz w:val="20"/>
          <w:szCs w:val="20"/>
        </w:rPr>
      </w:pPr>
      <w:r w:rsidRPr="00CE4F2F">
        <w:rPr>
          <w:rFonts w:ascii="Arial" w:hAnsi="Arial" w:cs="Arial"/>
          <w:sz w:val="20"/>
          <w:szCs w:val="20"/>
        </w:rPr>
        <w:t>Consider a dataset that contains two variables: height (cm) &amp; weight (kg). Each point is classified as normal or underweight.</w:t>
      </w:r>
    </w:p>
    <w:p w:rsidR="00CE4F2F" w:rsidRPr="00CE4F2F" w:rsidRDefault="00CE4F2F" w:rsidP="00005C6D">
      <w:pPr>
        <w:tabs>
          <w:tab w:val="left" w:pos="6435"/>
        </w:tabs>
        <w:spacing w:line="288" w:lineRule="auto"/>
        <w:jc w:val="both"/>
        <w:rPr>
          <w:rFonts w:ascii="Arial" w:hAnsi="Arial" w:cs="Arial"/>
          <w:sz w:val="20"/>
          <w:szCs w:val="20"/>
        </w:rPr>
      </w:pPr>
      <w:r w:rsidRPr="00CE4F2F">
        <w:rPr>
          <w:rFonts w:ascii="Arial" w:hAnsi="Arial" w:cs="Arial"/>
          <w:noProof/>
          <w:sz w:val="20"/>
          <w:szCs w:val="20"/>
        </w:rPr>
        <w:drawing>
          <wp:inline distT="0" distB="0" distL="0" distR="0">
            <wp:extent cx="2314575" cy="2095500"/>
            <wp:effectExtent l="19050" t="0" r="9525" b="0"/>
            <wp:docPr id="14" name="Picture 14" descr="we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ight-2"/>
                    <pic:cNvPicPr>
                      <a:picLocks noChangeAspect="1" noChangeArrowheads="1"/>
                    </pic:cNvPicPr>
                  </pic:nvPicPr>
                  <pic:blipFill>
                    <a:blip r:embed="rId6"/>
                    <a:srcRect/>
                    <a:stretch>
                      <a:fillRect/>
                    </a:stretch>
                  </pic:blipFill>
                  <pic:spPr bwMode="auto">
                    <a:xfrm>
                      <a:off x="0" y="0"/>
                      <a:ext cx="2314575" cy="2095500"/>
                    </a:xfrm>
                    <a:prstGeom prst="rect">
                      <a:avLst/>
                    </a:prstGeom>
                    <a:noFill/>
                    <a:ln w="9525">
                      <a:noFill/>
                      <a:miter lim="800000"/>
                      <a:headEnd/>
                      <a:tailEnd/>
                    </a:ln>
                  </pic:spPr>
                </pic:pic>
              </a:graphicData>
            </a:graphic>
          </wp:inline>
        </w:drawing>
      </w:r>
    </w:p>
    <w:p w:rsidR="00CE4F2F" w:rsidRPr="00CE4F2F" w:rsidRDefault="00CE4F2F" w:rsidP="00005C6D">
      <w:pPr>
        <w:tabs>
          <w:tab w:val="left" w:pos="6435"/>
        </w:tabs>
        <w:spacing w:line="288" w:lineRule="auto"/>
        <w:jc w:val="both"/>
        <w:rPr>
          <w:rFonts w:ascii="Arial" w:hAnsi="Arial" w:cs="Arial"/>
          <w:sz w:val="20"/>
          <w:szCs w:val="20"/>
        </w:rPr>
      </w:pPr>
      <w:r w:rsidRPr="00CE4F2F">
        <w:rPr>
          <w:rFonts w:ascii="Arial" w:hAnsi="Arial" w:cs="Arial"/>
          <w:sz w:val="20"/>
          <w:szCs w:val="20"/>
        </w:rPr>
        <w:t>Based on the above data, you need to classify the following set as normal or underweight using the KNN algorithm.</w:t>
      </w:r>
    </w:p>
    <w:p w:rsidR="00CE4F2F" w:rsidRPr="00CE4F2F" w:rsidRDefault="00CE4F2F" w:rsidP="00005C6D">
      <w:pPr>
        <w:tabs>
          <w:tab w:val="left" w:pos="6435"/>
        </w:tabs>
        <w:spacing w:line="288" w:lineRule="auto"/>
        <w:jc w:val="both"/>
        <w:rPr>
          <w:rFonts w:ascii="Arial" w:hAnsi="Arial" w:cs="Arial"/>
          <w:sz w:val="20"/>
          <w:szCs w:val="20"/>
        </w:rPr>
      </w:pPr>
      <w:r w:rsidRPr="00CE4F2F">
        <w:rPr>
          <w:rFonts w:ascii="Arial" w:hAnsi="Arial" w:cs="Arial"/>
          <w:sz w:val="20"/>
          <w:szCs w:val="20"/>
        </w:rPr>
        <w:t>To find the nearest neighbors, we will calculate the Euclidean distance.</w:t>
      </w:r>
    </w:p>
    <w:p w:rsidR="00CE4F2F" w:rsidRPr="00CE4F2F" w:rsidRDefault="00CE4F2F" w:rsidP="00005C6D">
      <w:pPr>
        <w:tabs>
          <w:tab w:val="left" w:pos="6435"/>
        </w:tabs>
        <w:spacing w:line="288" w:lineRule="auto"/>
        <w:jc w:val="both"/>
        <w:rPr>
          <w:rFonts w:ascii="Arial" w:hAnsi="Arial" w:cs="Arial"/>
          <w:sz w:val="20"/>
          <w:szCs w:val="20"/>
        </w:rPr>
      </w:pPr>
      <w:r w:rsidRPr="00CE4F2F">
        <w:rPr>
          <w:rFonts w:ascii="Arial" w:hAnsi="Arial" w:cs="Arial"/>
          <w:sz w:val="20"/>
          <w:szCs w:val="20"/>
        </w:rPr>
        <w:t>The Euclidean distance between two points in the plane with coordinates (x,y) and (a,b) is given by:</w:t>
      </w:r>
    </w:p>
    <w:p w:rsidR="00CE4F2F" w:rsidRPr="00CE4F2F" w:rsidRDefault="00CE4F2F" w:rsidP="00005C6D">
      <w:pPr>
        <w:tabs>
          <w:tab w:val="left" w:pos="6435"/>
        </w:tabs>
        <w:spacing w:line="288" w:lineRule="auto"/>
        <w:jc w:val="both"/>
        <w:rPr>
          <w:rFonts w:ascii="Arial" w:hAnsi="Arial" w:cs="Arial"/>
          <w:sz w:val="20"/>
          <w:szCs w:val="20"/>
        </w:rPr>
      </w:pPr>
      <w:r w:rsidRPr="00CE4F2F">
        <w:rPr>
          <w:rFonts w:ascii="Arial" w:hAnsi="Arial" w:cs="Arial"/>
          <w:noProof/>
          <w:sz w:val="20"/>
          <w:szCs w:val="20"/>
        </w:rPr>
        <w:drawing>
          <wp:inline distT="0" distB="0" distL="0" distR="0">
            <wp:extent cx="3762375" cy="552450"/>
            <wp:effectExtent l="19050" t="0" r="9525" b="0"/>
            <wp:docPr id="15" name="Picture 15" descr="https://www.simplilearn.com/ice9/free_resources_article_thumb/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implilearn.com/ice9/free_resources_article_thumb/dist.JPG"/>
                    <pic:cNvPicPr>
                      <a:picLocks noChangeAspect="1" noChangeArrowheads="1"/>
                    </pic:cNvPicPr>
                  </pic:nvPicPr>
                  <pic:blipFill>
                    <a:blip r:embed="rId7"/>
                    <a:srcRect/>
                    <a:stretch>
                      <a:fillRect/>
                    </a:stretch>
                  </pic:blipFill>
                  <pic:spPr bwMode="auto">
                    <a:xfrm>
                      <a:off x="0" y="0"/>
                      <a:ext cx="3762375" cy="552450"/>
                    </a:xfrm>
                    <a:prstGeom prst="rect">
                      <a:avLst/>
                    </a:prstGeom>
                    <a:noFill/>
                    <a:ln w="9525">
                      <a:noFill/>
                      <a:miter lim="800000"/>
                      <a:headEnd/>
                      <a:tailEnd/>
                    </a:ln>
                  </pic:spPr>
                </pic:pic>
              </a:graphicData>
            </a:graphic>
          </wp:inline>
        </w:drawing>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noProof/>
          <w:sz w:val="20"/>
          <w:szCs w:val="20"/>
        </w:rPr>
        <w:lastRenderedPageBreak/>
        <w:drawing>
          <wp:inline distT="0" distB="0" distL="0" distR="0">
            <wp:extent cx="5133975" cy="1924050"/>
            <wp:effectExtent l="19050" t="0" r="9525" b="0"/>
            <wp:docPr id="62" name="Picture 62" descr="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istance"/>
                    <pic:cNvPicPr>
                      <a:picLocks noChangeAspect="1" noChangeArrowheads="1"/>
                    </pic:cNvPicPr>
                  </pic:nvPicPr>
                  <pic:blipFill>
                    <a:blip r:embed="rId8"/>
                    <a:srcRect/>
                    <a:stretch>
                      <a:fillRect/>
                    </a:stretch>
                  </pic:blipFill>
                  <pic:spPr bwMode="auto">
                    <a:xfrm>
                      <a:off x="0" y="0"/>
                      <a:ext cx="5133975" cy="1924050"/>
                    </a:xfrm>
                    <a:prstGeom prst="rect">
                      <a:avLst/>
                    </a:prstGeom>
                    <a:noFill/>
                    <a:ln w="9525">
                      <a:noFill/>
                      <a:miter lim="800000"/>
                      <a:headEnd/>
                      <a:tailEnd/>
                    </a:ln>
                  </pic:spPr>
                </pic:pic>
              </a:graphicData>
            </a:graphic>
          </wp:inline>
        </w:drawing>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sz w:val="20"/>
          <w:szCs w:val="20"/>
        </w:rPr>
        <w:t>Let us calculate the Euclidean distance with the help of unknown data points.</w:t>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noProof/>
          <w:sz w:val="20"/>
          <w:szCs w:val="20"/>
        </w:rPr>
        <w:drawing>
          <wp:inline distT="0" distB="0" distL="0" distR="0">
            <wp:extent cx="5534025" cy="1933575"/>
            <wp:effectExtent l="19050" t="0" r="9525" b="0"/>
            <wp:docPr id="63" name="Picture 63" descr="https://www.simplilearn.com/ice9/free_resources_article_thumb/dista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simplilearn.com/ice9/free_resources_article_thumb/distance-2.JPG"/>
                    <pic:cNvPicPr>
                      <a:picLocks noChangeAspect="1" noChangeArrowheads="1"/>
                    </pic:cNvPicPr>
                  </pic:nvPicPr>
                  <pic:blipFill>
                    <a:blip r:embed="rId9"/>
                    <a:srcRect/>
                    <a:stretch>
                      <a:fillRect/>
                    </a:stretch>
                  </pic:blipFill>
                  <pic:spPr bwMode="auto">
                    <a:xfrm>
                      <a:off x="0" y="0"/>
                      <a:ext cx="5534025" cy="1933575"/>
                    </a:xfrm>
                    <a:prstGeom prst="rect">
                      <a:avLst/>
                    </a:prstGeom>
                    <a:noFill/>
                    <a:ln w="9525">
                      <a:noFill/>
                      <a:miter lim="800000"/>
                      <a:headEnd/>
                      <a:tailEnd/>
                    </a:ln>
                  </pic:spPr>
                </pic:pic>
              </a:graphicData>
            </a:graphic>
          </wp:inline>
        </w:drawing>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sz w:val="20"/>
          <w:szCs w:val="20"/>
        </w:rPr>
        <w:t>The following table shows the calculated Euclidean distance of unknown data points from all points.</w:t>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noProof/>
          <w:sz w:val="20"/>
          <w:szCs w:val="20"/>
        </w:rPr>
        <w:drawing>
          <wp:inline distT="0" distB="0" distL="0" distR="0">
            <wp:extent cx="3714750" cy="2209800"/>
            <wp:effectExtent l="19050" t="0" r="0" b="0"/>
            <wp:docPr id="64" name="Picture 64" descr="https://www.simplilearn.com/ice9/free_resources_article_thumb/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simplilearn.com/ice9/free_resources_article_thumb/height.JPG"/>
                    <pic:cNvPicPr>
                      <a:picLocks noChangeAspect="1" noChangeArrowheads="1"/>
                    </pic:cNvPicPr>
                  </pic:nvPicPr>
                  <pic:blipFill>
                    <a:blip r:embed="rId10"/>
                    <a:srcRect/>
                    <a:stretch>
                      <a:fillRect/>
                    </a:stretch>
                  </pic:blipFill>
                  <pic:spPr bwMode="auto">
                    <a:xfrm>
                      <a:off x="0" y="0"/>
                      <a:ext cx="3714750" cy="2209800"/>
                    </a:xfrm>
                    <a:prstGeom prst="rect">
                      <a:avLst/>
                    </a:prstGeom>
                    <a:noFill/>
                    <a:ln w="9525">
                      <a:noFill/>
                      <a:miter lim="800000"/>
                      <a:headEnd/>
                      <a:tailEnd/>
                    </a:ln>
                  </pic:spPr>
                </pic:pic>
              </a:graphicData>
            </a:graphic>
          </wp:inline>
        </w:drawing>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sz w:val="20"/>
          <w:szCs w:val="20"/>
        </w:rPr>
        <w:t>Now, we have a new data point (x1, y1), and we need to determine its class. </w:t>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noProof/>
          <w:sz w:val="20"/>
          <w:szCs w:val="20"/>
        </w:rPr>
        <w:drawing>
          <wp:inline distT="0" distB="0" distL="0" distR="0">
            <wp:extent cx="3438525" cy="514350"/>
            <wp:effectExtent l="19050" t="0" r="9525" b="0"/>
            <wp:docPr id="65" name="Picture 65" descr="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g"/>
                    <pic:cNvPicPr>
                      <a:picLocks noChangeAspect="1" noChangeArrowheads="1"/>
                    </pic:cNvPicPr>
                  </pic:nvPicPr>
                  <pic:blipFill>
                    <a:blip r:embed="rId11"/>
                    <a:srcRect/>
                    <a:stretch>
                      <a:fillRect/>
                    </a:stretch>
                  </pic:blipFill>
                  <pic:spPr bwMode="auto">
                    <a:xfrm>
                      <a:off x="0" y="0"/>
                      <a:ext cx="3438525" cy="514350"/>
                    </a:xfrm>
                    <a:prstGeom prst="rect">
                      <a:avLst/>
                    </a:prstGeom>
                    <a:noFill/>
                    <a:ln w="9525">
                      <a:noFill/>
                      <a:miter lim="800000"/>
                      <a:headEnd/>
                      <a:tailEnd/>
                    </a:ln>
                  </pic:spPr>
                </pic:pic>
              </a:graphicData>
            </a:graphic>
          </wp:inline>
        </w:drawing>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sz w:val="20"/>
          <w:szCs w:val="20"/>
        </w:rPr>
        <w:lastRenderedPageBreak/>
        <w:t>Looking at the new data, we can consider the last three rows from the table—K=3.</w:t>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noProof/>
          <w:sz w:val="20"/>
          <w:szCs w:val="20"/>
        </w:rPr>
        <w:drawing>
          <wp:inline distT="0" distB="0" distL="0" distR="0">
            <wp:extent cx="4191000" cy="1857375"/>
            <wp:effectExtent l="19050" t="0" r="0" b="0"/>
            <wp:docPr id="66" name="Picture 66" desc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ows"/>
                    <pic:cNvPicPr>
                      <a:picLocks noChangeAspect="1" noChangeArrowheads="1"/>
                    </pic:cNvPicPr>
                  </pic:nvPicPr>
                  <pic:blipFill>
                    <a:blip r:embed="rId12"/>
                    <a:srcRect/>
                    <a:stretch>
                      <a:fillRect/>
                    </a:stretch>
                  </pic:blipFill>
                  <pic:spPr bwMode="auto">
                    <a:xfrm>
                      <a:off x="0" y="0"/>
                      <a:ext cx="4191000" cy="1857375"/>
                    </a:xfrm>
                    <a:prstGeom prst="rect">
                      <a:avLst/>
                    </a:prstGeom>
                    <a:noFill/>
                    <a:ln w="9525">
                      <a:noFill/>
                      <a:miter lim="800000"/>
                      <a:headEnd/>
                      <a:tailEnd/>
                    </a:ln>
                  </pic:spPr>
                </pic:pic>
              </a:graphicData>
            </a:graphic>
          </wp:inline>
        </w:drawing>
      </w:r>
    </w:p>
    <w:p w:rsidR="00725DB7" w:rsidRPr="00725DB7" w:rsidRDefault="00725DB7" w:rsidP="00005C6D">
      <w:pPr>
        <w:tabs>
          <w:tab w:val="left" w:pos="6435"/>
        </w:tabs>
        <w:spacing w:line="288" w:lineRule="auto"/>
        <w:jc w:val="both"/>
        <w:rPr>
          <w:rFonts w:ascii="Arial" w:hAnsi="Arial" w:cs="Arial"/>
          <w:sz w:val="20"/>
          <w:szCs w:val="20"/>
        </w:rPr>
      </w:pPr>
      <w:r w:rsidRPr="00725DB7">
        <w:rPr>
          <w:rFonts w:ascii="Arial" w:hAnsi="Arial" w:cs="Arial"/>
          <w:sz w:val="20"/>
          <w:szCs w:val="20"/>
        </w:rPr>
        <w:t>Since the majority of neighbors are classified as normal as per the KNN algorithm, the data point (57, 170) should be normal.</w:t>
      </w:r>
    </w:p>
    <w:p w:rsidR="00CE4F2F" w:rsidRPr="00CE4F2F" w:rsidRDefault="00CE4F2F" w:rsidP="00005C6D">
      <w:pPr>
        <w:tabs>
          <w:tab w:val="left" w:pos="6435"/>
        </w:tabs>
        <w:spacing w:line="288" w:lineRule="auto"/>
        <w:jc w:val="both"/>
        <w:rPr>
          <w:rFonts w:ascii="Arial" w:hAnsi="Arial" w:cs="Arial"/>
          <w:sz w:val="20"/>
          <w:szCs w:val="20"/>
        </w:rPr>
      </w:pPr>
    </w:p>
    <w:p w:rsidR="00CE4F2F" w:rsidRDefault="00CE4F2F" w:rsidP="00005C6D">
      <w:pPr>
        <w:tabs>
          <w:tab w:val="left" w:pos="6435"/>
        </w:tabs>
        <w:spacing w:line="288" w:lineRule="auto"/>
        <w:jc w:val="both"/>
        <w:rPr>
          <w:rFonts w:ascii="Arial" w:hAnsi="Arial" w:cs="Arial"/>
          <w:sz w:val="16"/>
          <w:szCs w:val="16"/>
        </w:rPr>
      </w:pPr>
    </w:p>
    <w:p w:rsidR="002A3F02" w:rsidRDefault="002A3F02" w:rsidP="00005C6D">
      <w:pPr>
        <w:tabs>
          <w:tab w:val="left" w:pos="6435"/>
        </w:tabs>
        <w:spacing w:line="288" w:lineRule="auto"/>
        <w:jc w:val="both"/>
        <w:rPr>
          <w:rFonts w:ascii="Arial" w:hAnsi="Arial" w:cs="Arial"/>
          <w:sz w:val="16"/>
          <w:szCs w:val="16"/>
        </w:rPr>
      </w:pPr>
    </w:p>
    <w:p w:rsidR="002A3F02" w:rsidRDefault="002A3F02" w:rsidP="00005C6D">
      <w:pPr>
        <w:tabs>
          <w:tab w:val="left" w:pos="6435"/>
        </w:tabs>
        <w:spacing w:line="288" w:lineRule="auto"/>
        <w:jc w:val="both"/>
        <w:rPr>
          <w:rFonts w:ascii="Arial" w:hAnsi="Arial" w:cs="Arial"/>
          <w:sz w:val="16"/>
          <w:szCs w:val="16"/>
        </w:rPr>
      </w:pPr>
    </w:p>
    <w:p w:rsidR="002A3F02" w:rsidRPr="00CE4F2F" w:rsidRDefault="002A3F02" w:rsidP="00005C6D">
      <w:pPr>
        <w:tabs>
          <w:tab w:val="left" w:pos="6435"/>
        </w:tabs>
        <w:spacing w:line="288" w:lineRule="auto"/>
        <w:jc w:val="both"/>
        <w:rPr>
          <w:rFonts w:ascii="Arial" w:hAnsi="Arial" w:cs="Arial"/>
          <w:sz w:val="16"/>
          <w:szCs w:val="16"/>
        </w:rPr>
      </w:pPr>
    </w:p>
    <w:p w:rsidR="00CE4F2F" w:rsidRPr="00CE4F2F" w:rsidRDefault="00CE4F2F" w:rsidP="00005C6D">
      <w:pPr>
        <w:shd w:val="clear" w:color="auto" w:fill="FFFFFF"/>
        <w:spacing w:after="0" w:line="288" w:lineRule="auto"/>
        <w:jc w:val="both"/>
        <w:outlineLvl w:val="1"/>
        <w:rPr>
          <w:rFonts w:ascii="Arial" w:eastAsia="Times New Roman" w:hAnsi="Arial" w:cs="Arial"/>
          <w:b/>
          <w:bCs/>
          <w:spacing w:val="3"/>
          <w:sz w:val="20"/>
          <w:szCs w:val="20"/>
        </w:rPr>
      </w:pPr>
      <w:r w:rsidRPr="00CE4F2F">
        <w:rPr>
          <w:rFonts w:ascii="Arial" w:eastAsia="Times New Roman" w:hAnsi="Arial" w:cs="Arial"/>
          <w:b/>
          <w:bCs/>
          <w:spacing w:val="3"/>
          <w:sz w:val="20"/>
          <w:szCs w:val="20"/>
        </w:rPr>
        <w:t xml:space="preserve">How do you decide the </w:t>
      </w:r>
      <w:r>
        <w:rPr>
          <w:rFonts w:ascii="Arial" w:eastAsia="Times New Roman" w:hAnsi="Arial" w:cs="Arial"/>
          <w:b/>
          <w:bCs/>
          <w:spacing w:val="3"/>
          <w:sz w:val="20"/>
          <w:szCs w:val="20"/>
        </w:rPr>
        <w:t>value of K (</w:t>
      </w:r>
      <w:r w:rsidRPr="00CE4F2F">
        <w:rPr>
          <w:rFonts w:ascii="Arial" w:eastAsia="Times New Roman" w:hAnsi="Arial" w:cs="Arial"/>
          <w:b/>
          <w:bCs/>
          <w:spacing w:val="3"/>
          <w:sz w:val="20"/>
          <w:szCs w:val="20"/>
        </w:rPr>
        <w:t>number of neighbors</w:t>
      </w:r>
      <w:r>
        <w:rPr>
          <w:rFonts w:ascii="Arial" w:eastAsia="Times New Roman" w:hAnsi="Arial" w:cs="Arial"/>
          <w:b/>
          <w:bCs/>
          <w:spacing w:val="3"/>
          <w:sz w:val="20"/>
          <w:szCs w:val="20"/>
        </w:rPr>
        <w:t>)</w:t>
      </w:r>
      <w:r w:rsidRPr="00CE4F2F">
        <w:rPr>
          <w:rFonts w:ascii="Arial" w:eastAsia="Times New Roman" w:hAnsi="Arial" w:cs="Arial"/>
          <w:b/>
          <w:bCs/>
          <w:spacing w:val="3"/>
          <w:sz w:val="20"/>
          <w:szCs w:val="20"/>
        </w:rPr>
        <w:t xml:space="preserve"> in KNN?</w:t>
      </w:r>
    </w:p>
    <w:p w:rsidR="00CE4F2F" w:rsidRPr="00CE4F2F" w:rsidRDefault="00CE4F2F" w:rsidP="00005C6D">
      <w:pPr>
        <w:shd w:val="clear" w:color="auto" w:fill="FFFFFF"/>
        <w:spacing w:after="0" w:line="288" w:lineRule="auto"/>
        <w:jc w:val="both"/>
        <w:rPr>
          <w:rFonts w:ascii="Arial" w:eastAsia="Times New Roman" w:hAnsi="Arial" w:cs="Arial"/>
          <w:sz w:val="20"/>
          <w:szCs w:val="20"/>
        </w:rPr>
      </w:pPr>
      <w:r w:rsidRPr="00CE4F2F">
        <w:rPr>
          <w:rFonts w:ascii="Arial" w:eastAsia="Times New Roman" w:hAnsi="Arial" w:cs="Arial"/>
          <w:sz w:val="20"/>
          <w:szCs w:val="20"/>
        </w:rPr>
        <w:t xml:space="preserve">Now, you understand the KNN algorithm working mechanism. At this point, the question arises that How to choose the optimal number of neighbors? And what are its effects on the classifier? The number of neighbors(K) in KNN is a </w:t>
      </w:r>
      <w:r w:rsidR="002A3F02">
        <w:rPr>
          <w:rFonts w:ascii="Arial" w:eastAsia="Times New Roman" w:hAnsi="Arial" w:cs="Arial"/>
          <w:sz w:val="20"/>
          <w:szCs w:val="20"/>
        </w:rPr>
        <w:t>hyper</w:t>
      </w:r>
      <w:r w:rsidR="002A3F02" w:rsidRPr="00CE4F2F">
        <w:rPr>
          <w:rFonts w:ascii="Arial" w:eastAsia="Times New Roman" w:hAnsi="Arial" w:cs="Arial"/>
          <w:sz w:val="20"/>
          <w:szCs w:val="20"/>
        </w:rPr>
        <w:t>parameter</w:t>
      </w:r>
      <w:r w:rsidRPr="00CE4F2F">
        <w:rPr>
          <w:rFonts w:ascii="Arial" w:eastAsia="Times New Roman" w:hAnsi="Arial" w:cs="Arial"/>
          <w:sz w:val="20"/>
          <w:szCs w:val="20"/>
        </w:rPr>
        <w:t xml:space="preserve"> that you need choose at the time of model building. You can think of K as a controlling variable for the prediction model.</w:t>
      </w:r>
    </w:p>
    <w:p w:rsidR="00CE4F2F" w:rsidRPr="00CE4F2F" w:rsidRDefault="00CE4F2F" w:rsidP="00005C6D">
      <w:pPr>
        <w:shd w:val="clear" w:color="auto" w:fill="FFFFFF"/>
        <w:spacing w:after="0" w:line="288" w:lineRule="auto"/>
        <w:jc w:val="both"/>
        <w:rPr>
          <w:rFonts w:ascii="Arial" w:eastAsia="Times New Roman" w:hAnsi="Arial" w:cs="Arial"/>
          <w:sz w:val="20"/>
          <w:szCs w:val="20"/>
        </w:rPr>
      </w:pPr>
      <w:r w:rsidRPr="00CE4F2F">
        <w:rPr>
          <w:rFonts w:ascii="Arial" w:eastAsia="Times New Roman" w:hAnsi="Arial" w:cs="Arial"/>
          <w:sz w:val="20"/>
          <w:szCs w:val="20"/>
        </w:rPr>
        <w:t>Research has shown that no optimal number of neighbors suits all kind of data sets. Each dataset has it's own requirements. In the case of a small number of neighbors, the noise will have a higher influence on the result, and a large number of neighbors make it computationally expensive. Research has also shown that a small amount of neighbors are most flexible fit which will have low bias but high variance and a large number of neighbors will have a smoother decision boundary which means lower variance but higher bias.</w:t>
      </w:r>
    </w:p>
    <w:p w:rsidR="00CE4F2F" w:rsidRPr="00CE4F2F" w:rsidRDefault="00CE4F2F" w:rsidP="00005C6D">
      <w:pPr>
        <w:shd w:val="clear" w:color="auto" w:fill="FFFFFF"/>
        <w:spacing w:after="0" w:line="288" w:lineRule="auto"/>
        <w:jc w:val="both"/>
        <w:rPr>
          <w:rFonts w:ascii="Arial" w:eastAsia="Times New Roman" w:hAnsi="Arial" w:cs="Arial"/>
          <w:sz w:val="20"/>
          <w:szCs w:val="20"/>
        </w:rPr>
      </w:pPr>
      <w:r w:rsidRPr="00CE4F2F">
        <w:rPr>
          <w:rFonts w:ascii="Arial" w:eastAsia="Times New Roman" w:hAnsi="Arial" w:cs="Arial"/>
          <w:sz w:val="20"/>
          <w:szCs w:val="20"/>
        </w:rPr>
        <w:t>Generally, Data scientists choose as an odd number if the number of classes is even. You can also check by generating the model on different values of k and check their performance. You can also try Elbow method here.</w:t>
      </w:r>
    </w:p>
    <w:p w:rsidR="00687CA2" w:rsidRDefault="00687CA2" w:rsidP="00005C6D">
      <w:pPr>
        <w:tabs>
          <w:tab w:val="left" w:pos="6435"/>
        </w:tabs>
        <w:spacing w:line="288" w:lineRule="auto"/>
        <w:rPr>
          <w:rFonts w:ascii="Arial" w:hAnsi="Arial" w:cs="Arial"/>
          <w:sz w:val="20"/>
          <w:szCs w:val="20"/>
        </w:rPr>
      </w:pPr>
    </w:p>
    <w:p w:rsidR="00FB3F85" w:rsidRPr="00F47671" w:rsidRDefault="00FB3F85" w:rsidP="00005C6D">
      <w:pPr>
        <w:tabs>
          <w:tab w:val="left" w:pos="6435"/>
        </w:tabs>
        <w:spacing w:line="288" w:lineRule="auto"/>
        <w:rPr>
          <w:rFonts w:ascii="Arial" w:hAnsi="Arial" w:cs="Arial"/>
          <w:b/>
          <w:sz w:val="20"/>
          <w:szCs w:val="20"/>
          <w:u w:val="single"/>
        </w:rPr>
      </w:pPr>
      <w:r w:rsidRPr="00F47671">
        <w:rPr>
          <w:rFonts w:ascii="Arial" w:hAnsi="Arial" w:cs="Arial"/>
          <w:b/>
          <w:sz w:val="20"/>
          <w:szCs w:val="20"/>
          <w:u w:val="single"/>
        </w:rPr>
        <w:t>3 x 3 confusion matrix</w:t>
      </w:r>
    </w:p>
    <w:p w:rsidR="00FB3F85" w:rsidRPr="005A5471" w:rsidRDefault="00FB3F85" w:rsidP="00005C6D">
      <w:pPr>
        <w:tabs>
          <w:tab w:val="left" w:pos="6435"/>
        </w:tabs>
        <w:spacing w:line="288" w:lineRule="auto"/>
        <w:rPr>
          <w:rFonts w:ascii="Arial" w:hAnsi="Arial" w:cs="Arial"/>
          <w:sz w:val="20"/>
          <w:szCs w:val="20"/>
        </w:rPr>
      </w:pPr>
      <w:r>
        <w:rPr>
          <w:noProof/>
        </w:rPr>
        <w:lastRenderedPageBreak/>
        <w:drawing>
          <wp:inline distT="0" distB="0" distL="0" distR="0">
            <wp:extent cx="3316906" cy="2209800"/>
            <wp:effectExtent l="19050" t="0" r="0" b="0"/>
            <wp:docPr id="2" name="Picture 1" descr="3 clas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class classification"/>
                    <pic:cNvPicPr>
                      <a:picLocks noChangeAspect="1" noChangeArrowheads="1"/>
                    </pic:cNvPicPr>
                  </pic:nvPicPr>
                  <pic:blipFill>
                    <a:blip r:embed="rId13"/>
                    <a:srcRect/>
                    <a:stretch>
                      <a:fillRect/>
                    </a:stretch>
                  </pic:blipFill>
                  <pic:spPr bwMode="auto">
                    <a:xfrm>
                      <a:off x="0" y="0"/>
                      <a:ext cx="3316906" cy="2209800"/>
                    </a:xfrm>
                    <a:prstGeom prst="rect">
                      <a:avLst/>
                    </a:prstGeom>
                    <a:noFill/>
                    <a:ln w="9525">
                      <a:noFill/>
                      <a:miter lim="800000"/>
                      <a:headEnd/>
                      <a:tailEnd/>
                    </a:ln>
                  </pic:spPr>
                </pic:pic>
              </a:graphicData>
            </a:graphic>
          </wp:inline>
        </w:drawing>
      </w:r>
    </w:p>
    <w:sectPr w:rsidR="00FB3F85" w:rsidRPr="005A5471" w:rsidSect="0046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444AD"/>
    <w:multiLevelType w:val="multilevel"/>
    <w:tmpl w:val="C4F6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67B91"/>
    <w:multiLevelType w:val="multilevel"/>
    <w:tmpl w:val="C4F6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B37E1"/>
    <w:multiLevelType w:val="multilevel"/>
    <w:tmpl w:val="C4F6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CE"/>
    <w:rsid w:val="00005C6D"/>
    <w:rsid w:val="00071719"/>
    <w:rsid w:val="00083407"/>
    <w:rsid w:val="00204418"/>
    <w:rsid w:val="002A3F02"/>
    <w:rsid w:val="00324A4E"/>
    <w:rsid w:val="003352C6"/>
    <w:rsid w:val="00460118"/>
    <w:rsid w:val="00467E78"/>
    <w:rsid w:val="005A5471"/>
    <w:rsid w:val="00683041"/>
    <w:rsid w:val="00687CA2"/>
    <w:rsid w:val="00725DB7"/>
    <w:rsid w:val="00810DCE"/>
    <w:rsid w:val="00A71D93"/>
    <w:rsid w:val="00CE4F2F"/>
    <w:rsid w:val="00DB7F45"/>
    <w:rsid w:val="00E32238"/>
    <w:rsid w:val="00E9479D"/>
    <w:rsid w:val="00F47671"/>
    <w:rsid w:val="00FB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BE9F77-4125-094C-9EA3-BC4AB877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E78"/>
  </w:style>
  <w:style w:type="paragraph" w:styleId="Heading2">
    <w:name w:val="heading 2"/>
    <w:basedOn w:val="Normal"/>
    <w:link w:val="Heading2Char"/>
    <w:uiPriority w:val="9"/>
    <w:qFormat/>
    <w:rsid w:val="00CE4F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5471"/>
    <w:rPr>
      <w:b/>
      <w:bCs/>
    </w:rPr>
  </w:style>
  <w:style w:type="paragraph" w:styleId="ListParagraph">
    <w:name w:val="List Paragraph"/>
    <w:basedOn w:val="Normal"/>
    <w:uiPriority w:val="34"/>
    <w:qFormat/>
    <w:rsid w:val="00DB7F45"/>
    <w:pPr>
      <w:ind w:left="720"/>
      <w:contextualSpacing/>
    </w:pPr>
  </w:style>
  <w:style w:type="character" w:styleId="Emphasis">
    <w:name w:val="Emphasis"/>
    <w:basedOn w:val="DefaultParagraphFont"/>
    <w:uiPriority w:val="20"/>
    <w:qFormat/>
    <w:rsid w:val="00460118"/>
    <w:rPr>
      <w:i/>
      <w:iCs/>
    </w:rPr>
  </w:style>
  <w:style w:type="character" w:styleId="Hyperlink">
    <w:name w:val="Hyperlink"/>
    <w:basedOn w:val="DefaultParagraphFont"/>
    <w:uiPriority w:val="99"/>
    <w:semiHidden/>
    <w:unhideWhenUsed/>
    <w:rsid w:val="00687CA2"/>
    <w:rPr>
      <w:color w:val="0000FF"/>
      <w:u w:val="single"/>
    </w:rPr>
  </w:style>
  <w:style w:type="character" w:customStyle="1" w:styleId="Heading2Char">
    <w:name w:val="Heading 2 Char"/>
    <w:basedOn w:val="DefaultParagraphFont"/>
    <w:link w:val="Heading2"/>
    <w:uiPriority w:val="9"/>
    <w:rsid w:val="00CE4F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4F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2191">
      <w:bodyDiv w:val="1"/>
      <w:marLeft w:val="0"/>
      <w:marRight w:val="0"/>
      <w:marTop w:val="0"/>
      <w:marBottom w:val="0"/>
      <w:divBdr>
        <w:top w:val="none" w:sz="0" w:space="0" w:color="auto"/>
        <w:left w:val="none" w:sz="0" w:space="0" w:color="auto"/>
        <w:bottom w:val="none" w:sz="0" w:space="0" w:color="auto"/>
        <w:right w:val="none" w:sz="0" w:space="0" w:color="auto"/>
      </w:divBdr>
    </w:div>
    <w:div w:id="594480435">
      <w:bodyDiv w:val="1"/>
      <w:marLeft w:val="0"/>
      <w:marRight w:val="0"/>
      <w:marTop w:val="0"/>
      <w:marBottom w:val="0"/>
      <w:divBdr>
        <w:top w:val="none" w:sz="0" w:space="0" w:color="auto"/>
        <w:left w:val="none" w:sz="0" w:space="0" w:color="auto"/>
        <w:bottom w:val="none" w:sz="0" w:space="0" w:color="auto"/>
        <w:right w:val="none" w:sz="0" w:space="0" w:color="auto"/>
      </w:divBdr>
    </w:div>
    <w:div w:id="600336122">
      <w:bodyDiv w:val="1"/>
      <w:marLeft w:val="0"/>
      <w:marRight w:val="0"/>
      <w:marTop w:val="0"/>
      <w:marBottom w:val="0"/>
      <w:divBdr>
        <w:top w:val="none" w:sz="0" w:space="0" w:color="auto"/>
        <w:left w:val="none" w:sz="0" w:space="0" w:color="auto"/>
        <w:bottom w:val="none" w:sz="0" w:space="0" w:color="auto"/>
        <w:right w:val="none" w:sz="0" w:space="0" w:color="auto"/>
      </w:divBdr>
    </w:div>
    <w:div w:id="825824264">
      <w:bodyDiv w:val="1"/>
      <w:marLeft w:val="0"/>
      <w:marRight w:val="0"/>
      <w:marTop w:val="0"/>
      <w:marBottom w:val="0"/>
      <w:divBdr>
        <w:top w:val="none" w:sz="0" w:space="0" w:color="auto"/>
        <w:left w:val="none" w:sz="0" w:space="0" w:color="auto"/>
        <w:bottom w:val="none" w:sz="0" w:space="0" w:color="auto"/>
        <w:right w:val="none" w:sz="0" w:space="0" w:color="auto"/>
      </w:divBdr>
    </w:div>
    <w:div w:id="946810954">
      <w:bodyDiv w:val="1"/>
      <w:marLeft w:val="0"/>
      <w:marRight w:val="0"/>
      <w:marTop w:val="0"/>
      <w:marBottom w:val="0"/>
      <w:divBdr>
        <w:top w:val="none" w:sz="0" w:space="0" w:color="auto"/>
        <w:left w:val="none" w:sz="0" w:space="0" w:color="auto"/>
        <w:bottom w:val="none" w:sz="0" w:space="0" w:color="auto"/>
        <w:right w:val="none" w:sz="0" w:space="0" w:color="auto"/>
      </w:divBdr>
    </w:div>
    <w:div w:id="1343359007">
      <w:bodyDiv w:val="1"/>
      <w:marLeft w:val="0"/>
      <w:marRight w:val="0"/>
      <w:marTop w:val="0"/>
      <w:marBottom w:val="0"/>
      <w:divBdr>
        <w:top w:val="none" w:sz="0" w:space="0" w:color="auto"/>
        <w:left w:val="none" w:sz="0" w:space="0" w:color="auto"/>
        <w:bottom w:val="none" w:sz="0" w:space="0" w:color="auto"/>
        <w:right w:val="none" w:sz="0" w:space="0" w:color="auto"/>
      </w:divBdr>
    </w:div>
    <w:div w:id="1447309281">
      <w:bodyDiv w:val="1"/>
      <w:marLeft w:val="0"/>
      <w:marRight w:val="0"/>
      <w:marTop w:val="0"/>
      <w:marBottom w:val="0"/>
      <w:divBdr>
        <w:top w:val="none" w:sz="0" w:space="0" w:color="auto"/>
        <w:left w:val="none" w:sz="0" w:space="0" w:color="auto"/>
        <w:bottom w:val="none" w:sz="0" w:space="0" w:color="auto"/>
        <w:right w:val="none" w:sz="0" w:space="0" w:color="auto"/>
      </w:divBdr>
    </w:div>
    <w:div w:id="1486774674">
      <w:bodyDiv w:val="1"/>
      <w:marLeft w:val="0"/>
      <w:marRight w:val="0"/>
      <w:marTop w:val="0"/>
      <w:marBottom w:val="0"/>
      <w:divBdr>
        <w:top w:val="none" w:sz="0" w:space="0" w:color="auto"/>
        <w:left w:val="none" w:sz="0" w:space="0" w:color="auto"/>
        <w:bottom w:val="none" w:sz="0" w:space="0" w:color="auto"/>
        <w:right w:val="none" w:sz="0" w:space="0" w:color="auto"/>
      </w:divBdr>
    </w:div>
    <w:div w:id="1514298623">
      <w:bodyDiv w:val="1"/>
      <w:marLeft w:val="0"/>
      <w:marRight w:val="0"/>
      <w:marTop w:val="0"/>
      <w:marBottom w:val="0"/>
      <w:divBdr>
        <w:top w:val="none" w:sz="0" w:space="0" w:color="auto"/>
        <w:left w:val="none" w:sz="0" w:space="0" w:color="auto"/>
        <w:bottom w:val="none" w:sz="0" w:space="0" w:color="auto"/>
        <w:right w:val="none" w:sz="0" w:space="0" w:color="auto"/>
      </w:divBdr>
    </w:div>
    <w:div w:id="1608344829">
      <w:bodyDiv w:val="1"/>
      <w:marLeft w:val="0"/>
      <w:marRight w:val="0"/>
      <w:marTop w:val="0"/>
      <w:marBottom w:val="0"/>
      <w:divBdr>
        <w:top w:val="none" w:sz="0" w:space="0" w:color="auto"/>
        <w:left w:val="none" w:sz="0" w:space="0" w:color="auto"/>
        <w:bottom w:val="none" w:sz="0" w:space="0" w:color="auto"/>
        <w:right w:val="none" w:sz="0" w:space="0" w:color="auto"/>
      </w:divBdr>
    </w:div>
    <w:div w:id="16174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Yash Sahu</cp:lastModifiedBy>
  <cp:revision>2</cp:revision>
  <dcterms:created xsi:type="dcterms:W3CDTF">2022-04-15T05:03:00Z</dcterms:created>
  <dcterms:modified xsi:type="dcterms:W3CDTF">2022-04-15T05:03:00Z</dcterms:modified>
</cp:coreProperties>
</file>