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jc w:val="both"/>
        <w:rPr/>
      </w:pPr>
      <w:bookmarkStart w:colFirst="0" w:colLast="0" w:name="_fehnxoq2r3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6"/>
          <w:szCs w:val="36"/>
          <w:u w:val="single"/>
          <w:rtl w:val="0"/>
        </w:rPr>
        <w:t xml:space="preserve">Week 7: Lab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base class for sorting called </w:t>
      </w:r>
      <w:r w:rsidDel="00000000" w:rsidR="00000000" w:rsidRPr="00000000">
        <w:rPr>
          <w:i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class should not be instantiated since it doesn’t have any sorting functionality but is simply a skeleton/blueprint for children class (specific sorting algorithms)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here on how in Python there is not a keyword for specifying when a class is ‘abstract’ i.e. not to be instantiated.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https://stackoverflow.com/questions/7989042/preventing-a-class-from-direct-instantiation-in-python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do it by raising ‘not implemented’ error for the methods of the base class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then have 3 different extensions of the base class </w:t>
      </w:r>
      <w:r w:rsidDel="00000000" w:rsidR="00000000" w:rsidRPr="00000000">
        <w:rPr>
          <w:i w:val="1"/>
          <w:rtl w:val="0"/>
        </w:rPr>
        <w:t xml:space="preserve">sort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child class will overload the parent class sorting function with their own specific algorithmic implementation (.sort)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child class will also have 2 properties - runtime, and maxspace - to be populated when the (.sort) method is run on an object of the class.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- getruntime, and getmax space - will output the values held in the properties above.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class may also have a function to report - best case, worst case, and average case, time complexity plots.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[Add a cheat sheet here for all the class related syntax that the students will be exposed to/ or will have to use in this lab session - we may try to be consistent by drawing some of these from the document shared on LMS (lecture 7.1)]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 runtime to be populated by the number of iterations taken for the function to complete (number of iterations of the loops, currently working by initialising a counter that counts the number of times a function is being called)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 maxspace to be populated by the number of variables created in the function call (global variable to be updated for recursive calls)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7989042/preventing-a-class-from-direct-instantiation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