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B8B" w:rsidRPr="004F48A1" w:rsidRDefault="00947054" w:rsidP="00947054">
      <w:pPr>
        <w:jc w:val="center"/>
        <w:rPr>
          <w:rFonts w:ascii="Algerian" w:hAnsi="Algerian" w:cs="Times New Roman"/>
          <w:b/>
          <w:color w:val="FF0000"/>
          <w:sz w:val="56"/>
          <w:szCs w:val="56"/>
          <w:u w:val="single"/>
        </w:rPr>
      </w:pPr>
      <w:r w:rsidRPr="004F48A1">
        <w:rPr>
          <w:rFonts w:ascii="Algerian" w:hAnsi="Algerian" w:cs="Times New Roman"/>
          <w:b/>
          <w:color w:val="FF0000"/>
          <w:sz w:val="56"/>
          <w:szCs w:val="56"/>
          <w:u w:val="single"/>
        </w:rPr>
        <w:t xml:space="preserve">WhatsApp end to </w:t>
      </w:r>
      <w:proofErr w:type="gramStart"/>
      <w:r w:rsidRPr="004F48A1">
        <w:rPr>
          <w:rFonts w:ascii="Algerian" w:hAnsi="Algerian" w:cs="Times New Roman"/>
          <w:b/>
          <w:color w:val="FF0000"/>
          <w:sz w:val="56"/>
          <w:szCs w:val="56"/>
          <w:u w:val="single"/>
        </w:rPr>
        <w:t>end  encryption</w:t>
      </w:r>
      <w:proofErr w:type="gramEnd"/>
    </w:p>
    <w:p w:rsidR="00947054" w:rsidRPr="004F48A1" w:rsidRDefault="00947054" w:rsidP="00DE7BA6">
      <w:pPr>
        <w:shd w:val="clear" w:color="auto" w:fill="FFFFFF"/>
        <w:spacing w:after="0"/>
        <w:ind w:firstLine="72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947054" w:rsidRPr="00947054" w:rsidRDefault="00947054" w:rsidP="00947054">
      <w:pPr>
        <w:shd w:val="clear" w:color="auto" w:fill="FFFFFF"/>
        <w:spacing w:after="0" w:line="240" w:lineRule="auto"/>
        <w:rPr>
          <w:rFonts w:ascii="Georgia" w:eastAsia="Times New Roman" w:hAnsi="Georgia" w:cs="Times New Roman"/>
          <w:color w:val="3D4239"/>
          <w:sz w:val="27"/>
          <w:szCs w:val="27"/>
          <w:lang w:eastAsia="en-IN"/>
        </w:rPr>
      </w:pPr>
    </w:p>
    <w:p w:rsidR="00947054" w:rsidRPr="004F48A1" w:rsidRDefault="00947054" w:rsidP="004F48A1">
      <w:pPr>
        <w:pStyle w:val="ListParagraph"/>
        <w:numPr>
          <w:ilvl w:val="0"/>
          <w:numId w:val="5"/>
        </w:numPr>
        <w:shd w:val="clear" w:color="auto" w:fill="FFFFFF"/>
        <w:spacing w:after="0" w:line="240" w:lineRule="auto"/>
        <w:rPr>
          <w:rFonts w:ascii="Times New Roman" w:eastAsia="Times New Roman" w:hAnsi="Times New Roman" w:cs="Times New Roman"/>
          <w:b/>
          <w:bCs/>
          <w:color w:val="3D4239"/>
          <w:sz w:val="27"/>
          <w:szCs w:val="27"/>
          <w:lang w:eastAsia="en-IN"/>
        </w:rPr>
      </w:pPr>
      <w:r w:rsidRPr="004F48A1">
        <w:rPr>
          <w:rFonts w:ascii="Times New Roman" w:eastAsia="Times New Roman" w:hAnsi="Times New Roman" w:cs="Times New Roman"/>
          <w:b/>
          <w:bCs/>
          <w:color w:val="3D4239"/>
          <w:sz w:val="27"/>
          <w:szCs w:val="27"/>
          <w:lang w:eastAsia="en-IN"/>
        </w:rPr>
        <w:t>How does end-to-end encryption work?</w:t>
      </w:r>
    </w:p>
    <w:p w:rsidR="004F48A1" w:rsidRPr="00947054" w:rsidRDefault="004F48A1" w:rsidP="00947054">
      <w:pPr>
        <w:shd w:val="clear" w:color="auto" w:fill="FFFFFF"/>
        <w:spacing w:after="0" w:line="240" w:lineRule="auto"/>
        <w:rPr>
          <w:rFonts w:ascii="Times New Roman" w:eastAsia="Times New Roman" w:hAnsi="Times New Roman" w:cs="Times New Roman"/>
          <w:color w:val="3D4239"/>
          <w:sz w:val="27"/>
          <w:szCs w:val="27"/>
          <w:lang w:eastAsia="en-IN"/>
        </w:rPr>
      </w:pPr>
    </w:p>
    <w:p w:rsidR="00947054" w:rsidRPr="004F48A1" w:rsidRDefault="00947054" w:rsidP="004F48A1">
      <w:pPr>
        <w:shd w:val="clear" w:color="auto" w:fill="FFFFFF"/>
        <w:spacing w:after="0"/>
        <w:ind w:firstLine="30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 xml:space="preserve">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steps describes the working of E2EE when two people communicate on </w:t>
      </w:r>
      <w:proofErr w:type="spellStart"/>
      <w:r w:rsidRPr="004F48A1">
        <w:rPr>
          <w:rFonts w:ascii="Times New Roman" w:eastAsia="Times New Roman" w:hAnsi="Times New Roman" w:cs="Times New Roman"/>
          <w:color w:val="3D4239"/>
          <w:sz w:val="28"/>
          <w:szCs w:val="28"/>
          <w:lang w:eastAsia="en-IN"/>
        </w:rPr>
        <w:t>WhatsApp</w:t>
      </w:r>
      <w:proofErr w:type="spellEnd"/>
      <w:r w:rsidRPr="004F48A1">
        <w:rPr>
          <w:rFonts w:ascii="Times New Roman" w:eastAsia="Times New Roman" w:hAnsi="Times New Roman" w:cs="Times New Roman"/>
          <w:color w:val="3D4239"/>
          <w:sz w:val="28"/>
          <w:szCs w:val="28"/>
          <w:lang w:eastAsia="en-IN"/>
        </w:rPr>
        <w:t>.</w:t>
      </w:r>
    </w:p>
    <w:p w:rsidR="004F48A1" w:rsidRPr="004F48A1" w:rsidRDefault="004F48A1" w:rsidP="004F48A1">
      <w:pPr>
        <w:shd w:val="clear" w:color="auto" w:fill="FFFFFF"/>
        <w:spacing w:after="0"/>
        <w:ind w:firstLine="300"/>
        <w:jc w:val="both"/>
        <w:rPr>
          <w:rFonts w:ascii="Times New Roman" w:eastAsia="Times New Roman" w:hAnsi="Times New Roman" w:cs="Times New Roman"/>
          <w:color w:val="3D4239"/>
          <w:sz w:val="28"/>
          <w:szCs w:val="28"/>
          <w:lang w:eastAsia="en-IN"/>
        </w:rPr>
      </w:pPr>
    </w:p>
    <w:p w:rsidR="00947054" w:rsidRPr="004F48A1" w:rsidRDefault="00947054" w:rsidP="004F48A1">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When the user first opens the WhatsApp, two different keys (public &amp; private) are generated. The encryption process takes place on the phone itself.</w:t>
      </w:r>
    </w:p>
    <w:p w:rsidR="00947054" w:rsidRPr="004F48A1" w:rsidRDefault="00947054" w:rsidP="004F48A1">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The private key must remain with the user whereas the public key is transferred to the receiver via the centralised WhatsApp server.</w:t>
      </w:r>
    </w:p>
    <w:p w:rsidR="00947054" w:rsidRPr="004F48A1" w:rsidRDefault="00947054" w:rsidP="004F48A1">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 xml:space="preserve">The public key encrypts the </w:t>
      </w:r>
      <w:proofErr w:type="gramStart"/>
      <w:r w:rsidRPr="004F48A1">
        <w:rPr>
          <w:rFonts w:ascii="Times New Roman" w:eastAsia="Times New Roman" w:hAnsi="Times New Roman" w:cs="Times New Roman"/>
          <w:color w:val="3D4239"/>
          <w:sz w:val="28"/>
          <w:szCs w:val="28"/>
          <w:lang w:eastAsia="en-IN"/>
        </w:rPr>
        <w:t>senders</w:t>
      </w:r>
      <w:proofErr w:type="gramEnd"/>
      <w:r w:rsidRPr="004F48A1">
        <w:rPr>
          <w:rFonts w:ascii="Times New Roman" w:eastAsia="Times New Roman" w:hAnsi="Times New Roman" w:cs="Times New Roman"/>
          <w:color w:val="3D4239"/>
          <w:sz w:val="28"/>
          <w:szCs w:val="28"/>
          <w:lang w:eastAsia="en-IN"/>
        </w:rPr>
        <w:t xml:space="preserve"> message on the phone even before it reaches the centralised server.</w:t>
      </w:r>
    </w:p>
    <w:p w:rsidR="00947054" w:rsidRPr="004F48A1" w:rsidRDefault="00947054" w:rsidP="004F48A1">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The server is only used to transmit the encrypted message. The message can only be unlocked by the private key of the receiver. No third part, including WhatsApp can intercept and read the message.</w:t>
      </w:r>
    </w:p>
    <w:p w:rsidR="00947054" w:rsidRPr="004F48A1" w:rsidRDefault="00947054" w:rsidP="004F48A1">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If a hacker tries to hack and read the messages, they would fail because of the encryption.</w:t>
      </w:r>
    </w:p>
    <w:p w:rsidR="00947054" w:rsidRPr="004F48A1" w:rsidRDefault="00947054" w:rsidP="004F48A1">
      <w:pPr>
        <w:shd w:val="clear" w:color="auto" w:fill="FFFFFF"/>
        <w:spacing w:after="0" w:line="240" w:lineRule="auto"/>
        <w:jc w:val="both"/>
        <w:rPr>
          <w:rFonts w:ascii="Georgia" w:eastAsia="Times New Roman" w:hAnsi="Georgia" w:cs="Times New Roman"/>
          <w:b/>
          <w:bCs/>
          <w:color w:val="3D4239"/>
          <w:sz w:val="28"/>
          <w:szCs w:val="28"/>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DE7BA6">
      <w:pPr>
        <w:shd w:val="clear" w:color="auto" w:fill="FFFFFF"/>
        <w:spacing w:after="0" w:line="240" w:lineRule="auto"/>
        <w:ind w:left="-709"/>
        <w:rPr>
          <w:rFonts w:ascii="Georgia" w:eastAsia="Times New Roman" w:hAnsi="Georgia" w:cs="Times New Roman"/>
          <w:noProof/>
          <w:color w:val="3D4239"/>
          <w:sz w:val="27"/>
          <w:szCs w:val="27"/>
          <w:lang w:eastAsia="en-IN"/>
        </w:rPr>
      </w:pPr>
      <w:r>
        <w:rPr>
          <w:rFonts w:ascii="Georgia" w:eastAsia="Times New Roman" w:hAnsi="Georgia" w:cs="Times New Roman"/>
          <w:noProof/>
          <w:color w:val="3D4239"/>
          <w:sz w:val="27"/>
          <w:szCs w:val="27"/>
          <w:lang w:val="en-US"/>
        </w:rPr>
        <w:lastRenderedPageBreak/>
        <w:drawing>
          <wp:anchor distT="0" distB="0" distL="0" distR="0" simplePos="0" relativeHeight="251659264" behindDoc="0" locked="0" layoutInCell="1" allowOverlap="0" wp14:anchorId="03D532A6" wp14:editId="2504BEFB">
            <wp:simplePos x="0" y="0"/>
            <wp:positionH relativeFrom="column">
              <wp:posOffset>152400</wp:posOffset>
            </wp:positionH>
            <wp:positionV relativeFrom="line">
              <wp:posOffset>152400</wp:posOffset>
            </wp:positionV>
            <wp:extent cx="6285865" cy="8886825"/>
            <wp:effectExtent l="0" t="0" r="635" b="9525"/>
            <wp:wrapSquare wrapText="bothSides"/>
            <wp:docPr id="1"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5865" cy="888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054" w:rsidRPr="004F48A1" w:rsidRDefault="00947054" w:rsidP="004F48A1">
      <w:pPr>
        <w:pStyle w:val="ListParagraph"/>
        <w:numPr>
          <w:ilvl w:val="0"/>
          <w:numId w:val="5"/>
        </w:numPr>
        <w:shd w:val="clear" w:color="auto" w:fill="FFFFFF"/>
        <w:spacing w:after="0" w:line="240" w:lineRule="auto"/>
        <w:rPr>
          <w:rFonts w:ascii="Georgia" w:eastAsia="Times New Roman" w:hAnsi="Georgia" w:cs="Times New Roman"/>
          <w:b/>
          <w:bCs/>
          <w:color w:val="3D4239"/>
          <w:sz w:val="28"/>
          <w:szCs w:val="28"/>
          <w:lang w:eastAsia="en-IN"/>
        </w:rPr>
      </w:pPr>
      <w:r w:rsidRPr="004F48A1">
        <w:rPr>
          <w:rFonts w:ascii="Georgia" w:eastAsia="Times New Roman" w:hAnsi="Georgia" w:cs="Times New Roman"/>
          <w:b/>
          <w:bCs/>
          <w:color w:val="3D4239"/>
          <w:sz w:val="28"/>
          <w:szCs w:val="28"/>
          <w:lang w:eastAsia="en-IN"/>
        </w:rPr>
        <w:lastRenderedPageBreak/>
        <w:t>How do I verify that WhatsApp is using end-to-end encryption?</w:t>
      </w:r>
    </w:p>
    <w:p w:rsidR="004F48A1" w:rsidRPr="004F48A1" w:rsidRDefault="004F48A1" w:rsidP="00947054">
      <w:pPr>
        <w:shd w:val="clear" w:color="auto" w:fill="FFFFFF"/>
        <w:spacing w:after="0" w:line="240" w:lineRule="auto"/>
        <w:rPr>
          <w:rFonts w:ascii="Georgia" w:eastAsia="Times New Roman" w:hAnsi="Georgia" w:cs="Times New Roman"/>
          <w:color w:val="3D4239"/>
          <w:sz w:val="28"/>
          <w:szCs w:val="28"/>
          <w:lang w:eastAsia="en-IN"/>
        </w:rPr>
      </w:pPr>
    </w:p>
    <w:p w:rsidR="00947054" w:rsidRPr="004F48A1" w:rsidRDefault="00947054" w:rsidP="00DE7BA6">
      <w:pPr>
        <w:shd w:val="clear" w:color="auto" w:fill="FFFFFF"/>
        <w:spacing w:after="0"/>
        <w:ind w:firstLine="72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To manually verify the encryption between the sender and the receiver, simply tap on the contacts name on WhatsApp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rsidR="00DE7BA6" w:rsidRDefault="00DE7BA6"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p>
    <w:p w:rsidR="00DE7BA6" w:rsidRPr="004F48A1" w:rsidRDefault="00DE7BA6" w:rsidP="00DE7BA6">
      <w:pPr>
        <w:shd w:val="clear" w:color="auto" w:fill="FFFFFF"/>
        <w:spacing w:after="0"/>
        <w:jc w:val="center"/>
        <w:rPr>
          <w:rFonts w:ascii="Times New Roman" w:eastAsia="Times New Roman" w:hAnsi="Times New Roman" w:cs="Times New Roman"/>
          <w:b/>
          <w:color w:val="FF0000"/>
          <w:sz w:val="56"/>
          <w:szCs w:val="27"/>
          <w:u w:val="single"/>
          <w:lang w:eastAsia="en-IN"/>
        </w:rPr>
      </w:pPr>
      <w:r w:rsidRPr="004F48A1">
        <w:rPr>
          <w:rFonts w:ascii="Times New Roman" w:eastAsia="Times New Roman" w:hAnsi="Times New Roman" w:cs="Times New Roman"/>
          <w:b/>
          <w:color w:val="FF0000"/>
          <w:sz w:val="56"/>
          <w:szCs w:val="27"/>
          <w:u w:val="single"/>
          <w:lang w:eastAsia="en-IN"/>
        </w:rPr>
        <w:t>BIOS</w:t>
      </w:r>
    </w:p>
    <w:p w:rsidR="00DE7BA6" w:rsidRPr="004F48A1" w:rsidRDefault="00DE7BA6" w:rsidP="00DE7BA6">
      <w:pPr>
        <w:shd w:val="clear" w:color="auto" w:fill="FFFFFF"/>
        <w:spacing w:after="0"/>
        <w:ind w:firstLine="720"/>
        <w:jc w:val="both"/>
        <w:rPr>
          <w:rFonts w:ascii="Times New Roman" w:eastAsia="Times New Roman" w:hAnsi="Times New Roman" w:cs="Times New Roman"/>
          <w:color w:val="FF0000"/>
          <w:sz w:val="27"/>
          <w:szCs w:val="27"/>
          <w:lang w:eastAsia="en-IN"/>
        </w:rPr>
      </w:pPr>
    </w:p>
    <w:p w:rsidR="00DE7BA6" w:rsidRPr="004F48A1" w:rsidRDefault="00DE7BA6" w:rsidP="004F48A1">
      <w:pPr>
        <w:pStyle w:val="ListParagraph"/>
        <w:numPr>
          <w:ilvl w:val="0"/>
          <w:numId w:val="5"/>
        </w:numPr>
        <w:shd w:val="clear" w:color="auto" w:fill="FFFFFF"/>
        <w:spacing w:after="0"/>
        <w:jc w:val="both"/>
        <w:rPr>
          <w:rFonts w:ascii="Times New Roman" w:eastAsia="Times New Roman" w:hAnsi="Times New Roman" w:cs="Times New Roman"/>
          <w:b/>
          <w:color w:val="3D4239"/>
          <w:sz w:val="28"/>
          <w:szCs w:val="28"/>
          <w:lang w:eastAsia="en-IN"/>
        </w:rPr>
      </w:pPr>
      <w:r w:rsidRPr="004F48A1">
        <w:rPr>
          <w:rFonts w:ascii="Times New Roman" w:eastAsia="Times New Roman" w:hAnsi="Times New Roman" w:cs="Times New Roman"/>
          <w:b/>
          <w:color w:val="3D4239"/>
          <w:sz w:val="28"/>
          <w:szCs w:val="28"/>
          <w:lang w:eastAsia="en-IN"/>
        </w:rPr>
        <w:t>What is BIOS?</w:t>
      </w:r>
    </w:p>
    <w:p w:rsidR="004F48A1" w:rsidRPr="004F48A1" w:rsidRDefault="004F48A1" w:rsidP="004F48A1">
      <w:pPr>
        <w:pStyle w:val="ListParagraph"/>
        <w:shd w:val="clear" w:color="auto" w:fill="FFFFFF"/>
        <w:spacing w:after="0"/>
        <w:jc w:val="both"/>
        <w:rPr>
          <w:rFonts w:ascii="Times New Roman" w:eastAsia="Times New Roman" w:hAnsi="Times New Roman" w:cs="Times New Roman"/>
          <w:b/>
          <w:color w:val="3D4239"/>
          <w:sz w:val="28"/>
          <w:szCs w:val="28"/>
          <w:lang w:eastAsia="en-IN"/>
        </w:rPr>
      </w:pPr>
    </w:p>
    <w:p w:rsidR="00DE7BA6" w:rsidRPr="004F48A1" w:rsidRDefault="00DE7BA6" w:rsidP="00DE7BA6">
      <w:pPr>
        <w:shd w:val="clear" w:color="auto" w:fill="FFFFFF"/>
        <w:spacing w:after="0"/>
        <w:ind w:firstLine="72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 xml:space="preserve">Stands for "Basic </w:t>
      </w:r>
      <w:proofErr w:type="spellStart"/>
      <w:r w:rsidRPr="004F48A1">
        <w:rPr>
          <w:rFonts w:ascii="Times New Roman" w:eastAsia="Times New Roman" w:hAnsi="Times New Roman" w:cs="Times New Roman"/>
          <w:color w:val="3D4239"/>
          <w:sz w:val="28"/>
          <w:szCs w:val="28"/>
          <w:lang w:eastAsia="en-IN"/>
        </w:rPr>
        <w:t>Input/Output</w:t>
      </w:r>
      <w:proofErr w:type="spellEnd"/>
      <w:r w:rsidRPr="004F48A1">
        <w:rPr>
          <w:rFonts w:ascii="Times New Roman" w:eastAsia="Times New Roman" w:hAnsi="Times New Roman" w:cs="Times New Roman"/>
          <w:color w:val="3D4239"/>
          <w:sz w:val="28"/>
          <w:szCs w:val="28"/>
          <w:lang w:eastAsia="en-IN"/>
        </w:rPr>
        <w:t xml:space="preserve"> System."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loads the operating system into the computer's memory and finishes the boot-up process.</w:t>
      </w:r>
    </w:p>
    <w:p w:rsidR="00DE7BA6" w:rsidRPr="004F48A1" w:rsidRDefault="00DE7BA6" w:rsidP="00DE7BA6">
      <w:pPr>
        <w:shd w:val="clear" w:color="auto" w:fill="FFFFFF"/>
        <w:spacing w:after="0"/>
        <w:jc w:val="both"/>
        <w:rPr>
          <w:rFonts w:ascii="Times New Roman" w:eastAsia="Times New Roman" w:hAnsi="Times New Roman" w:cs="Times New Roman"/>
          <w:color w:val="3D4239"/>
          <w:sz w:val="28"/>
          <w:szCs w:val="28"/>
          <w:lang w:eastAsia="en-IN"/>
        </w:rPr>
      </w:pPr>
    </w:p>
    <w:p w:rsidR="00DE7BA6" w:rsidRPr="004F48A1" w:rsidRDefault="00DE7BA6" w:rsidP="00DE7BA6">
      <w:pPr>
        <w:shd w:val="clear" w:color="auto" w:fill="FFFFFF"/>
        <w:spacing w:after="0"/>
        <w:ind w:firstLine="720"/>
        <w:jc w:val="both"/>
        <w:rPr>
          <w:rFonts w:ascii="Times New Roman" w:eastAsia="Times New Roman" w:hAnsi="Times New Roman" w:cs="Times New Roman"/>
          <w:color w:val="3D4239"/>
          <w:sz w:val="28"/>
          <w:szCs w:val="28"/>
          <w:lang w:eastAsia="en-IN"/>
        </w:rPr>
      </w:pPr>
      <w:r w:rsidRPr="004F48A1">
        <w:rPr>
          <w:rFonts w:ascii="Times New Roman" w:eastAsia="Times New Roman" w:hAnsi="Times New Roman" w:cs="Times New Roman"/>
          <w:color w:val="3D4239"/>
          <w:sz w:val="28"/>
          <w:szCs w:val="28"/>
          <w:lang w:eastAsia="en-IN"/>
        </w:rPr>
        <w:t xml:space="preserve">Since the BIOS manages the hard drives, it can't reside on one, and since it is available before the computer boots up, it can't live in the RAM. So where can this amazing, yet elusive BIOS be found? It is actually located in the ROM (Read-Only Memory) of the computer. More specifically, it resides in an </w:t>
      </w:r>
      <w:proofErr w:type="spellStart"/>
      <w:r w:rsidRPr="004F48A1">
        <w:rPr>
          <w:rFonts w:ascii="Times New Roman" w:eastAsia="Times New Roman" w:hAnsi="Times New Roman" w:cs="Times New Roman"/>
          <w:color w:val="3D4239"/>
          <w:sz w:val="28"/>
          <w:szCs w:val="28"/>
          <w:lang w:eastAsia="en-IN"/>
        </w:rPr>
        <w:t>eraseable</w:t>
      </w:r>
      <w:proofErr w:type="spellEnd"/>
      <w:r w:rsidRPr="004F48A1">
        <w:rPr>
          <w:rFonts w:ascii="Times New Roman" w:eastAsia="Times New Roman" w:hAnsi="Times New Roman" w:cs="Times New Roman"/>
          <w:color w:val="3D4239"/>
          <w:sz w:val="28"/>
          <w:szCs w:val="28"/>
          <w:lang w:eastAsia="en-IN"/>
        </w:rPr>
        <w:t xml:space="preserve"> programmable read-only memory (EPROM) chip. So, as soon as you turn your computer on, the CPU accesses the EPROM and gives control to the BIOS.</w:t>
      </w:r>
    </w:p>
    <w:p w:rsidR="00DE7BA6" w:rsidRPr="004F48A1" w:rsidRDefault="00DE7BA6" w:rsidP="00DE7BA6">
      <w:pPr>
        <w:shd w:val="clear" w:color="auto" w:fill="FFFFFF"/>
        <w:spacing w:after="0"/>
        <w:jc w:val="both"/>
        <w:rPr>
          <w:rFonts w:ascii="Times New Roman" w:eastAsia="Times New Roman" w:hAnsi="Times New Roman" w:cs="Times New Roman"/>
          <w:color w:val="3D4239"/>
          <w:sz w:val="28"/>
          <w:szCs w:val="28"/>
          <w:lang w:eastAsia="en-IN"/>
        </w:rPr>
      </w:pPr>
    </w:p>
    <w:p w:rsidR="00DE7BA6" w:rsidRPr="004F48A1" w:rsidRDefault="00DE7BA6" w:rsidP="00DE7BA6">
      <w:pPr>
        <w:shd w:val="clear" w:color="auto" w:fill="FFFFFF"/>
        <w:spacing w:after="0"/>
        <w:ind w:firstLine="720"/>
        <w:jc w:val="both"/>
        <w:rPr>
          <w:sz w:val="28"/>
          <w:szCs w:val="28"/>
        </w:rPr>
      </w:pPr>
      <w:r w:rsidRPr="004F48A1">
        <w:rPr>
          <w:rFonts w:ascii="Times New Roman" w:eastAsia="Times New Roman" w:hAnsi="Times New Roman" w:cs="Times New Roman"/>
          <w:color w:val="3D4239"/>
          <w:sz w:val="28"/>
          <w:szCs w:val="28"/>
          <w:lang w:eastAsia="en-IN"/>
        </w:rPr>
        <w:t>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When device details change, only the BIOS needs to be updated. You can make these changes by entering the BIOS when your system starts up. To access the BIOS, hold down the DELETE or F2 key as soon as your computer begins to start up.</w:t>
      </w:r>
    </w:p>
    <w:p w:rsidR="00DE7BA6" w:rsidRPr="004F48A1" w:rsidRDefault="00DE7BA6" w:rsidP="00DE7BA6">
      <w:pPr>
        <w:shd w:val="clear" w:color="auto" w:fill="FFFFFF"/>
        <w:spacing w:after="0"/>
        <w:jc w:val="both"/>
        <w:rPr>
          <w:sz w:val="28"/>
          <w:szCs w:val="28"/>
        </w:rPr>
      </w:pPr>
    </w:p>
    <w:p w:rsidR="00DE7BA6" w:rsidRPr="00256119" w:rsidRDefault="004F48A1" w:rsidP="00256119">
      <w:pPr>
        <w:shd w:val="clear" w:color="auto" w:fill="FFFFFF"/>
        <w:spacing w:after="0"/>
        <w:jc w:val="center"/>
        <w:rPr>
          <w:rFonts w:ascii="Times New Roman" w:hAnsi="Times New Roman" w:cs="Times New Roman"/>
          <w:b/>
          <w:color w:val="FF0000"/>
          <w:sz w:val="52"/>
          <w:szCs w:val="52"/>
          <w:u w:val="single"/>
        </w:rPr>
      </w:pPr>
      <w:bookmarkStart w:id="0" w:name="_GoBack"/>
      <w:bookmarkEnd w:id="0"/>
      <w:r w:rsidRPr="00256119">
        <w:rPr>
          <w:rFonts w:ascii="Times New Roman" w:hAnsi="Times New Roman" w:cs="Times New Roman"/>
          <w:b/>
          <w:color w:val="FF0000"/>
          <w:sz w:val="52"/>
          <w:szCs w:val="52"/>
          <w:u w:val="single"/>
        </w:rPr>
        <w:lastRenderedPageBreak/>
        <w:t>PURPOSE OF</w:t>
      </w:r>
      <w:r w:rsidR="00DE7BA6" w:rsidRPr="00256119">
        <w:rPr>
          <w:rFonts w:ascii="Times New Roman" w:hAnsi="Times New Roman" w:cs="Times New Roman"/>
          <w:b/>
          <w:color w:val="FF0000"/>
          <w:sz w:val="52"/>
          <w:szCs w:val="52"/>
          <w:u w:val="single"/>
        </w:rPr>
        <w:t xml:space="preserve"> BIOS</w:t>
      </w:r>
    </w:p>
    <w:p w:rsidR="00DE7BA6" w:rsidRDefault="00DE7BA6" w:rsidP="00DE7BA6">
      <w:pPr>
        <w:shd w:val="clear" w:color="auto" w:fill="FFFFFF"/>
        <w:spacing w:after="0"/>
        <w:jc w:val="both"/>
        <w:rPr>
          <w:rFonts w:ascii="Times New Roman" w:hAnsi="Times New Roman" w:cs="Times New Roman"/>
          <w:sz w:val="24"/>
        </w:rPr>
      </w:pPr>
    </w:p>
    <w:p w:rsidR="00DE7BA6" w:rsidRDefault="00DE7BA6" w:rsidP="00DE7BA6">
      <w:pPr>
        <w:shd w:val="clear" w:color="auto" w:fill="FFFFFF"/>
        <w:spacing w:after="0"/>
        <w:ind w:firstLine="720"/>
        <w:jc w:val="both"/>
        <w:rPr>
          <w:rFonts w:ascii="Times New Roman" w:hAnsi="Times New Roman" w:cs="Times New Roman"/>
          <w:color w:val="222222"/>
          <w:sz w:val="28"/>
          <w:szCs w:val="21"/>
          <w:shd w:val="clear" w:color="auto" w:fill="FFFFFF"/>
        </w:rPr>
      </w:pPr>
      <w:r w:rsidRPr="00AB5F07">
        <w:rPr>
          <w:rFonts w:ascii="Times New Roman" w:hAnsi="Times New Roman" w:cs="Times New Roman"/>
          <w:color w:val="222222"/>
          <w:sz w:val="28"/>
          <w:szCs w:val="21"/>
          <w:shd w:val="clear" w:color="auto" w:fill="FFFFFF"/>
        </w:rPr>
        <w:t xml:space="preserve">BIOS enables computers to perform certain operations as soon as they are turned on. The principal job of a computer's BIOS is to govern the early stages of the </w:t>
      </w:r>
      <w:proofErr w:type="spellStart"/>
      <w:r w:rsidRPr="00AB5F07">
        <w:rPr>
          <w:rFonts w:ascii="Times New Roman" w:hAnsi="Times New Roman" w:cs="Times New Roman"/>
          <w:color w:val="222222"/>
          <w:sz w:val="28"/>
          <w:szCs w:val="21"/>
          <w:shd w:val="clear" w:color="auto" w:fill="FFFFFF"/>
        </w:rPr>
        <w:t>startup</w:t>
      </w:r>
      <w:proofErr w:type="spellEnd"/>
      <w:r w:rsidRPr="00AB5F07">
        <w:rPr>
          <w:rFonts w:ascii="Times New Roman" w:hAnsi="Times New Roman" w:cs="Times New Roman"/>
          <w:color w:val="222222"/>
          <w:sz w:val="28"/>
          <w:szCs w:val="21"/>
          <w:shd w:val="clear" w:color="auto" w:fill="FFFFFF"/>
        </w:rPr>
        <w:t xml:space="preserve"> process, ensuring that the operating system is correctly loaded into memory. BIOS is vital to the operation of most modern computers, and knowing some facts about it could help you troubleshoot issues with your machine.</w:t>
      </w:r>
    </w:p>
    <w:p w:rsidR="00AB5F07" w:rsidRPr="00AB5F07" w:rsidRDefault="00AB5F07" w:rsidP="00DE7BA6">
      <w:pPr>
        <w:shd w:val="clear" w:color="auto" w:fill="FFFFFF"/>
        <w:spacing w:after="0"/>
        <w:ind w:firstLine="720"/>
        <w:jc w:val="both"/>
        <w:rPr>
          <w:rFonts w:ascii="Times New Roman" w:hAnsi="Times New Roman" w:cs="Times New Roman"/>
          <w:color w:val="222222"/>
          <w:sz w:val="28"/>
          <w:szCs w:val="21"/>
          <w:shd w:val="clear" w:color="auto" w:fill="FFFFFF"/>
        </w:rPr>
      </w:pPr>
    </w:p>
    <w:p w:rsidR="00DE7BA6" w:rsidRPr="009D636D" w:rsidRDefault="009D636D" w:rsidP="009D636D">
      <w:pPr>
        <w:pStyle w:val="ListParagraph"/>
        <w:numPr>
          <w:ilvl w:val="0"/>
          <w:numId w:val="7"/>
        </w:numPr>
        <w:shd w:val="clear" w:color="auto" w:fill="FFFFFF"/>
        <w:spacing w:after="0" w:line="300" w:lineRule="atLeast"/>
        <w:jc w:val="both"/>
        <w:textAlignment w:val="baseline"/>
        <w:outlineLvl w:val="1"/>
        <w:rPr>
          <w:rFonts w:ascii="Times New Roman" w:eastAsia="Times New Roman" w:hAnsi="Times New Roman" w:cs="Times New Roman"/>
          <w:color w:val="000000"/>
          <w:sz w:val="28"/>
          <w:szCs w:val="28"/>
          <w:lang w:eastAsia="en-IN"/>
        </w:rPr>
      </w:pPr>
      <w:r w:rsidRPr="009D636D">
        <w:rPr>
          <w:rFonts w:ascii="Times New Roman" w:eastAsia="Times New Roman" w:hAnsi="Times New Roman" w:cs="Times New Roman"/>
          <w:color w:val="000000"/>
          <w:sz w:val="32"/>
          <w:szCs w:val="28"/>
          <w:lang w:eastAsia="en-IN"/>
        </w:rPr>
        <w:t>Post</w:t>
      </w:r>
    </w:p>
    <w:p w:rsidR="00DE7BA6" w:rsidRPr="00DE7BA6" w:rsidRDefault="00DE7BA6" w:rsidP="00AB5F07">
      <w:pPr>
        <w:shd w:val="clear" w:color="auto" w:fill="FFFFFF"/>
        <w:spacing w:before="135" w:after="135" w:line="384" w:lineRule="atLeast"/>
        <w:jc w:val="both"/>
        <w:textAlignment w:val="baseline"/>
        <w:rPr>
          <w:rFonts w:ascii="Times New Roman" w:eastAsia="Times New Roman" w:hAnsi="Times New Roman" w:cs="Times New Roman"/>
          <w:color w:val="222222"/>
          <w:sz w:val="28"/>
          <w:szCs w:val="28"/>
          <w:lang w:eastAsia="en-IN"/>
        </w:rPr>
      </w:pPr>
      <w:r w:rsidRPr="00DE7BA6">
        <w:rPr>
          <w:rFonts w:ascii="Times New Roman" w:eastAsia="Times New Roman" w:hAnsi="Times New Roman" w:cs="Times New Roman"/>
          <w:color w:val="222222"/>
          <w:sz w:val="28"/>
          <w:szCs w:val="28"/>
          <w:lang w:eastAsia="en-IN"/>
        </w:rPr>
        <w:t xml:space="preserve">The first job of the BIOS after you switch your computer on is to perform the Power </w:t>
      </w:r>
      <w:proofErr w:type="gramStart"/>
      <w:r w:rsidRPr="00DE7BA6">
        <w:rPr>
          <w:rFonts w:ascii="Times New Roman" w:eastAsia="Times New Roman" w:hAnsi="Times New Roman" w:cs="Times New Roman"/>
          <w:color w:val="222222"/>
          <w:sz w:val="28"/>
          <w:szCs w:val="28"/>
          <w:lang w:eastAsia="en-IN"/>
        </w:rPr>
        <w:t>On</w:t>
      </w:r>
      <w:proofErr w:type="gramEnd"/>
      <w:r w:rsidRPr="00DE7BA6">
        <w:rPr>
          <w:rFonts w:ascii="Times New Roman" w:eastAsia="Times New Roman" w:hAnsi="Times New Roman" w:cs="Times New Roman"/>
          <w:color w:val="222222"/>
          <w:sz w:val="28"/>
          <w:szCs w:val="28"/>
          <w:lang w:eastAsia="en-IN"/>
        </w:rPr>
        <w:t xml:space="preserve"> </w:t>
      </w:r>
      <w:proofErr w:type="spellStart"/>
      <w:r w:rsidRPr="00DE7BA6">
        <w:rPr>
          <w:rFonts w:ascii="Times New Roman" w:eastAsia="Times New Roman" w:hAnsi="Times New Roman" w:cs="Times New Roman"/>
          <w:color w:val="222222"/>
          <w:sz w:val="28"/>
          <w:szCs w:val="28"/>
          <w:lang w:eastAsia="en-IN"/>
        </w:rPr>
        <w:t>Self Test</w:t>
      </w:r>
      <w:proofErr w:type="spellEnd"/>
      <w:r w:rsidRPr="00DE7BA6">
        <w:rPr>
          <w:rFonts w:ascii="Times New Roman" w:eastAsia="Times New Roman" w:hAnsi="Times New Roman" w:cs="Times New Roman"/>
          <w:color w:val="222222"/>
          <w:sz w:val="28"/>
          <w:szCs w:val="28"/>
          <w:lang w:eastAsia="en-IN"/>
        </w:rPr>
        <w:t xml:space="preserve">. During the POST, the BIOS checks the computer's hardware in order to ensure that it is able to complete the </w:t>
      </w:r>
      <w:proofErr w:type="spellStart"/>
      <w:r w:rsidRPr="00DE7BA6">
        <w:rPr>
          <w:rFonts w:ascii="Times New Roman" w:eastAsia="Times New Roman" w:hAnsi="Times New Roman" w:cs="Times New Roman"/>
          <w:color w:val="222222"/>
          <w:sz w:val="28"/>
          <w:szCs w:val="28"/>
          <w:lang w:eastAsia="en-IN"/>
        </w:rPr>
        <w:t>startup</w:t>
      </w:r>
      <w:proofErr w:type="spellEnd"/>
      <w:r w:rsidRPr="00DE7BA6">
        <w:rPr>
          <w:rFonts w:ascii="Times New Roman" w:eastAsia="Times New Roman" w:hAnsi="Times New Roman" w:cs="Times New Roman"/>
          <w:color w:val="222222"/>
          <w:sz w:val="28"/>
          <w:szCs w:val="28"/>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DE7BA6" w:rsidRPr="009D636D" w:rsidRDefault="00DE7BA6" w:rsidP="009D636D">
      <w:pPr>
        <w:pStyle w:val="ListParagraph"/>
        <w:numPr>
          <w:ilvl w:val="0"/>
          <w:numId w:val="7"/>
        </w:numPr>
        <w:shd w:val="clear" w:color="auto" w:fill="FFFFFF"/>
        <w:spacing w:after="0" w:line="300" w:lineRule="atLeast"/>
        <w:jc w:val="both"/>
        <w:textAlignment w:val="baseline"/>
        <w:outlineLvl w:val="1"/>
        <w:rPr>
          <w:rFonts w:ascii="Times New Roman" w:eastAsia="Times New Roman" w:hAnsi="Times New Roman" w:cs="Times New Roman"/>
          <w:b/>
          <w:color w:val="000000"/>
          <w:sz w:val="28"/>
          <w:szCs w:val="28"/>
          <w:lang w:eastAsia="en-IN"/>
        </w:rPr>
      </w:pPr>
      <w:proofErr w:type="spellStart"/>
      <w:r w:rsidRPr="009D636D">
        <w:rPr>
          <w:rFonts w:ascii="Times New Roman" w:eastAsia="Times New Roman" w:hAnsi="Times New Roman" w:cs="Times New Roman"/>
          <w:b/>
          <w:color w:val="000000"/>
          <w:sz w:val="32"/>
          <w:szCs w:val="28"/>
          <w:lang w:eastAsia="en-IN"/>
        </w:rPr>
        <w:t>Startup</w:t>
      </w:r>
      <w:proofErr w:type="spellEnd"/>
    </w:p>
    <w:p w:rsidR="00DE7BA6" w:rsidRPr="00DE7BA6" w:rsidRDefault="00DE7BA6" w:rsidP="00AB5F07">
      <w:pPr>
        <w:shd w:val="clear" w:color="auto" w:fill="FFFFFF"/>
        <w:spacing w:before="135" w:after="135" w:line="384" w:lineRule="atLeast"/>
        <w:jc w:val="both"/>
        <w:textAlignment w:val="baseline"/>
        <w:rPr>
          <w:rFonts w:ascii="Times New Roman" w:eastAsia="Times New Roman" w:hAnsi="Times New Roman" w:cs="Times New Roman"/>
          <w:color w:val="222222"/>
          <w:sz w:val="28"/>
          <w:szCs w:val="28"/>
          <w:lang w:eastAsia="en-IN"/>
        </w:rPr>
      </w:pPr>
      <w:r w:rsidRPr="00DE7BA6">
        <w:rPr>
          <w:rFonts w:ascii="Times New Roman" w:eastAsia="Times New Roman" w:hAnsi="Times New Roman" w:cs="Times New Roman"/>
          <w:color w:val="222222"/>
          <w:sz w:val="28"/>
          <w:szCs w:val="28"/>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DE7BA6" w:rsidRPr="00AB5F07" w:rsidRDefault="00DE7BA6" w:rsidP="009D636D">
      <w:pPr>
        <w:pStyle w:val="Heading2"/>
        <w:numPr>
          <w:ilvl w:val="0"/>
          <w:numId w:val="7"/>
        </w:numPr>
        <w:shd w:val="clear" w:color="auto" w:fill="FFFFFF"/>
        <w:spacing w:before="0" w:beforeAutospacing="0" w:after="0" w:afterAutospacing="0" w:line="300" w:lineRule="atLeast"/>
        <w:jc w:val="both"/>
        <w:textAlignment w:val="baseline"/>
        <w:rPr>
          <w:bCs w:val="0"/>
          <w:color w:val="000000"/>
          <w:sz w:val="32"/>
          <w:szCs w:val="28"/>
        </w:rPr>
      </w:pPr>
      <w:r w:rsidRPr="00AB5F07">
        <w:rPr>
          <w:bCs w:val="0"/>
          <w:color w:val="000000"/>
          <w:sz w:val="32"/>
          <w:szCs w:val="28"/>
        </w:rPr>
        <w:t>Security</w:t>
      </w:r>
    </w:p>
    <w:p w:rsidR="00DE7BA6" w:rsidRPr="00AB5F07" w:rsidRDefault="00DE7BA6" w:rsidP="00AB5F07">
      <w:pPr>
        <w:pStyle w:val="NormalWeb"/>
        <w:shd w:val="clear" w:color="auto" w:fill="FFFFFF"/>
        <w:spacing w:before="135" w:beforeAutospacing="0" w:after="135" w:afterAutospacing="0" w:line="384" w:lineRule="atLeast"/>
        <w:jc w:val="both"/>
        <w:textAlignment w:val="baseline"/>
        <w:rPr>
          <w:color w:val="222222"/>
          <w:sz w:val="28"/>
          <w:szCs w:val="28"/>
        </w:rPr>
      </w:pPr>
      <w:r w:rsidRPr="00AB5F07">
        <w:rPr>
          <w:color w:val="222222"/>
          <w:sz w:val="28"/>
          <w:szCs w:val="28"/>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AB5F07">
        <w:rPr>
          <w:color w:val="222222"/>
          <w:sz w:val="28"/>
          <w:szCs w:val="28"/>
        </w:rPr>
        <w:t>startup</w:t>
      </w:r>
      <w:proofErr w:type="spellEnd"/>
      <w:r w:rsidRPr="00AB5F07">
        <w:rPr>
          <w:color w:val="222222"/>
          <w:sz w:val="28"/>
          <w:szCs w:val="28"/>
        </w:rPr>
        <w:t>, this effectively password-protects the operation of the whole computer. However, resetting a lost BIOS password can be time-consuming and involve working on some of the computer's most sensitive components.</w:t>
      </w:r>
    </w:p>
    <w:p w:rsidR="00DE7BA6" w:rsidRPr="00AB5F07" w:rsidRDefault="00DE7BA6" w:rsidP="009D636D">
      <w:pPr>
        <w:pStyle w:val="Heading2"/>
        <w:numPr>
          <w:ilvl w:val="0"/>
          <w:numId w:val="7"/>
        </w:numPr>
        <w:shd w:val="clear" w:color="auto" w:fill="FFFFFF"/>
        <w:spacing w:before="0" w:beforeAutospacing="0" w:after="0" w:afterAutospacing="0" w:line="300" w:lineRule="atLeast"/>
        <w:textAlignment w:val="baseline"/>
        <w:rPr>
          <w:bCs w:val="0"/>
          <w:color w:val="000000"/>
          <w:sz w:val="32"/>
          <w:szCs w:val="23"/>
        </w:rPr>
      </w:pPr>
      <w:r w:rsidRPr="00AB5F07">
        <w:rPr>
          <w:bCs w:val="0"/>
          <w:color w:val="000000"/>
          <w:sz w:val="32"/>
          <w:szCs w:val="23"/>
        </w:rPr>
        <w:t>Hardware</w:t>
      </w:r>
    </w:p>
    <w:p w:rsidR="00DE7BA6" w:rsidRDefault="00DE7BA6" w:rsidP="00DE7BA6">
      <w:pPr>
        <w:pStyle w:val="NormalWeb"/>
        <w:shd w:val="clear" w:color="auto" w:fill="FFFFFF"/>
        <w:spacing w:before="135" w:beforeAutospacing="0" w:after="135" w:afterAutospacing="0" w:line="384" w:lineRule="atLeast"/>
        <w:textAlignment w:val="baseline"/>
        <w:rPr>
          <w:color w:val="222222"/>
          <w:sz w:val="28"/>
          <w:szCs w:val="28"/>
        </w:rPr>
      </w:pPr>
      <w:r w:rsidRPr="00AB5F07">
        <w:rPr>
          <w:color w:val="222222"/>
          <w:sz w:val="28"/>
          <w:szCs w:val="28"/>
        </w:rPr>
        <w:t xml:space="preserve">The BIOS software itself generally resides on a Read-Only Memory, or ROM, or a flash memory chip attached to your computer's motherboard. The location of the </w:t>
      </w:r>
      <w:r w:rsidRPr="00AB5F07">
        <w:rPr>
          <w:color w:val="222222"/>
          <w:sz w:val="28"/>
          <w:szCs w:val="28"/>
        </w:rPr>
        <w:lastRenderedPageBreak/>
        <w:t>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AB5F07" w:rsidRPr="00AB5F07" w:rsidRDefault="00AB5F07" w:rsidP="00DE7BA6">
      <w:pPr>
        <w:pStyle w:val="NormalWeb"/>
        <w:shd w:val="clear" w:color="auto" w:fill="FFFFFF"/>
        <w:spacing w:before="135" w:beforeAutospacing="0" w:after="135" w:afterAutospacing="0" w:line="384" w:lineRule="atLeast"/>
        <w:textAlignment w:val="baseline"/>
        <w:rPr>
          <w:color w:val="222222"/>
          <w:sz w:val="28"/>
          <w:szCs w:val="28"/>
        </w:rPr>
      </w:pPr>
    </w:p>
    <w:p w:rsidR="00DE7BA6" w:rsidRPr="00DE7BA6" w:rsidRDefault="00DE7BA6" w:rsidP="00DE7BA6">
      <w:pPr>
        <w:shd w:val="clear" w:color="auto" w:fill="FFFFFF"/>
        <w:spacing w:after="0"/>
        <w:jc w:val="both"/>
        <w:rPr>
          <w:rFonts w:ascii="Times New Roman" w:hAnsi="Times New Roman" w:cs="Times New Roman"/>
          <w:sz w:val="24"/>
        </w:rPr>
      </w:pPr>
    </w:p>
    <w:p w:rsidR="00DE7BA6" w:rsidRPr="009D636D" w:rsidRDefault="00AB5F07" w:rsidP="009D636D">
      <w:pPr>
        <w:pStyle w:val="ListParagraph"/>
        <w:numPr>
          <w:ilvl w:val="0"/>
          <w:numId w:val="7"/>
        </w:numPr>
        <w:rPr>
          <w:rFonts w:ascii="Times New Roman" w:hAnsi="Times New Roman" w:cs="Times New Roman"/>
          <w:b/>
          <w:sz w:val="32"/>
        </w:rPr>
      </w:pPr>
      <w:r w:rsidRPr="009D636D">
        <w:rPr>
          <w:rFonts w:ascii="Times New Roman" w:hAnsi="Times New Roman" w:cs="Times New Roman"/>
          <w:b/>
          <w:sz w:val="32"/>
        </w:rPr>
        <w:t>Booting Process</w:t>
      </w:r>
    </w:p>
    <w:p w:rsidR="00AB5F07" w:rsidRPr="00AB5F07" w:rsidRDefault="00AB5F07" w:rsidP="00AB5F07">
      <w:pPr>
        <w:jc w:val="both"/>
        <w:rPr>
          <w:rFonts w:ascii="Times New Roman" w:hAnsi="Times New Roman" w:cs="Times New Roman"/>
          <w:sz w:val="28"/>
        </w:rPr>
      </w:pPr>
      <w:r w:rsidRPr="00AB5F07">
        <w:rPr>
          <w:rFonts w:ascii="Times New Roman" w:hAnsi="Times New Roman" w:cs="Times New Roman"/>
          <w:sz w:val="28"/>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AB5F07" w:rsidRPr="00AB5F07" w:rsidRDefault="00AB5F07" w:rsidP="00AB5F07">
      <w:pPr>
        <w:jc w:val="both"/>
        <w:rPr>
          <w:rFonts w:ascii="Times New Roman" w:hAnsi="Times New Roman" w:cs="Times New Roman"/>
          <w:sz w:val="28"/>
        </w:rPr>
      </w:pPr>
      <w:r w:rsidRPr="00AB5F07">
        <w:rPr>
          <w:rFonts w:ascii="Times New Roman" w:hAnsi="Times New Roman" w:cs="Times New Roman"/>
          <w:sz w:val="28"/>
        </w:rPr>
        <w:t xml:space="preserve">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w:t>
      </w:r>
      <w:proofErr w:type="spellStart"/>
      <w:r w:rsidRPr="00AB5F07">
        <w:rPr>
          <w:rFonts w:ascii="Times New Roman" w:hAnsi="Times New Roman" w:cs="Times New Roman"/>
          <w:sz w:val="28"/>
        </w:rPr>
        <w:t>start up</w:t>
      </w:r>
      <w:proofErr w:type="spellEnd"/>
      <w:r w:rsidRPr="00AB5F07">
        <w:rPr>
          <w:rFonts w:ascii="Times New Roman" w:hAnsi="Times New Roman" w:cs="Times New Roman"/>
          <w:sz w:val="28"/>
        </w:rPr>
        <w:t xml:space="preserve"> program that could not be erased, but growth in the size of ROM has allowed ever more elaborate start up procedures to be implemented.</w:t>
      </w:r>
    </w:p>
    <w:p w:rsidR="00256119" w:rsidRDefault="00AB5F07" w:rsidP="00256119">
      <w:pPr>
        <w:jc w:val="both"/>
        <w:rPr>
          <w:rFonts w:ascii="Times New Roman" w:hAnsi="Times New Roman" w:cs="Times New Roman"/>
          <w:sz w:val="28"/>
        </w:rPr>
      </w:pPr>
      <w:r w:rsidRPr="00AB5F07">
        <w:rPr>
          <w:rFonts w:ascii="Times New Roman" w:hAnsi="Times New Roman" w:cs="Times New Roman"/>
          <w:sz w:val="28"/>
        </w:rPr>
        <w:t xml:space="preserve">There are numerous examples of single and multi-stage boot sequences that begin with the execution of boot program(s) stored in boot ROMs. During the booting process, the binary code of an operating system or runtime environment may be loaded from </w:t>
      </w:r>
      <w:proofErr w:type="spellStart"/>
      <w:r w:rsidRPr="00AB5F07">
        <w:rPr>
          <w:rFonts w:ascii="Times New Roman" w:hAnsi="Times New Roman" w:cs="Times New Roman"/>
          <w:sz w:val="28"/>
        </w:rPr>
        <w:t>nonvolatile</w:t>
      </w:r>
      <w:proofErr w:type="spellEnd"/>
      <w:r w:rsidRPr="00AB5F07">
        <w:rPr>
          <w:rFonts w:ascii="Times New Roman" w:hAnsi="Times New Roman" w:cs="Times New Roman"/>
          <w:sz w:val="28"/>
        </w:rPr>
        <w:t xml:space="preserv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AB5F07" w:rsidRDefault="00256119" w:rsidP="00256119">
      <w:pPr>
        <w:jc w:val="both"/>
        <w:rPr>
          <w:rFonts w:ascii="Times New Roman" w:hAnsi="Times New Roman" w:cs="Times New Roman"/>
          <w:b/>
          <w:color w:val="FF0000"/>
          <w:sz w:val="52"/>
          <w:u w:val="single"/>
        </w:rPr>
      </w:pPr>
      <w:r>
        <w:rPr>
          <w:rFonts w:ascii="Times New Roman" w:hAnsi="Times New Roman" w:cs="Times New Roman"/>
          <w:sz w:val="28"/>
        </w:rPr>
        <w:lastRenderedPageBreak/>
        <w:t xml:space="preserve">                                                 </w:t>
      </w:r>
      <w:r w:rsidR="00D323DA" w:rsidRPr="004F48A1">
        <w:rPr>
          <w:rFonts w:ascii="Times New Roman" w:hAnsi="Times New Roman" w:cs="Times New Roman"/>
          <w:b/>
          <w:color w:val="FF0000"/>
          <w:sz w:val="52"/>
          <w:u w:val="single"/>
        </w:rPr>
        <w:t xml:space="preserve">RAID </w:t>
      </w:r>
      <w:proofErr w:type="spellStart"/>
      <w:r w:rsidR="00D323DA" w:rsidRPr="004F48A1">
        <w:rPr>
          <w:rFonts w:ascii="Times New Roman" w:hAnsi="Times New Roman" w:cs="Times New Roman"/>
          <w:b/>
          <w:color w:val="FF0000"/>
          <w:sz w:val="52"/>
          <w:u w:val="single"/>
        </w:rPr>
        <w:t>Vs</w:t>
      </w:r>
      <w:proofErr w:type="spellEnd"/>
      <w:r w:rsidR="00D323DA" w:rsidRPr="004F48A1">
        <w:rPr>
          <w:rFonts w:ascii="Times New Roman" w:hAnsi="Times New Roman" w:cs="Times New Roman"/>
          <w:b/>
          <w:color w:val="FF0000"/>
          <w:sz w:val="52"/>
          <w:u w:val="single"/>
        </w:rPr>
        <w:t xml:space="preserve"> LVM</w:t>
      </w:r>
    </w:p>
    <w:p w:rsidR="00256119" w:rsidRPr="00256119" w:rsidRDefault="00256119" w:rsidP="00256119">
      <w:pPr>
        <w:jc w:val="both"/>
        <w:rPr>
          <w:rFonts w:ascii="Times New Roman" w:hAnsi="Times New Roman" w:cs="Times New Roman"/>
          <w:sz w:val="28"/>
        </w:rPr>
      </w:pPr>
    </w:p>
    <w:p w:rsidR="00D323DA" w:rsidRDefault="004F48A1" w:rsidP="004F48A1">
      <w:pPr>
        <w:pStyle w:val="ListParagraph"/>
        <w:numPr>
          <w:ilvl w:val="0"/>
          <w:numId w:val="6"/>
        </w:numPr>
        <w:spacing w:after="0" w:line="240" w:lineRule="auto"/>
        <w:ind w:right="480"/>
        <w:rPr>
          <w:rFonts w:ascii="Georgia" w:eastAsia="Times New Roman" w:hAnsi="Georgia" w:cs="Times New Roman"/>
          <w:b/>
          <w:bCs/>
          <w:color w:val="333333"/>
          <w:sz w:val="32"/>
          <w:szCs w:val="23"/>
          <w:lang w:eastAsia="en-IN"/>
        </w:rPr>
      </w:pPr>
      <w:r>
        <w:rPr>
          <w:rFonts w:ascii="Georgia" w:eastAsia="Times New Roman" w:hAnsi="Georgia" w:cs="Times New Roman"/>
          <w:b/>
          <w:bCs/>
          <w:color w:val="333333"/>
          <w:sz w:val="32"/>
          <w:szCs w:val="23"/>
          <w:lang w:eastAsia="en-IN"/>
        </w:rPr>
        <w:t>RAID</w:t>
      </w:r>
    </w:p>
    <w:p w:rsidR="00256119" w:rsidRPr="004F48A1" w:rsidRDefault="00256119" w:rsidP="00256119">
      <w:pPr>
        <w:pStyle w:val="ListParagraph"/>
        <w:spacing w:after="0" w:line="240" w:lineRule="auto"/>
        <w:ind w:left="1770" w:right="480"/>
        <w:rPr>
          <w:rFonts w:ascii="Georgia" w:eastAsia="Times New Roman" w:hAnsi="Georgia" w:cs="Times New Roman"/>
          <w:b/>
          <w:bCs/>
          <w:color w:val="333333"/>
          <w:sz w:val="32"/>
          <w:szCs w:val="23"/>
          <w:lang w:eastAsia="en-IN"/>
        </w:rPr>
      </w:pPr>
    </w:p>
    <w:p w:rsidR="004F48A1" w:rsidRPr="00D323DA" w:rsidRDefault="004F48A1" w:rsidP="00D323DA">
      <w:pPr>
        <w:spacing w:after="0" w:line="240" w:lineRule="auto"/>
        <w:ind w:right="480"/>
        <w:rPr>
          <w:rFonts w:ascii="Georgia" w:eastAsia="Times New Roman" w:hAnsi="Georgia" w:cs="Times New Roman"/>
          <w:color w:val="333333"/>
          <w:sz w:val="32"/>
          <w:szCs w:val="23"/>
          <w:lang w:eastAsia="en-IN"/>
        </w:rPr>
      </w:pP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RAID is used for redundancy.</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A RAID device is a physical grouping of disk devices in order to create a logical presentation of one device to an Operating System for redundancy or performance or a combination of the two.</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RAID is a way to create a redundant or striped block device with redundancy using other physical block devices.</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RAID is either a software or a hardware technique to create data storage redundancy across multiple block devices based on required RAID levels.</w:t>
      </w:r>
    </w:p>
    <w:p w:rsid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RAID is NOT any kind of Data backup solution. </w:t>
      </w:r>
      <w:proofErr w:type="spellStart"/>
      <w:proofErr w:type="gramStart"/>
      <w:r w:rsidRPr="00D323DA">
        <w:rPr>
          <w:rFonts w:ascii="Georgia" w:eastAsia="Times New Roman" w:hAnsi="Georgia" w:cs="Times New Roman"/>
          <w:color w:val="333333"/>
          <w:sz w:val="28"/>
          <w:szCs w:val="23"/>
          <w:lang w:eastAsia="en-IN"/>
        </w:rPr>
        <w:t>Its</w:t>
      </w:r>
      <w:proofErr w:type="spellEnd"/>
      <w:proofErr w:type="gramEnd"/>
      <w:r w:rsidRPr="00D323DA">
        <w:rPr>
          <w:rFonts w:ascii="Georgia" w:eastAsia="Times New Roman" w:hAnsi="Georgia" w:cs="Times New Roman"/>
          <w:color w:val="333333"/>
          <w:sz w:val="28"/>
          <w:szCs w:val="23"/>
          <w:lang w:eastAsia="en-IN"/>
        </w:rPr>
        <w:t xml:space="preserve"> a solution to prevent one of the SPOFs (Single Point of Failure) i.e. DISK failure. By configuring RAID you are just providing an emergency substitute for the Primary disk. It NEVER means that you have configured DATA backup.</w:t>
      </w: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4F48A1" w:rsidRDefault="004F48A1" w:rsidP="00D323DA">
      <w:pPr>
        <w:spacing w:after="0" w:line="240" w:lineRule="auto"/>
        <w:ind w:right="480"/>
        <w:jc w:val="both"/>
        <w:rPr>
          <w:rFonts w:ascii="Georgia" w:eastAsia="Times New Roman" w:hAnsi="Georgia" w:cs="Times New Roman"/>
          <w:b/>
          <w:bCs/>
          <w:color w:val="333333"/>
          <w:sz w:val="32"/>
          <w:szCs w:val="23"/>
          <w:lang w:eastAsia="en-IN"/>
        </w:rPr>
      </w:pPr>
    </w:p>
    <w:p w:rsidR="00256119" w:rsidRPr="00256119" w:rsidRDefault="00256119" w:rsidP="00256119">
      <w:pPr>
        <w:spacing w:after="0" w:line="240" w:lineRule="auto"/>
        <w:ind w:left="1410" w:right="480"/>
        <w:jc w:val="both"/>
        <w:rPr>
          <w:rFonts w:ascii="Georgia" w:eastAsia="Times New Roman" w:hAnsi="Georgia" w:cs="Times New Roman"/>
          <w:b/>
          <w:bCs/>
          <w:color w:val="333333"/>
          <w:sz w:val="32"/>
          <w:szCs w:val="23"/>
          <w:lang w:eastAsia="en-IN"/>
        </w:rPr>
      </w:pPr>
    </w:p>
    <w:p w:rsidR="00256119" w:rsidRDefault="00256119" w:rsidP="00256119">
      <w:pPr>
        <w:pStyle w:val="ListParagraph"/>
        <w:spacing w:after="0" w:line="240" w:lineRule="auto"/>
        <w:ind w:left="1770" w:right="480"/>
        <w:jc w:val="both"/>
        <w:rPr>
          <w:rFonts w:ascii="Georgia" w:eastAsia="Times New Roman" w:hAnsi="Georgia" w:cs="Times New Roman"/>
          <w:b/>
          <w:bCs/>
          <w:color w:val="333333"/>
          <w:sz w:val="32"/>
          <w:szCs w:val="23"/>
          <w:lang w:eastAsia="en-IN"/>
        </w:rPr>
      </w:pPr>
    </w:p>
    <w:p w:rsidR="00D323DA" w:rsidRPr="004F48A1" w:rsidRDefault="009D636D" w:rsidP="004F48A1">
      <w:pPr>
        <w:pStyle w:val="ListParagraph"/>
        <w:numPr>
          <w:ilvl w:val="0"/>
          <w:numId w:val="6"/>
        </w:numPr>
        <w:spacing w:after="0" w:line="240" w:lineRule="auto"/>
        <w:ind w:right="480"/>
        <w:jc w:val="both"/>
        <w:rPr>
          <w:rFonts w:ascii="Georgia" w:eastAsia="Times New Roman" w:hAnsi="Georgia" w:cs="Times New Roman"/>
          <w:b/>
          <w:bCs/>
          <w:color w:val="333333"/>
          <w:sz w:val="32"/>
          <w:szCs w:val="23"/>
          <w:lang w:eastAsia="en-IN"/>
        </w:rPr>
      </w:pPr>
      <w:r>
        <w:rPr>
          <w:rFonts w:ascii="Georgia" w:eastAsia="Times New Roman" w:hAnsi="Georgia" w:cs="Times New Roman"/>
          <w:b/>
          <w:bCs/>
          <w:color w:val="333333"/>
          <w:sz w:val="32"/>
          <w:szCs w:val="23"/>
          <w:lang w:eastAsia="en-IN"/>
        </w:rPr>
        <w:lastRenderedPageBreak/>
        <w:t>LVM</w:t>
      </w:r>
    </w:p>
    <w:p w:rsidR="00D323DA" w:rsidRPr="00D323DA" w:rsidRDefault="00D323DA" w:rsidP="00D323DA">
      <w:pPr>
        <w:spacing w:after="0" w:line="240" w:lineRule="auto"/>
        <w:ind w:right="480"/>
        <w:jc w:val="both"/>
        <w:rPr>
          <w:rFonts w:ascii="Georgia" w:eastAsia="Times New Roman" w:hAnsi="Georgia" w:cs="Times New Roman"/>
          <w:color w:val="333333"/>
          <w:sz w:val="28"/>
          <w:szCs w:val="23"/>
          <w:lang w:eastAsia="en-IN"/>
        </w:rPr>
      </w:pP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way in which you partition the hard disk logically and it contains its own advantages.</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LVM is a logical layer that that can be </w:t>
      </w:r>
      <w:proofErr w:type="spellStart"/>
      <w:r w:rsidRPr="00D323DA">
        <w:rPr>
          <w:rFonts w:ascii="Georgia" w:eastAsia="Times New Roman" w:hAnsi="Georgia" w:cs="Times New Roman"/>
          <w:color w:val="333333"/>
          <w:sz w:val="28"/>
          <w:szCs w:val="23"/>
          <w:lang w:eastAsia="en-IN"/>
        </w:rPr>
        <w:t>anipulated</w:t>
      </w:r>
      <w:proofErr w:type="spellEnd"/>
      <w:r w:rsidRPr="00D323DA">
        <w:rPr>
          <w:rFonts w:ascii="Georgia" w:eastAsia="Times New Roman" w:hAnsi="Georgia" w:cs="Times New Roman"/>
          <w:color w:val="333333"/>
          <w:sz w:val="28"/>
          <w:szCs w:val="23"/>
          <w:lang w:eastAsia="en-IN"/>
        </w:rPr>
        <w:t xml:space="preserve"> in order to create and, or expand a logical presentation of a disk device to an Operating System.</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D323DA">
        <w:rPr>
          <w:rFonts w:ascii="Georgia" w:eastAsia="Times New Roman" w:hAnsi="Georgia" w:cs="Times New Roman"/>
          <w:color w:val="333333"/>
          <w:sz w:val="28"/>
          <w:szCs w:val="23"/>
          <w:lang w:eastAsia="en-IN"/>
        </w:rPr>
        <w:t>loosing</w:t>
      </w:r>
      <w:proofErr w:type="spellEnd"/>
      <w:r w:rsidRPr="00D323DA">
        <w:rPr>
          <w:rFonts w:ascii="Georgia" w:eastAsia="Times New Roman" w:hAnsi="Georgia" w:cs="Times New Roman"/>
          <w:color w:val="333333"/>
          <w:sz w:val="28"/>
          <w:szCs w:val="23"/>
          <w:lang w:eastAsia="en-IN"/>
        </w:rPr>
        <w:t xml:space="preserve"> data, resize the volumes, create snapshots, </w:t>
      </w:r>
      <w:proofErr w:type="spellStart"/>
      <w:r w:rsidRPr="00D323DA">
        <w:rPr>
          <w:rFonts w:ascii="Georgia" w:eastAsia="Times New Roman" w:hAnsi="Georgia" w:cs="Times New Roman"/>
          <w:color w:val="333333"/>
          <w:sz w:val="28"/>
          <w:szCs w:val="23"/>
          <w:lang w:eastAsia="en-IN"/>
        </w:rPr>
        <w:t>etc</w:t>
      </w:r>
      <w:proofErr w:type="spellEnd"/>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disk management approach that allows us to create, extend, reduce, delete or resize the volume groups or logical volumes.</w:t>
      </w:r>
    </w:p>
    <w:p w:rsidR="00D323DA" w:rsidRPr="00D323DA" w:rsidRDefault="00D323DA" w:rsidP="00D323DA">
      <w:pPr>
        <w:spacing w:after="0" w:line="240" w:lineRule="auto"/>
        <w:ind w:right="480"/>
        <w:jc w:val="both"/>
        <w:rPr>
          <w:rFonts w:ascii="Georgia" w:eastAsia="Times New Roman" w:hAnsi="Georgia" w:cs="Times New Roman"/>
          <w:color w:val="333333"/>
          <w:sz w:val="28"/>
          <w:szCs w:val="23"/>
          <w:lang w:eastAsia="en-IN"/>
        </w:rPr>
      </w:pPr>
    </w:p>
    <w:p w:rsidR="00D323DA" w:rsidRDefault="00D323DA" w:rsidP="00AB5F07">
      <w:pPr>
        <w:jc w:val="both"/>
      </w:pPr>
    </w:p>
    <w:sectPr w:rsidR="00D323DA" w:rsidSect="00DE7BA6">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695"/>
    <w:multiLevelType w:val="hybridMultilevel"/>
    <w:tmpl w:val="1F402A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720B5"/>
    <w:multiLevelType w:val="multilevel"/>
    <w:tmpl w:val="F6F6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431CFF"/>
    <w:multiLevelType w:val="hybridMultilevel"/>
    <w:tmpl w:val="AD562670"/>
    <w:lvl w:ilvl="0" w:tplc="04090009">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nsid w:val="3F555B4E"/>
    <w:multiLevelType w:val="multilevel"/>
    <w:tmpl w:val="F22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1F2FEB"/>
    <w:multiLevelType w:val="multilevel"/>
    <w:tmpl w:val="16F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5C0D19"/>
    <w:multiLevelType w:val="hybridMultilevel"/>
    <w:tmpl w:val="D778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F7F1C"/>
    <w:multiLevelType w:val="multilevel"/>
    <w:tmpl w:val="4224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54"/>
    <w:rsid w:val="00202EE6"/>
    <w:rsid w:val="00256119"/>
    <w:rsid w:val="004F48A1"/>
    <w:rsid w:val="006C7B8B"/>
    <w:rsid w:val="00947054"/>
    <w:rsid w:val="009D636D"/>
    <w:rsid w:val="00A37B04"/>
    <w:rsid w:val="00AB5F07"/>
    <w:rsid w:val="00C71F2D"/>
    <w:rsid w:val="00D323DA"/>
    <w:rsid w:val="00DE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B8A02-42A0-424E-BE83-A124EEB4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F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63006">
      <w:bodyDiv w:val="1"/>
      <w:marLeft w:val="0"/>
      <w:marRight w:val="0"/>
      <w:marTop w:val="0"/>
      <w:marBottom w:val="0"/>
      <w:divBdr>
        <w:top w:val="none" w:sz="0" w:space="0" w:color="auto"/>
        <w:left w:val="none" w:sz="0" w:space="0" w:color="auto"/>
        <w:bottom w:val="none" w:sz="0" w:space="0" w:color="auto"/>
        <w:right w:val="none" w:sz="0" w:space="0" w:color="auto"/>
      </w:divBdr>
      <w:divsChild>
        <w:div w:id="1994869448">
          <w:marLeft w:val="0"/>
          <w:marRight w:val="0"/>
          <w:marTop w:val="0"/>
          <w:marBottom w:val="0"/>
          <w:divBdr>
            <w:top w:val="none" w:sz="0" w:space="0" w:color="auto"/>
            <w:left w:val="none" w:sz="0" w:space="0" w:color="auto"/>
            <w:bottom w:val="none" w:sz="0" w:space="0" w:color="auto"/>
            <w:right w:val="none" w:sz="0" w:space="0" w:color="auto"/>
          </w:divBdr>
        </w:div>
        <w:div w:id="2002732251">
          <w:marLeft w:val="0"/>
          <w:marRight w:val="0"/>
          <w:marTop w:val="0"/>
          <w:marBottom w:val="0"/>
          <w:divBdr>
            <w:top w:val="none" w:sz="0" w:space="0" w:color="auto"/>
            <w:left w:val="none" w:sz="0" w:space="0" w:color="auto"/>
            <w:bottom w:val="none" w:sz="0" w:space="0" w:color="auto"/>
            <w:right w:val="none" w:sz="0" w:space="0" w:color="auto"/>
          </w:divBdr>
        </w:div>
      </w:divsChild>
    </w:div>
    <w:div w:id="528108688">
      <w:bodyDiv w:val="1"/>
      <w:marLeft w:val="0"/>
      <w:marRight w:val="0"/>
      <w:marTop w:val="0"/>
      <w:marBottom w:val="0"/>
      <w:divBdr>
        <w:top w:val="none" w:sz="0" w:space="0" w:color="auto"/>
        <w:left w:val="none" w:sz="0" w:space="0" w:color="auto"/>
        <w:bottom w:val="none" w:sz="0" w:space="0" w:color="auto"/>
        <w:right w:val="none" w:sz="0" w:space="0" w:color="auto"/>
      </w:divBdr>
      <w:divsChild>
        <w:div w:id="724376520">
          <w:marLeft w:val="0"/>
          <w:marRight w:val="0"/>
          <w:marTop w:val="0"/>
          <w:marBottom w:val="0"/>
          <w:divBdr>
            <w:top w:val="none" w:sz="0" w:space="0" w:color="auto"/>
            <w:left w:val="none" w:sz="0" w:space="0" w:color="auto"/>
            <w:bottom w:val="none" w:sz="0" w:space="0" w:color="auto"/>
            <w:right w:val="none" w:sz="0" w:space="0" w:color="auto"/>
          </w:divBdr>
        </w:div>
        <w:div w:id="1488470665">
          <w:marLeft w:val="0"/>
          <w:marRight w:val="0"/>
          <w:marTop w:val="0"/>
          <w:marBottom w:val="0"/>
          <w:divBdr>
            <w:top w:val="none" w:sz="0" w:space="0" w:color="auto"/>
            <w:left w:val="none" w:sz="0" w:space="0" w:color="auto"/>
            <w:bottom w:val="none" w:sz="0" w:space="0" w:color="auto"/>
            <w:right w:val="none" w:sz="0" w:space="0" w:color="auto"/>
          </w:divBdr>
        </w:div>
      </w:divsChild>
    </w:div>
    <w:div w:id="537203312">
      <w:bodyDiv w:val="1"/>
      <w:marLeft w:val="0"/>
      <w:marRight w:val="0"/>
      <w:marTop w:val="0"/>
      <w:marBottom w:val="0"/>
      <w:divBdr>
        <w:top w:val="none" w:sz="0" w:space="0" w:color="auto"/>
        <w:left w:val="none" w:sz="0" w:space="0" w:color="auto"/>
        <w:bottom w:val="none" w:sz="0" w:space="0" w:color="auto"/>
        <w:right w:val="none" w:sz="0" w:space="0" w:color="auto"/>
      </w:divBdr>
    </w:div>
    <w:div w:id="794760105">
      <w:bodyDiv w:val="1"/>
      <w:marLeft w:val="0"/>
      <w:marRight w:val="0"/>
      <w:marTop w:val="0"/>
      <w:marBottom w:val="0"/>
      <w:divBdr>
        <w:top w:val="none" w:sz="0" w:space="0" w:color="auto"/>
        <w:left w:val="none" w:sz="0" w:space="0" w:color="auto"/>
        <w:bottom w:val="none" w:sz="0" w:space="0" w:color="auto"/>
        <w:right w:val="none" w:sz="0" w:space="0" w:color="auto"/>
      </w:divBdr>
    </w:div>
    <w:div w:id="1547914117">
      <w:bodyDiv w:val="1"/>
      <w:marLeft w:val="0"/>
      <w:marRight w:val="0"/>
      <w:marTop w:val="0"/>
      <w:marBottom w:val="0"/>
      <w:divBdr>
        <w:top w:val="none" w:sz="0" w:space="0" w:color="auto"/>
        <w:left w:val="none" w:sz="0" w:space="0" w:color="auto"/>
        <w:bottom w:val="none" w:sz="0" w:space="0" w:color="auto"/>
        <w:right w:val="none" w:sz="0" w:space="0" w:color="auto"/>
      </w:divBdr>
    </w:div>
    <w:div w:id="1866017322">
      <w:bodyDiv w:val="1"/>
      <w:marLeft w:val="0"/>
      <w:marRight w:val="0"/>
      <w:marTop w:val="0"/>
      <w:marBottom w:val="0"/>
      <w:divBdr>
        <w:top w:val="none" w:sz="0" w:space="0" w:color="auto"/>
        <w:left w:val="none" w:sz="0" w:space="0" w:color="auto"/>
        <w:bottom w:val="none" w:sz="0" w:space="0" w:color="auto"/>
        <w:right w:val="none" w:sz="0" w:space="0" w:color="auto"/>
      </w:divBdr>
    </w:div>
    <w:div w:id="20383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SACHIN VK</cp:lastModifiedBy>
  <cp:revision>2</cp:revision>
  <cp:lastPrinted>2019-02-12T09:57:00Z</cp:lastPrinted>
  <dcterms:created xsi:type="dcterms:W3CDTF">2019-02-12T11:07:00Z</dcterms:created>
  <dcterms:modified xsi:type="dcterms:W3CDTF">2019-02-12T11:07:00Z</dcterms:modified>
</cp:coreProperties>
</file>