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8D01" w14:textId="77777777" w:rsidR="006D2131" w:rsidRPr="006D2131" w:rsidRDefault="00000000">
      <w:pPr>
        <w:pStyle w:val="BodyText"/>
        <w:spacing w:before="42" w:line="403" w:lineRule="auto"/>
        <w:ind w:left="119" w:right="4764"/>
        <w:rPr>
          <w:b/>
          <w:bCs/>
          <w:sz w:val="26"/>
          <w:szCs w:val="26"/>
        </w:rPr>
      </w:pPr>
      <w:r w:rsidRPr="006D2131">
        <w:rPr>
          <w:b/>
          <w:bCs/>
          <w:sz w:val="26"/>
          <w:szCs w:val="26"/>
        </w:rPr>
        <w:t>School</w:t>
      </w:r>
      <w:r w:rsidRPr="006D2131">
        <w:rPr>
          <w:b/>
          <w:bCs/>
          <w:spacing w:val="-7"/>
          <w:sz w:val="26"/>
          <w:szCs w:val="26"/>
        </w:rPr>
        <w:t xml:space="preserve"> </w:t>
      </w:r>
      <w:r w:rsidRPr="006D2131">
        <w:rPr>
          <w:b/>
          <w:bCs/>
          <w:sz w:val="26"/>
          <w:szCs w:val="26"/>
        </w:rPr>
        <w:t>of</w:t>
      </w:r>
      <w:r w:rsidRPr="006D2131">
        <w:rPr>
          <w:b/>
          <w:bCs/>
          <w:spacing w:val="-7"/>
          <w:sz w:val="26"/>
          <w:szCs w:val="26"/>
        </w:rPr>
        <w:t xml:space="preserve"> </w:t>
      </w:r>
      <w:r w:rsidRPr="006D2131">
        <w:rPr>
          <w:b/>
          <w:bCs/>
          <w:sz w:val="26"/>
          <w:szCs w:val="26"/>
        </w:rPr>
        <w:t>Comput</w:t>
      </w:r>
      <w:r w:rsidR="006D2131" w:rsidRPr="006D2131">
        <w:rPr>
          <w:b/>
          <w:bCs/>
          <w:sz w:val="26"/>
          <w:szCs w:val="26"/>
        </w:rPr>
        <w:t>ing</w:t>
      </w:r>
    </w:p>
    <w:p w14:paraId="20545FD0" w14:textId="002F09C9" w:rsidR="006F77A5" w:rsidRPr="006D2131" w:rsidRDefault="00000000" w:rsidP="006D2131">
      <w:pPr>
        <w:pStyle w:val="BodyText"/>
        <w:spacing w:before="42" w:line="403" w:lineRule="auto"/>
        <w:ind w:left="119" w:right="950"/>
        <w:rPr>
          <w:b/>
          <w:bCs/>
          <w:sz w:val="26"/>
          <w:szCs w:val="26"/>
        </w:rPr>
      </w:pPr>
      <w:r w:rsidRPr="006D2131">
        <w:rPr>
          <w:b/>
          <w:bCs/>
          <w:sz w:val="26"/>
          <w:szCs w:val="26"/>
        </w:rPr>
        <w:t>4COSC00</w:t>
      </w:r>
      <w:r w:rsidR="006D2131" w:rsidRPr="006D2131">
        <w:rPr>
          <w:b/>
          <w:bCs/>
          <w:sz w:val="26"/>
          <w:szCs w:val="26"/>
        </w:rPr>
        <w:t>8C</w:t>
      </w:r>
      <w:r w:rsidRPr="006D2131">
        <w:rPr>
          <w:b/>
          <w:bCs/>
          <w:sz w:val="26"/>
          <w:szCs w:val="26"/>
        </w:rPr>
        <w:t xml:space="preserve"> Trends in Computer Science</w:t>
      </w:r>
      <w:r w:rsidR="006D2131">
        <w:rPr>
          <w:b/>
          <w:bCs/>
          <w:sz w:val="26"/>
          <w:szCs w:val="26"/>
        </w:rPr>
        <w:t xml:space="preserve"> </w:t>
      </w:r>
      <w:r w:rsidRPr="006D2131">
        <w:rPr>
          <w:b/>
          <w:bCs/>
          <w:sz w:val="26"/>
          <w:szCs w:val="26"/>
        </w:rPr>
        <w:t xml:space="preserve">Module </w:t>
      </w:r>
    </w:p>
    <w:p w14:paraId="5FEC7837" w14:textId="31ADC058" w:rsidR="006F77A5" w:rsidRDefault="00000000">
      <w:pPr>
        <w:pStyle w:val="Heading1"/>
        <w:spacing w:before="180"/>
      </w:pPr>
      <w:r>
        <w:t>Tutorial</w:t>
      </w:r>
      <w:r>
        <w:rPr>
          <w:spacing w:val="-9"/>
        </w:rPr>
        <w:t xml:space="preserve"> </w:t>
      </w:r>
      <w:r>
        <w:t>Week</w:t>
      </w:r>
      <w:r>
        <w:rPr>
          <w:spacing w:val="-9"/>
        </w:rPr>
        <w:t xml:space="preserve"> </w:t>
      </w:r>
      <w:r w:rsidR="006D2131">
        <w:rPr>
          <w:spacing w:val="-10"/>
        </w:rPr>
        <w:t>3</w:t>
      </w:r>
    </w:p>
    <w:p w14:paraId="0DCCC507" w14:textId="77777777" w:rsidR="006F77A5" w:rsidRDefault="006F77A5">
      <w:pPr>
        <w:pStyle w:val="BodyText"/>
        <w:rPr>
          <w:b/>
        </w:rPr>
      </w:pPr>
    </w:p>
    <w:p w14:paraId="03AF585E" w14:textId="77777777" w:rsidR="006F77A5" w:rsidRDefault="006F77A5">
      <w:pPr>
        <w:pStyle w:val="BodyText"/>
        <w:spacing w:before="94"/>
        <w:rPr>
          <w:b/>
        </w:rPr>
      </w:pPr>
    </w:p>
    <w:p w14:paraId="78DDB1D0" w14:textId="77777777" w:rsidR="006F77A5" w:rsidRDefault="00000000">
      <w:pPr>
        <w:ind w:left="119"/>
        <w:rPr>
          <w:b/>
        </w:rPr>
      </w:pPr>
      <w:r>
        <w:rPr>
          <w:b/>
        </w:rPr>
        <w:t>Task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1</w:t>
      </w:r>
    </w:p>
    <w:p w14:paraId="6BFB6415" w14:textId="77777777" w:rsidR="006F77A5" w:rsidRDefault="00000000">
      <w:pPr>
        <w:pStyle w:val="BodyText"/>
        <w:spacing w:before="182"/>
        <w:ind w:left="119"/>
      </w:pPr>
      <w:r>
        <w:t>Complete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tutorial,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2"/>
        </w:rPr>
        <w:t>appropriate.</w:t>
      </w:r>
    </w:p>
    <w:p w14:paraId="263B6CA5" w14:textId="77777777" w:rsidR="006F77A5" w:rsidRDefault="00000000">
      <w:pPr>
        <w:pStyle w:val="BodyText"/>
        <w:spacing w:before="181"/>
        <w:ind w:left="119"/>
      </w:pPr>
      <w:r>
        <w:t>You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Credo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article</w:t>
      </w:r>
      <w:proofErr w:type="gramEnd"/>
    </w:p>
    <w:p w14:paraId="4F656569" w14:textId="47CD88D7" w:rsidR="004C65A5" w:rsidRDefault="009021F2">
      <w:pPr>
        <w:pStyle w:val="Heading1"/>
        <w:spacing w:before="159"/>
        <w:ind w:left="120"/>
        <w:rPr>
          <w:b w:val="0"/>
          <w:bCs w:val="0"/>
        </w:rPr>
      </w:pPr>
      <w:hyperlink r:id="rId7" w:history="1">
        <w:r w:rsidRPr="009021F2">
          <w:rPr>
            <w:rStyle w:val="Hyperlink"/>
            <w:b w:val="0"/>
            <w:bCs w:val="0"/>
          </w:rPr>
          <w:t xml:space="preserve">https://search.credoreference.com/articles/Qm9va0FydGljbGU6NDU2MDc3Nw==?q=high_level_language </w:t>
        </w:r>
      </w:hyperlink>
      <w:r>
        <w:rPr>
          <w:b w:val="0"/>
          <w:bCs w:val="0"/>
        </w:rPr>
        <w:t xml:space="preserve"> </w:t>
      </w:r>
    </w:p>
    <w:p w14:paraId="01FE893B" w14:textId="6437E552" w:rsidR="006F77A5" w:rsidRDefault="00000000">
      <w:pPr>
        <w:pStyle w:val="Heading1"/>
        <w:spacing w:before="159"/>
        <w:ind w:left="120"/>
      </w:pPr>
      <w:r>
        <w:t>Task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1CE34AF7" w14:textId="77777777" w:rsidR="006F77A5" w:rsidRDefault="00000000">
      <w:pPr>
        <w:pStyle w:val="BodyText"/>
        <w:spacing w:before="181" w:line="259" w:lineRule="auto"/>
        <w:ind w:left="120" w:hanging="1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Coursework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Blackboard.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with your tutor.</w:t>
      </w:r>
    </w:p>
    <w:p w14:paraId="56BFB7DA" w14:textId="77777777" w:rsidR="006F77A5" w:rsidRDefault="00000000">
      <w:pPr>
        <w:pStyle w:val="Heading1"/>
        <w:spacing w:before="159"/>
        <w:ind w:left="120"/>
      </w:pPr>
      <w:r>
        <w:t>Task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13FD1A0A" w14:textId="77777777" w:rsidR="006F77A5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82" w:line="259" w:lineRule="auto"/>
        <w:ind w:right="20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>Neumann</w:t>
      </w:r>
      <w:r>
        <w:rPr>
          <w:spacing w:val="-4"/>
        </w:rPr>
        <w:t xml:space="preserve"> </w:t>
      </w:r>
      <w:r>
        <w:t>computer?</w:t>
      </w:r>
      <w:r>
        <w:rPr>
          <w:spacing w:val="40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>Neumann</w:t>
      </w:r>
      <w:r>
        <w:rPr>
          <w:spacing w:val="-2"/>
        </w:rPr>
        <w:t xml:space="preserve"> </w:t>
      </w:r>
      <w:r>
        <w:t xml:space="preserve">architecture in approximately 50 words? Feel free to research the term for your </w:t>
      </w:r>
      <w:proofErr w:type="spellStart"/>
      <w:r>
        <w:t>anwer</w:t>
      </w:r>
      <w:proofErr w:type="spellEnd"/>
      <w:r>
        <w:t>.</w:t>
      </w:r>
    </w:p>
    <w:p w14:paraId="6FDC9E10" w14:textId="77777777" w:rsidR="006F77A5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before="0" w:line="259" w:lineRule="auto"/>
        <w:ind w:right="225"/>
      </w:pPr>
      <w:r>
        <w:t>Now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Von</w:t>
      </w:r>
      <w:r>
        <w:rPr>
          <w:spacing w:val="-2"/>
        </w:rPr>
        <w:t xml:space="preserve"> </w:t>
      </w:r>
      <w:r>
        <w:t>Neumann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Quantum</w:t>
      </w:r>
      <w:r>
        <w:rPr>
          <w:spacing w:val="-2"/>
        </w:rPr>
        <w:t xml:space="preserve"> </w:t>
      </w:r>
      <w:r>
        <w:t>computer?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proofErr w:type="gramStart"/>
      <w:r>
        <w:t>are</w:t>
      </w:r>
      <w:proofErr w:type="gramEnd"/>
      <w:r>
        <w:t xml:space="preserve"> their difference(s)?</w:t>
      </w:r>
    </w:p>
    <w:p w14:paraId="7DA8C0FF" w14:textId="77777777" w:rsidR="006F77A5" w:rsidRDefault="00000000">
      <w:pPr>
        <w:pStyle w:val="BodyText"/>
        <w:spacing w:before="158" w:line="259" w:lineRule="auto"/>
        <w:ind w:left="120" w:right="164" w:hanging="1"/>
      </w:pP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Credo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Credo,</w:t>
      </w:r>
      <w:r>
        <w:rPr>
          <w:spacing w:val="4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 not use it last week,</w:t>
      </w:r>
    </w:p>
    <w:p w14:paraId="4E00FA23" w14:textId="77777777" w:rsidR="006F77A5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161"/>
        <w:ind w:left="274" w:hanging="154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www.westminster.ac.uk/librarysearch</w:t>
        </w:r>
      </w:hyperlink>
    </w:p>
    <w:p w14:paraId="1688E22A" w14:textId="77777777" w:rsidR="006F77A5" w:rsidRDefault="00000000">
      <w:pPr>
        <w:pStyle w:val="ListParagraph"/>
        <w:numPr>
          <w:ilvl w:val="0"/>
          <w:numId w:val="2"/>
        </w:numPr>
        <w:tabs>
          <w:tab w:val="left" w:pos="322"/>
        </w:tabs>
        <w:spacing w:before="181"/>
        <w:ind w:left="322" w:hanging="202"/>
      </w:pPr>
      <w:r>
        <w:t>Sign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proofErr w:type="gramStart"/>
      <w:r>
        <w:t>University</w:t>
      </w:r>
      <w:proofErr w:type="gramEnd"/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password.</w:t>
      </w:r>
    </w:p>
    <w:p w14:paraId="1C5929BF" w14:textId="77777777" w:rsidR="006F77A5" w:rsidRDefault="00000000">
      <w:pPr>
        <w:pStyle w:val="ListParagraph"/>
        <w:numPr>
          <w:ilvl w:val="0"/>
          <w:numId w:val="2"/>
        </w:numPr>
        <w:tabs>
          <w:tab w:val="left" w:pos="372"/>
        </w:tabs>
        <w:spacing w:before="181"/>
        <w:ind w:left="372" w:hanging="252"/>
      </w:pPr>
      <w:r>
        <w:t>Write</w:t>
      </w:r>
      <w:r>
        <w:rPr>
          <w:spacing w:val="-7"/>
        </w:rPr>
        <w:t xml:space="preserve"> </w:t>
      </w:r>
      <w:r>
        <w:rPr>
          <w:i/>
        </w:rPr>
        <w:t>Credo</w:t>
      </w:r>
      <w:r>
        <w:rPr>
          <w:i/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bar.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Credo</w:t>
      </w:r>
      <w:r>
        <w:rPr>
          <w:spacing w:val="-5"/>
        </w:rPr>
        <w:t xml:space="preserve"> </w:t>
      </w:r>
      <w:r>
        <w:rPr>
          <w:spacing w:val="-2"/>
        </w:rPr>
        <w:t>reference.</w:t>
      </w:r>
    </w:p>
    <w:p w14:paraId="23A3389D" w14:textId="77777777" w:rsidR="006F77A5" w:rsidRDefault="00000000">
      <w:pPr>
        <w:pStyle w:val="ListParagraph"/>
        <w:numPr>
          <w:ilvl w:val="0"/>
          <w:numId w:val="2"/>
        </w:numPr>
        <w:tabs>
          <w:tab w:val="left" w:pos="372"/>
        </w:tabs>
        <w:spacing w:before="181"/>
        <w:ind w:left="372" w:hanging="253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Credo’s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4"/>
        </w:rPr>
        <w:t>bar.</w:t>
      </w:r>
    </w:p>
    <w:p w14:paraId="47BFA9AA" w14:textId="77777777" w:rsidR="006F77A5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82"/>
        <w:ind w:left="839"/>
      </w:pPr>
      <w:r>
        <w:t>Discuss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class.</w:t>
      </w:r>
    </w:p>
    <w:p w14:paraId="1EDCB54D" w14:textId="77777777" w:rsidR="006F77A5" w:rsidRDefault="006F77A5">
      <w:pPr>
        <w:pStyle w:val="BodyText"/>
      </w:pPr>
    </w:p>
    <w:p w14:paraId="14241CF2" w14:textId="77777777" w:rsidR="006F77A5" w:rsidRDefault="006F77A5">
      <w:pPr>
        <w:pStyle w:val="BodyText"/>
        <w:spacing w:before="94"/>
      </w:pPr>
    </w:p>
    <w:p w14:paraId="48773ED0" w14:textId="77777777" w:rsidR="006F77A5" w:rsidRDefault="00000000">
      <w:pPr>
        <w:pStyle w:val="Heading1"/>
      </w:pPr>
      <w:r>
        <w:t>Task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21B195AB" w14:textId="77777777" w:rsidR="006F77A5" w:rsidRDefault="00000000">
      <w:pPr>
        <w:pStyle w:val="BodyText"/>
        <w:spacing w:before="181" w:line="259" w:lineRule="auto"/>
        <w:ind w:left="119" w:right="42"/>
      </w:pPr>
      <w:r>
        <w:t>In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Coursework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LinkedIn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 it via library search and</w:t>
      </w:r>
      <w:r>
        <w:rPr>
          <w:spacing w:val="40"/>
        </w:rPr>
        <w:t xml:space="preserve"> </w:t>
      </w:r>
      <w:r>
        <w:t xml:space="preserve">sign in with your </w:t>
      </w:r>
      <w:proofErr w:type="gramStart"/>
      <w:r>
        <w:t>University</w:t>
      </w:r>
      <w:proofErr w:type="gramEnd"/>
      <w:r>
        <w:t xml:space="preserve"> login name and password.</w:t>
      </w:r>
    </w:p>
    <w:p w14:paraId="34C78E60" w14:textId="77777777" w:rsidR="006F77A5" w:rsidRDefault="00000000">
      <w:pPr>
        <w:pStyle w:val="BodyText"/>
        <w:spacing w:before="159"/>
        <w:ind w:left="169"/>
      </w:pPr>
      <w:hyperlink r:id="rId9">
        <w:r>
          <w:rPr>
            <w:color w:val="0562C1"/>
            <w:spacing w:val="-2"/>
            <w:u w:val="single" w:color="0562C1"/>
          </w:rPr>
          <w:t>https://www.linkedin.com/learning/teamwork-foundations-5/teamwork-is-the-core?u=42314660</w:t>
        </w:r>
      </w:hyperlink>
    </w:p>
    <w:p w14:paraId="66ADB6C4" w14:textId="77777777" w:rsidR="006F77A5" w:rsidRDefault="00000000">
      <w:pPr>
        <w:pStyle w:val="BodyText"/>
        <w:spacing w:before="182" w:line="259" w:lineRule="auto"/>
        <w:ind w:left="119"/>
      </w:pP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headings</w:t>
      </w:r>
      <w:r>
        <w:rPr>
          <w:b/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chapters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3(you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 independent study):</w:t>
      </w:r>
    </w:p>
    <w:p w14:paraId="31495864" w14:textId="77777777" w:rsidR="006F77A5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before="158"/>
      </w:pP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benefit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working</w:t>
      </w:r>
      <w:proofErr w:type="gramEnd"/>
    </w:p>
    <w:p w14:paraId="65D0D057" w14:textId="77777777" w:rsidR="006F77A5" w:rsidRDefault="006F77A5">
      <w:pPr>
        <w:sectPr w:rsidR="006F77A5" w:rsidSect="00F61A2A">
          <w:footerReference w:type="default" r:id="rId10"/>
          <w:type w:val="continuous"/>
          <w:pgSz w:w="11910" w:h="16840"/>
          <w:pgMar w:top="1380" w:right="1360" w:bottom="1200" w:left="1320" w:header="0" w:footer="1000" w:gutter="0"/>
          <w:pgNumType w:start="1"/>
          <w:cols w:space="720"/>
        </w:sectPr>
      </w:pPr>
    </w:p>
    <w:p w14:paraId="16D5758C" w14:textId="77777777" w:rsidR="006F77A5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before="81"/>
      </w:pPr>
      <w:r>
        <w:lastRenderedPageBreak/>
        <w:t>Is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team?</w:t>
      </w:r>
    </w:p>
    <w:p w14:paraId="160B2A78" w14:textId="77777777" w:rsidR="006F77A5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before="21"/>
      </w:pPr>
      <w:r>
        <w:t>Nobody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perfect!</w:t>
      </w:r>
    </w:p>
    <w:p w14:paraId="4568F052" w14:textId="77777777" w:rsidR="006F77A5" w:rsidRDefault="00000000">
      <w:pPr>
        <w:pStyle w:val="ListParagraph"/>
        <w:numPr>
          <w:ilvl w:val="1"/>
          <w:numId w:val="3"/>
        </w:numPr>
        <w:tabs>
          <w:tab w:val="left" w:pos="1559"/>
        </w:tabs>
      </w:pPr>
      <w:r>
        <w:t>A</w:t>
      </w:r>
      <w:r>
        <w:rPr>
          <w:spacing w:val="-5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success!</w:t>
      </w:r>
    </w:p>
    <w:p w14:paraId="65D85281" w14:textId="77777777" w:rsidR="006F77A5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before="21"/>
      </w:pPr>
      <w:r>
        <w:t>Difficulties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rPr>
          <w:spacing w:val="-4"/>
        </w:rPr>
        <w:t>face.</w:t>
      </w:r>
    </w:p>
    <w:p w14:paraId="36E1FB1A" w14:textId="77777777" w:rsidR="006F77A5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</w:pPr>
      <w:r>
        <w:t>Do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headings</w:t>
      </w:r>
      <w:r>
        <w:rPr>
          <w:spacing w:val="-7"/>
        </w:rPr>
        <w:t xml:space="preserve"> </w:t>
      </w:r>
      <w:r>
        <w:t>surprise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way?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views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class.</w:t>
      </w:r>
    </w:p>
    <w:p w14:paraId="166ADEED" w14:textId="77777777" w:rsidR="006F77A5" w:rsidRDefault="00000000">
      <w:pPr>
        <w:pStyle w:val="ListParagraph"/>
        <w:numPr>
          <w:ilvl w:val="0"/>
          <w:numId w:val="1"/>
        </w:numPr>
        <w:tabs>
          <w:tab w:val="left" w:pos="837"/>
        </w:tabs>
        <w:ind w:left="837" w:hanging="358"/>
      </w:pPr>
      <w:r>
        <w:t>Attempt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5"/>
        </w:rPr>
        <w:t xml:space="preserve"> </w:t>
      </w:r>
      <w:r>
        <w:t>chapter</w:t>
      </w:r>
      <w:proofErr w:type="gramEnd"/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quizzes.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surprise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4"/>
        </w:rPr>
        <w:t>way?</w:t>
      </w:r>
    </w:p>
    <w:p w14:paraId="1CF6F2B5" w14:textId="77777777" w:rsidR="006F77A5" w:rsidRDefault="006F77A5">
      <w:pPr>
        <w:pStyle w:val="BodyText"/>
        <w:spacing w:before="201"/>
      </w:pPr>
    </w:p>
    <w:p w14:paraId="48C9BD9B" w14:textId="77777777" w:rsidR="006F77A5" w:rsidRDefault="00000000">
      <w:pPr>
        <w:pStyle w:val="Heading1"/>
        <w:spacing w:before="1"/>
      </w:pPr>
      <w:r>
        <w:t>Task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72EDD42F" w14:textId="1DD571F4" w:rsidR="006F77A5" w:rsidRDefault="00E75491">
      <w:pPr>
        <w:pStyle w:val="BodyText"/>
        <w:spacing w:before="94"/>
      </w:pPr>
      <w:r>
        <w:t xml:space="preserve">Prepare a Work Break Down Structure (WBS) for your CW1 team. Elaborate each sub-topic further with more achievable task </w:t>
      </w:r>
      <w:r w:rsidR="002C5DC6">
        <w:t>breakdown</w:t>
      </w:r>
      <w:r>
        <w:t xml:space="preserve"> and time </w:t>
      </w:r>
      <w:r w:rsidR="002C5DC6">
        <w:t>allocation</w:t>
      </w:r>
      <w:r>
        <w:t>.</w:t>
      </w:r>
    </w:p>
    <w:p w14:paraId="60F5C097" w14:textId="6A3528AE" w:rsidR="00E75491" w:rsidRDefault="00E75491">
      <w:pPr>
        <w:pStyle w:val="BodyText"/>
        <w:spacing w:before="94"/>
      </w:pPr>
      <w:r>
        <w:t xml:space="preserve">You may </w:t>
      </w:r>
      <w:proofErr w:type="gramStart"/>
      <w:r>
        <w:t>use;</w:t>
      </w:r>
      <w:proofErr w:type="gramEnd"/>
      <w:r>
        <w:t xml:space="preserve"> </w:t>
      </w:r>
    </w:p>
    <w:p w14:paraId="3ECF89E8" w14:textId="59C15B0E" w:rsidR="00E75491" w:rsidRDefault="00E75491" w:rsidP="00E75491">
      <w:pPr>
        <w:pStyle w:val="BodyText"/>
        <w:numPr>
          <w:ilvl w:val="0"/>
          <w:numId w:val="4"/>
        </w:numPr>
        <w:spacing w:before="94"/>
      </w:pPr>
      <w:r>
        <w:t>Tree hierarchy</w:t>
      </w:r>
    </w:p>
    <w:p w14:paraId="47A33A96" w14:textId="1505028F" w:rsidR="00E75491" w:rsidRDefault="00E75491" w:rsidP="00E75491">
      <w:pPr>
        <w:pStyle w:val="BodyText"/>
        <w:numPr>
          <w:ilvl w:val="0"/>
          <w:numId w:val="4"/>
        </w:numPr>
        <w:spacing w:before="94"/>
      </w:pPr>
      <w:r>
        <w:t>Tabular structure</w:t>
      </w:r>
    </w:p>
    <w:p w14:paraId="3A36263C" w14:textId="7C9A95B1" w:rsidR="00E75491" w:rsidRDefault="00E75491" w:rsidP="00E75491">
      <w:pPr>
        <w:pStyle w:val="BodyText"/>
        <w:numPr>
          <w:ilvl w:val="0"/>
          <w:numId w:val="4"/>
        </w:numPr>
        <w:spacing w:before="94"/>
      </w:pPr>
      <w:r>
        <w:t>Mind-Map</w:t>
      </w:r>
    </w:p>
    <w:p w14:paraId="771BCD78" w14:textId="141C786E" w:rsidR="00E75491" w:rsidRDefault="00E75491" w:rsidP="00E75491">
      <w:pPr>
        <w:pStyle w:val="BodyText"/>
        <w:spacing w:before="94"/>
      </w:pPr>
      <w:r>
        <w:t>to generate the WBS.</w:t>
      </w:r>
    </w:p>
    <w:p w14:paraId="230A1D70" w14:textId="2D4C1C8C" w:rsidR="00E75491" w:rsidRDefault="002C5DC6">
      <w:pPr>
        <w:pStyle w:val="BodyText"/>
        <w:spacing w:before="94"/>
      </w:pPr>
      <w:r>
        <w:t>(Do not forget to present your WBS at the end of live group presentation</w:t>
      </w:r>
      <w:r w:rsidR="00A60800">
        <w:t>- One per team</w:t>
      </w:r>
      <w:r>
        <w:t>)</w:t>
      </w:r>
    </w:p>
    <w:p w14:paraId="72ECA988" w14:textId="77777777" w:rsidR="00E75491" w:rsidRDefault="00E75491">
      <w:pPr>
        <w:pStyle w:val="BodyText"/>
        <w:spacing w:before="94"/>
      </w:pPr>
    </w:p>
    <w:p w14:paraId="28F1F79A" w14:textId="77777777" w:rsidR="006F77A5" w:rsidRDefault="00000000">
      <w:pPr>
        <w:pStyle w:val="Heading1"/>
        <w:spacing w:before="1"/>
      </w:pPr>
      <w:r>
        <w:rPr>
          <w:spacing w:val="-2"/>
        </w:rPr>
        <w:t>Independent</w:t>
      </w:r>
      <w:r>
        <w:rPr>
          <w:spacing w:val="4"/>
        </w:rPr>
        <w:t xml:space="preserve"> </w:t>
      </w:r>
      <w:r>
        <w:rPr>
          <w:spacing w:val="-2"/>
        </w:rPr>
        <w:t>Study</w:t>
      </w:r>
    </w:p>
    <w:p w14:paraId="65B49168" w14:textId="77777777" w:rsidR="006F77A5" w:rsidRDefault="00000000">
      <w:pPr>
        <w:pStyle w:val="BodyText"/>
        <w:spacing w:before="181" w:line="259" w:lineRule="auto"/>
        <w:ind w:left="839" w:right="190" w:hanging="360"/>
      </w:pPr>
      <w:r>
        <w:t>1.</w:t>
      </w:r>
      <w:r>
        <w:rPr>
          <w:spacing w:val="80"/>
          <w:w w:val="150"/>
        </w:rPr>
        <w:t xml:space="preserve"> </w:t>
      </w:r>
      <w:r>
        <w:t xml:space="preserve">Watch the </w:t>
      </w:r>
      <w:proofErr w:type="gramStart"/>
      <w:r>
        <w:t>team work</w:t>
      </w:r>
      <w:proofErr w:type="gramEnd"/>
      <w:r>
        <w:t xml:space="preserve"> LinkedIn Learn video under Task 4 (you can spread your viewing across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weeks).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LinkedIn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 xml:space="preserve">and sign with your </w:t>
      </w:r>
      <w:proofErr w:type="gramStart"/>
      <w:r>
        <w:t>University</w:t>
      </w:r>
      <w:proofErr w:type="gramEnd"/>
      <w:r>
        <w:t xml:space="preserve"> login and password.</w:t>
      </w:r>
    </w:p>
    <w:sectPr w:rsidR="006F77A5">
      <w:pgSz w:w="11910" w:h="16840"/>
      <w:pgMar w:top="1340" w:right="1360" w:bottom="1200" w:left="13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2417" w14:textId="77777777" w:rsidR="00F61A2A" w:rsidRDefault="00F61A2A">
      <w:r>
        <w:separator/>
      </w:r>
    </w:p>
  </w:endnote>
  <w:endnote w:type="continuationSeparator" w:id="0">
    <w:p w14:paraId="3E57E109" w14:textId="77777777" w:rsidR="00F61A2A" w:rsidRDefault="00F6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1944" w14:textId="77777777" w:rsidR="006F77A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2272" behindDoc="1" locked="0" layoutInCell="1" allowOverlap="1" wp14:anchorId="4163F75D" wp14:editId="33157EEE">
              <wp:simplePos x="0" y="0"/>
              <wp:positionH relativeFrom="page">
                <wp:posOffset>6537197</wp:posOffset>
              </wp:positionH>
              <wp:positionV relativeFrom="page">
                <wp:posOffset>9917493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B349A0" w14:textId="77777777" w:rsidR="006F77A5" w:rsidRDefault="00000000">
                          <w:pPr>
                            <w:pStyle w:val="BodyText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3F75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75pt;margin-top:780.9pt;width:12.6pt;height:13pt;z-index:-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qOJjNOIAAAAP&#10;AQAADwAAAAAAAAAAAAAAAADsAwAAZHJzL2Rvd25yZXYueG1sUEsFBgAAAAAEAAQA8wAAAPsEAAAA&#10;AA==&#10;" filled="f" stroked="f">
              <v:textbox inset="0,0,0,0">
                <w:txbxContent>
                  <w:p w14:paraId="5AB349A0" w14:textId="77777777" w:rsidR="006F77A5" w:rsidRDefault="00000000">
                    <w:pPr>
                      <w:pStyle w:val="BodyText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E173" w14:textId="77777777" w:rsidR="00F61A2A" w:rsidRDefault="00F61A2A">
      <w:r>
        <w:separator/>
      </w:r>
    </w:p>
  </w:footnote>
  <w:footnote w:type="continuationSeparator" w:id="0">
    <w:p w14:paraId="18A35529" w14:textId="77777777" w:rsidR="00F61A2A" w:rsidRDefault="00F61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CEF"/>
    <w:multiLevelType w:val="hybridMultilevel"/>
    <w:tmpl w:val="55F634DA"/>
    <w:lvl w:ilvl="0" w:tplc="2BFE028E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82156"/>
    <w:multiLevelType w:val="hybridMultilevel"/>
    <w:tmpl w:val="12FEE680"/>
    <w:lvl w:ilvl="0" w:tplc="70E2F466">
      <w:start w:val="1"/>
      <w:numFmt w:val="lowerLetter"/>
      <w:lvlText w:val="%1."/>
      <w:lvlJc w:val="left"/>
      <w:pPr>
        <w:ind w:left="8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958379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6CE86C6C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ED985E42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4" w:tplc="875E8106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436023B0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plc="8F02CD58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1F7C4306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B3DEF4B6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B55C53"/>
    <w:multiLevelType w:val="hybridMultilevel"/>
    <w:tmpl w:val="7082B594"/>
    <w:lvl w:ilvl="0" w:tplc="8BDCF304">
      <w:start w:val="1"/>
      <w:numFmt w:val="lowerRoman"/>
      <w:lvlText w:val="%1."/>
      <w:lvlJc w:val="left"/>
      <w:pPr>
        <w:ind w:left="275" w:hanging="155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29AAAC0">
      <w:numFmt w:val="bullet"/>
      <w:lvlText w:val="•"/>
      <w:lvlJc w:val="left"/>
      <w:pPr>
        <w:ind w:left="1174" w:hanging="155"/>
      </w:pPr>
      <w:rPr>
        <w:rFonts w:hint="default"/>
        <w:lang w:val="en-US" w:eastAsia="en-US" w:bidi="ar-SA"/>
      </w:rPr>
    </w:lvl>
    <w:lvl w:ilvl="2" w:tplc="2BE2031C">
      <w:numFmt w:val="bullet"/>
      <w:lvlText w:val="•"/>
      <w:lvlJc w:val="left"/>
      <w:pPr>
        <w:ind w:left="2069" w:hanging="155"/>
      </w:pPr>
      <w:rPr>
        <w:rFonts w:hint="default"/>
        <w:lang w:val="en-US" w:eastAsia="en-US" w:bidi="ar-SA"/>
      </w:rPr>
    </w:lvl>
    <w:lvl w:ilvl="3" w:tplc="A7560FA4">
      <w:numFmt w:val="bullet"/>
      <w:lvlText w:val="•"/>
      <w:lvlJc w:val="left"/>
      <w:pPr>
        <w:ind w:left="2963" w:hanging="155"/>
      </w:pPr>
      <w:rPr>
        <w:rFonts w:hint="default"/>
        <w:lang w:val="en-US" w:eastAsia="en-US" w:bidi="ar-SA"/>
      </w:rPr>
    </w:lvl>
    <w:lvl w:ilvl="4" w:tplc="5A981642">
      <w:numFmt w:val="bullet"/>
      <w:lvlText w:val="•"/>
      <w:lvlJc w:val="left"/>
      <w:pPr>
        <w:ind w:left="3858" w:hanging="155"/>
      </w:pPr>
      <w:rPr>
        <w:rFonts w:hint="default"/>
        <w:lang w:val="en-US" w:eastAsia="en-US" w:bidi="ar-SA"/>
      </w:rPr>
    </w:lvl>
    <w:lvl w:ilvl="5" w:tplc="3B743F12">
      <w:numFmt w:val="bullet"/>
      <w:lvlText w:val="•"/>
      <w:lvlJc w:val="left"/>
      <w:pPr>
        <w:ind w:left="4753" w:hanging="155"/>
      </w:pPr>
      <w:rPr>
        <w:rFonts w:hint="default"/>
        <w:lang w:val="en-US" w:eastAsia="en-US" w:bidi="ar-SA"/>
      </w:rPr>
    </w:lvl>
    <w:lvl w:ilvl="6" w:tplc="090692B8">
      <w:numFmt w:val="bullet"/>
      <w:lvlText w:val="•"/>
      <w:lvlJc w:val="left"/>
      <w:pPr>
        <w:ind w:left="5647" w:hanging="155"/>
      </w:pPr>
      <w:rPr>
        <w:rFonts w:hint="default"/>
        <w:lang w:val="en-US" w:eastAsia="en-US" w:bidi="ar-SA"/>
      </w:rPr>
    </w:lvl>
    <w:lvl w:ilvl="7" w:tplc="1494B45E">
      <w:numFmt w:val="bullet"/>
      <w:lvlText w:val="•"/>
      <w:lvlJc w:val="left"/>
      <w:pPr>
        <w:ind w:left="6542" w:hanging="155"/>
      </w:pPr>
      <w:rPr>
        <w:rFonts w:hint="default"/>
        <w:lang w:val="en-US" w:eastAsia="en-US" w:bidi="ar-SA"/>
      </w:rPr>
    </w:lvl>
    <w:lvl w:ilvl="8" w:tplc="22F09F7A">
      <w:numFmt w:val="bullet"/>
      <w:lvlText w:val="•"/>
      <w:lvlJc w:val="left"/>
      <w:pPr>
        <w:ind w:left="7437" w:hanging="155"/>
      </w:pPr>
      <w:rPr>
        <w:rFonts w:hint="default"/>
        <w:lang w:val="en-US" w:eastAsia="en-US" w:bidi="ar-SA"/>
      </w:rPr>
    </w:lvl>
  </w:abstractNum>
  <w:abstractNum w:abstractNumId="3" w15:restartNumberingAfterBreak="0">
    <w:nsid w:val="68AB3A12"/>
    <w:multiLevelType w:val="hybridMultilevel"/>
    <w:tmpl w:val="E70A069C"/>
    <w:lvl w:ilvl="0" w:tplc="F80432D8">
      <w:start w:val="1"/>
      <w:numFmt w:val="lowerLetter"/>
      <w:lvlText w:val="%1."/>
      <w:lvlJc w:val="left"/>
      <w:pPr>
        <w:ind w:left="839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42C5DB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80223128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543290EC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3462F646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65CCC8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44AD7BA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9AE6DF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38AA77A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num w:numId="1" w16cid:durableId="1517308106">
    <w:abstractNumId w:val="3"/>
  </w:num>
  <w:num w:numId="2" w16cid:durableId="1929607211">
    <w:abstractNumId w:val="2"/>
  </w:num>
  <w:num w:numId="3" w16cid:durableId="982588816">
    <w:abstractNumId w:val="1"/>
  </w:num>
  <w:num w:numId="4" w16cid:durableId="213689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7A5"/>
    <w:rsid w:val="002C5DC6"/>
    <w:rsid w:val="004C65A5"/>
    <w:rsid w:val="006D2131"/>
    <w:rsid w:val="006F77A5"/>
    <w:rsid w:val="009021F2"/>
    <w:rsid w:val="00A60800"/>
    <w:rsid w:val="00BA7B3A"/>
    <w:rsid w:val="00D56714"/>
    <w:rsid w:val="00E75491"/>
    <w:rsid w:val="00F61A2A"/>
    <w:rsid w:val="00F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6051"/>
  <w15:docId w15:val="{775F222C-8593-4FBF-B3CA-591E1DDE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1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21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stminster.ac.uk/library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credoreference.com/articles/Qm9va0FydGljbGU6NDU2MDc3Nw==?q=high_level_langu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teamwork-foundations-5/teamwork-is-the-core?u=42314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Chondrogianni</dc:creator>
  <dc:description/>
  <cp:lastModifiedBy>Rupasinghe, Sulochana</cp:lastModifiedBy>
  <cp:revision>7</cp:revision>
  <dcterms:created xsi:type="dcterms:W3CDTF">2024-02-01T03:27:00Z</dcterms:created>
  <dcterms:modified xsi:type="dcterms:W3CDTF">2024-02-06T03:24:00Z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2024-02-01T00:00:00Z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D:20240124195609</vt:lpwstr>
  </property>
</Properties>
</file>