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B2D" w:rsidRPr="003B0B2D" w:rsidRDefault="003B0B2D" w:rsidP="003B0B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0B2D">
        <w:rPr>
          <w:rFonts w:ascii="Times New Roman" w:eastAsia="Times New Roman" w:hAnsi="Times New Roman" w:cs="Times New Roman"/>
          <w:b/>
          <w:bCs/>
          <w:kern w:val="36"/>
          <w:sz w:val="48"/>
          <w:szCs w:val="48"/>
        </w:rPr>
        <w:t>The structure of reflective writing</w:t>
      </w:r>
    </w:p>
    <w:p w:rsidR="003B0B2D" w:rsidRPr="003B0B2D" w:rsidRDefault="003B0B2D" w:rsidP="00532237">
      <w:p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sz w:val="28"/>
          <w:szCs w:val="24"/>
        </w:rPr>
        <w:t>Reflective writing can take a number of forms. Sometimes it is given as a stand-alone assessment task, for example, when you’re asked to reflect on your own learning in light of educational theory. Yet, reflective writing in Education is more commonly incorporated into other writing tasks, such as essays. This means that the way you structure your writing will be determined by the purpose of the task, and the expectations of your lecturer.</w:t>
      </w:r>
    </w:p>
    <w:p w:rsidR="003B0B2D" w:rsidRPr="003B0B2D" w:rsidRDefault="003B0B2D" w:rsidP="00532237">
      <w:p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sz w:val="28"/>
          <w:szCs w:val="24"/>
        </w:rPr>
        <w:t>Gibbs’ Reflective Cycle is one model for developing and structuring a piece of reflective writing as outlined in the introductory video. However, regardless of which model or approach you use, several elements are generally present in reflective writing.</w:t>
      </w:r>
    </w:p>
    <w:p w:rsidR="003B0B2D" w:rsidRPr="003B0B2D" w:rsidRDefault="003B0B2D" w:rsidP="00532237">
      <w:pPr>
        <w:spacing w:after="0"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sz w:val="28"/>
          <w:szCs w:val="24"/>
        </w:rPr>
        <w:br/>
        <w:t xml:space="preserve">When </w:t>
      </w:r>
      <w:r w:rsidRPr="003B0B2D">
        <w:rPr>
          <w:rFonts w:ascii="Times New Roman" w:eastAsia="Times New Roman" w:hAnsi="Times New Roman" w:cs="Times New Roman"/>
          <w:i/>
          <w:iCs/>
          <w:sz w:val="28"/>
          <w:szCs w:val="24"/>
        </w:rPr>
        <w:t>reflecting on an experience</w:t>
      </w:r>
      <w:r w:rsidRPr="003B0B2D">
        <w:rPr>
          <w:rFonts w:ascii="Times New Roman" w:eastAsia="Times New Roman" w:hAnsi="Times New Roman" w:cs="Times New Roman"/>
          <w:sz w:val="28"/>
          <w:szCs w:val="24"/>
        </w:rPr>
        <w:t xml:space="preserve"> (such as a classroom observation) you might address the following questions in your writing:</w:t>
      </w:r>
    </w:p>
    <w:p w:rsidR="003B0B2D" w:rsidRPr="003B0B2D" w:rsidRDefault="003B0B2D" w:rsidP="00532237">
      <w:pPr>
        <w:numPr>
          <w:ilvl w:val="0"/>
          <w:numId w:val="1"/>
        </w:num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b/>
          <w:bCs/>
          <w:sz w:val="28"/>
          <w:szCs w:val="24"/>
        </w:rPr>
        <w:t>Description</w:t>
      </w:r>
      <w:r w:rsidRPr="003B0B2D">
        <w:rPr>
          <w:rFonts w:ascii="Times New Roman" w:eastAsia="Times New Roman" w:hAnsi="Times New Roman" w:cs="Times New Roman"/>
          <w:sz w:val="28"/>
          <w:szCs w:val="24"/>
        </w:rPr>
        <w:t xml:space="preserve"> – What happened?</w:t>
      </w:r>
    </w:p>
    <w:p w:rsidR="003B0B2D" w:rsidRPr="003B0B2D" w:rsidRDefault="003B0B2D" w:rsidP="00532237">
      <w:pPr>
        <w:numPr>
          <w:ilvl w:val="0"/>
          <w:numId w:val="1"/>
        </w:num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b/>
          <w:bCs/>
          <w:sz w:val="28"/>
          <w:szCs w:val="24"/>
        </w:rPr>
        <w:t>Analysis</w:t>
      </w:r>
      <w:r w:rsidRPr="003B0B2D">
        <w:rPr>
          <w:rFonts w:ascii="Times New Roman" w:eastAsia="Times New Roman" w:hAnsi="Times New Roman" w:cs="Times New Roman"/>
          <w:sz w:val="28"/>
          <w:szCs w:val="24"/>
        </w:rPr>
        <w:t xml:space="preserve"> – Why did it happen? What were you feeling? What theories might help explain what happened? Are there other perspectives that challenge your views?</w:t>
      </w:r>
    </w:p>
    <w:p w:rsidR="003B0B2D" w:rsidRPr="003B0B2D" w:rsidRDefault="003B0B2D" w:rsidP="00532237">
      <w:pPr>
        <w:numPr>
          <w:ilvl w:val="0"/>
          <w:numId w:val="1"/>
        </w:num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b/>
          <w:bCs/>
          <w:sz w:val="28"/>
          <w:szCs w:val="24"/>
        </w:rPr>
        <w:t>Outcomes or Action</w:t>
      </w:r>
      <w:r w:rsidRPr="003B0B2D">
        <w:rPr>
          <w:rFonts w:ascii="Times New Roman" w:eastAsia="Times New Roman" w:hAnsi="Times New Roman" w:cs="Times New Roman"/>
          <w:sz w:val="28"/>
          <w:szCs w:val="24"/>
        </w:rPr>
        <w:t xml:space="preserve"> – What did you learn? What would you do differently next time?</w:t>
      </w:r>
    </w:p>
    <w:p w:rsidR="00532237" w:rsidRDefault="00532237" w:rsidP="00532237">
      <w:pPr>
        <w:spacing w:before="100" w:beforeAutospacing="1" w:after="100" w:afterAutospacing="1" w:line="360" w:lineRule="auto"/>
        <w:jc w:val="both"/>
        <w:rPr>
          <w:rFonts w:ascii="Times New Roman" w:eastAsia="Times New Roman" w:hAnsi="Times New Roman" w:cs="Times New Roman"/>
          <w:sz w:val="28"/>
          <w:szCs w:val="24"/>
        </w:rPr>
      </w:pPr>
    </w:p>
    <w:p w:rsidR="00532237" w:rsidRDefault="00532237" w:rsidP="00532237">
      <w:pPr>
        <w:spacing w:before="100" w:beforeAutospacing="1" w:after="100" w:afterAutospacing="1" w:line="360" w:lineRule="auto"/>
        <w:jc w:val="both"/>
        <w:rPr>
          <w:rFonts w:ascii="Times New Roman" w:eastAsia="Times New Roman" w:hAnsi="Times New Roman" w:cs="Times New Roman"/>
          <w:sz w:val="28"/>
          <w:szCs w:val="24"/>
        </w:rPr>
      </w:pPr>
    </w:p>
    <w:p w:rsidR="00532237" w:rsidRDefault="00532237" w:rsidP="00532237">
      <w:pPr>
        <w:spacing w:before="100" w:beforeAutospacing="1" w:after="100" w:afterAutospacing="1" w:line="360" w:lineRule="auto"/>
        <w:jc w:val="both"/>
        <w:rPr>
          <w:rFonts w:ascii="Times New Roman" w:eastAsia="Times New Roman" w:hAnsi="Times New Roman" w:cs="Times New Roman"/>
          <w:sz w:val="28"/>
          <w:szCs w:val="24"/>
        </w:rPr>
      </w:pPr>
    </w:p>
    <w:p w:rsidR="00532237" w:rsidRDefault="00532237" w:rsidP="00532237">
      <w:pPr>
        <w:spacing w:before="100" w:beforeAutospacing="1" w:after="100" w:afterAutospacing="1" w:line="360" w:lineRule="auto"/>
        <w:jc w:val="both"/>
        <w:rPr>
          <w:rFonts w:ascii="Times New Roman" w:eastAsia="Times New Roman" w:hAnsi="Times New Roman" w:cs="Times New Roman"/>
          <w:sz w:val="28"/>
          <w:szCs w:val="24"/>
        </w:rPr>
      </w:pPr>
    </w:p>
    <w:p w:rsidR="003B0B2D" w:rsidRPr="003B0B2D" w:rsidRDefault="003B0B2D" w:rsidP="00532237">
      <w:p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sz w:val="28"/>
          <w:szCs w:val="24"/>
        </w:rPr>
        <w:lastRenderedPageBreak/>
        <w:t xml:space="preserve">When </w:t>
      </w:r>
      <w:r w:rsidRPr="003B0B2D">
        <w:rPr>
          <w:rFonts w:ascii="Times New Roman" w:eastAsia="Times New Roman" w:hAnsi="Times New Roman" w:cs="Times New Roman"/>
          <w:i/>
          <w:iCs/>
          <w:sz w:val="28"/>
          <w:szCs w:val="24"/>
        </w:rPr>
        <w:t>reflecting on your learning</w:t>
      </w:r>
      <w:r w:rsidRPr="003B0B2D">
        <w:rPr>
          <w:rFonts w:ascii="Times New Roman" w:eastAsia="Times New Roman" w:hAnsi="Times New Roman" w:cs="Times New Roman"/>
          <w:sz w:val="28"/>
          <w:szCs w:val="24"/>
        </w:rPr>
        <w:t xml:space="preserve"> (such as an educational theory you’ve learned about within a unit) you might address the following questions:</w:t>
      </w:r>
    </w:p>
    <w:p w:rsidR="003B0B2D" w:rsidRPr="003B0B2D" w:rsidRDefault="003B0B2D" w:rsidP="00532237">
      <w:pPr>
        <w:numPr>
          <w:ilvl w:val="0"/>
          <w:numId w:val="2"/>
        </w:num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b/>
          <w:bCs/>
          <w:sz w:val="28"/>
          <w:szCs w:val="24"/>
        </w:rPr>
        <w:t>Description</w:t>
      </w:r>
      <w:r w:rsidRPr="003B0B2D">
        <w:rPr>
          <w:rFonts w:ascii="Times New Roman" w:eastAsia="Times New Roman" w:hAnsi="Times New Roman" w:cs="Times New Roman"/>
          <w:sz w:val="28"/>
          <w:szCs w:val="24"/>
        </w:rPr>
        <w:t xml:space="preserve"> – What is the concept, idea or theory you are reflecting on?</w:t>
      </w:r>
    </w:p>
    <w:p w:rsidR="003B0B2D" w:rsidRPr="003B0B2D" w:rsidRDefault="003B0B2D" w:rsidP="00532237">
      <w:pPr>
        <w:numPr>
          <w:ilvl w:val="0"/>
          <w:numId w:val="2"/>
        </w:num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b/>
          <w:bCs/>
          <w:sz w:val="28"/>
          <w:szCs w:val="24"/>
        </w:rPr>
        <w:t>Analysis</w:t>
      </w:r>
      <w:r w:rsidRPr="003B0B2D">
        <w:rPr>
          <w:rFonts w:ascii="Times New Roman" w:eastAsia="Times New Roman" w:hAnsi="Times New Roman" w:cs="Times New Roman"/>
          <w:sz w:val="28"/>
          <w:szCs w:val="24"/>
        </w:rPr>
        <w:t xml:space="preserve"> – Are there aspects you found particularly interesting or challenging? Does it tie in with anything you have learned in the past? Has it changed the way you think, or affirmed something you already knew?</w:t>
      </w:r>
    </w:p>
    <w:p w:rsidR="003B0B2D" w:rsidRPr="003B0B2D" w:rsidRDefault="003B0B2D" w:rsidP="00532237">
      <w:pPr>
        <w:numPr>
          <w:ilvl w:val="0"/>
          <w:numId w:val="2"/>
        </w:num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b/>
          <w:bCs/>
          <w:sz w:val="28"/>
          <w:szCs w:val="24"/>
        </w:rPr>
        <w:t>Outcomes or Action</w:t>
      </w:r>
      <w:r w:rsidRPr="003B0B2D">
        <w:rPr>
          <w:rFonts w:ascii="Times New Roman" w:eastAsia="Times New Roman" w:hAnsi="Times New Roman" w:cs="Times New Roman"/>
          <w:sz w:val="28"/>
          <w:szCs w:val="24"/>
        </w:rPr>
        <w:t xml:space="preserve"> – What else might you need to find out? Do you have any questions? How might you incorporate or apply these ideas in the future, perhaps in your professional life?</w:t>
      </w:r>
    </w:p>
    <w:p w:rsidR="003B0B2D" w:rsidRPr="00532237" w:rsidRDefault="003B0B2D" w:rsidP="00532237">
      <w:pPr>
        <w:spacing w:before="100" w:beforeAutospacing="1" w:after="100" w:afterAutospacing="1" w:line="360" w:lineRule="auto"/>
        <w:jc w:val="both"/>
        <w:rPr>
          <w:rFonts w:ascii="Times New Roman" w:eastAsia="Times New Roman" w:hAnsi="Times New Roman" w:cs="Times New Roman"/>
          <w:sz w:val="28"/>
          <w:szCs w:val="24"/>
        </w:rPr>
      </w:pPr>
      <w:r w:rsidRPr="003B0B2D">
        <w:rPr>
          <w:rFonts w:ascii="Times New Roman" w:eastAsia="Times New Roman" w:hAnsi="Times New Roman" w:cs="Times New Roman"/>
          <w:sz w:val="28"/>
          <w:szCs w:val="24"/>
        </w:rPr>
        <w:t xml:space="preserve">Whether reflecting on an experience, on your own learning, or both, you will need to make sure you include </w:t>
      </w:r>
      <w:r w:rsidRPr="003B0B2D">
        <w:rPr>
          <w:rFonts w:ascii="Times New Roman" w:eastAsia="Times New Roman" w:hAnsi="Times New Roman" w:cs="Times New Roman"/>
          <w:b/>
          <w:bCs/>
          <w:sz w:val="28"/>
          <w:szCs w:val="24"/>
        </w:rPr>
        <w:t>description</w:t>
      </w:r>
      <w:r w:rsidRPr="003B0B2D">
        <w:rPr>
          <w:rFonts w:ascii="Times New Roman" w:eastAsia="Times New Roman" w:hAnsi="Times New Roman" w:cs="Times New Roman"/>
          <w:sz w:val="28"/>
          <w:szCs w:val="24"/>
        </w:rPr>
        <w:t xml:space="preserve">, </w:t>
      </w:r>
      <w:r w:rsidRPr="003B0B2D">
        <w:rPr>
          <w:rFonts w:ascii="Times New Roman" w:eastAsia="Times New Roman" w:hAnsi="Times New Roman" w:cs="Times New Roman"/>
          <w:b/>
          <w:bCs/>
          <w:sz w:val="28"/>
          <w:szCs w:val="24"/>
        </w:rPr>
        <w:t>analysis</w:t>
      </w:r>
      <w:r w:rsidRPr="003B0B2D">
        <w:rPr>
          <w:rFonts w:ascii="Times New Roman" w:eastAsia="Times New Roman" w:hAnsi="Times New Roman" w:cs="Times New Roman"/>
          <w:sz w:val="28"/>
          <w:szCs w:val="24"/>
        </w:rPr>
        <w:t xml:space="preserve"> and </w:t>
      </w:r>
      <w:r w:rsidRPr="003B0B2D">
        <w:rPr>
          <w:rFonts w:ascii="Times New Roman" w:eastAsia="Times New Roman" w:hAnsi="Times New Roman" w:cs="Times New Roman"/>
          <w:b/>
          <w:bCs/>
          <w:sz w:val="28"/>
          <w:szCs w:val="24"/>
        </w:rPr>
        <w:t>outcomes or action</w:t>
      </w:r>
    </w:p>
    <w:p w:rsidR="003B0B2D" w:rsidRPr="003B0B2D" w:rsidRDefault="003B0B2D" w:rsidP="003B0B2D">
      <w:pPr>
        <w:spacing w:after="0" w:line="240" w:lineRule="auto"/>
        <w:rPr>
          <w:rFonts w:ascii="Times New Roman" w:eastAsia="Times New Roman" w:hAnsi="Times New Roman" w:cs="Times New Roman"/>
          <w:sz w:val="24"/>
          <w:szCs w:val="24"/>
        </w:rPr>
      </w:pPr>
    </w:p>
    <w:p w:rsidR="003B0B2D" w:rsidRPr="00532237" w:rsidRDefault="003B0B2D" w:rsidP="003B0B2D">
      <w:pPr>
        <w:spacing w:before="100" w:beforeAutospacing="1" w:after="100" w:afterAutospacing="1" w:line="240" w:lineRule="auto"/>
        <w:outlineLvl w:val="2"/>
        <w:rPr>
          <w:rFonts w:ascii="Times New Roman" w:eastAsia="Times New Roman" w:hAnsi="Times New Roman" w:cs="Times New Roman"/>
          <w:b/>
          <w:bCs/>
          <w:sz w:val="36"/>
          <w:szCs w:val="27"/>
        </w:rPr>
      </w:pPr>
      <w:r w:rsidRPr="003B0B2D">
        <w:rPr>
          <w:rFonts w:ascii="Times New Roman" w:eastAsia="Times New Roman" w:hAnsi="Times New Roman" w:cs="Times New Roman"/>
          <w:b/>
          <w:bCs/>
          <w:sz w:val="36"/>
          <w:szCs w:val="27"/>
        </w:rPr>
        <w:t xml:space="preserve">Activity </w:t>
      </w:r>
      <w:r w:rsidRPr="00532237">
        <w:rPr>
          <w:rFonts w:ascii="Times New Roman" w:eastAsia="Times New Roman" w:hAnsi="Times New Roman" w:cs="Times New Roman"/>
          <w:b/>
          <w:bCs/>
          <w:sz w:val="36"/>
          <w:szCs w:val="27"/>
        </w:rPr>
        <w:t>(Choose the best answer)</w:t>
      </w:r>
    </w:p>
    <w:p w:rsidR="003B0B2D" w:rsidRPr="00532237" w:rsidRDefault="003B0B2D" w:rsidP="003B0B2D">
      <w:pPr>
        <w:spacing w:before="100" w:beforeAutospacing="1" w:after="100" w:afterAutospacing="1" w:line="240" w:lineRule="auto"/>
        <w:outlineLvl w:val="3"/>
        <w:rPr>
          <w:rFonts w:ascii="Times New Roman" w:eastAsia="Times New Roman" w:hAnsi="Times New Roman" w:cs="Times New Roman"/>
          <w:b/>
          <w:bCs/>
          <w:sz w:val="36"/>
          <w:szCs w:val="24"/>
        </w:rPr>
      </w:pPr>
      <w:r w:rsidRPr="00532237">
        <w:rPr>
          <w:sz w:val="32"/>
        </w:rPr>
        <w:t>Based on what you have just read, what does reflective writing require you to do? Select the two options from the list below that best describe what reflective writing involves.</w:t>
      </w:r>
    </w:p>
    <w:p w:rsidR="003B0B2D" w:rsidRPr="003B0B2D" w:rsidRDefault="003B0B2D" w:rsidP="003B0B2D">
      <w:pPr>
        <w:spacing w:after="0" w:line="240" w:lineRule="auto"/>
        <w:rPr>
          <w:rFonts w:ascii="Times New Roman" w:eastAsia="Times New Roman" w:hAnsi="Times New Roman" w:cs="Times New Roman"/>
          <w:sz w:val="36"/>
          <w:szCs w:val="24"/>
        </w:rPr>
      </w:pPr>
      <w:r w:rsidRPr="003B0B2D">
        <w:rPr>
          <w:rFonts w:ascii="Times New Roman" w:eastAsia="Times New Roman" w:hAnsi="Symbol" w:cs="Times New Roman"/>
          <w:sz w:val="36"/>
          <w:szCs w:val="24"/>
        </w:rPr>
        <w:t></w:t>
      </w:r>
      <w:r w:rsidRPr="003B0B2D">
        <w:rPr>
          <w:rFonts w:ascii="Times New Roman" w:eastAsia="Times New Roman" w:hAnsi="Times New Roman" w:cs="Times New Roman"/>
          <w:sz w:val="36"/>
          <w:szCs w:val="24"/>
        </w:rPr>
        <w:t>Link practice (which is informed by our beliefs and experiences) with theory (academic literature).</w:t>
      </w:r>
    </w:p>
    <w:p w:rsidR="003B0B2D" w:rsidRPr="003B0B2D" w:rsidRDefault="003B0B2D" w:rsidP="003B0B2D">
      <w:pPr>
        <w:spacing w:after="0" w:line="240" w:lineRule="auto"/>
        <w:rPr>
          <w:rFonts w:ascii="Times New Roman" w:eastAsia="Times New Roman" w:hAnsi="Times New Roman" w:cs="Times New Roman"/>
          <w:sz w:val="36"/>
          <w:szCs w:val="24"/>
        </w:rPr>
      </w:pPr>
      <w:r w:rsidRPr="003B0B2D">
        <w:rPr>
          <w:rFonts w:ascii="Times New Roman" w:eastAsia="Times New Roman" w:hAnsi="Symbol" w:cs="Times New Roman"/>
          <w:sz w:val="36"/>
          <w:szCs w:val="24"/>
        </w:rPr>
        <w:t></w:t>
      </w:r>
      <w:r w:rsidRPr="003B0B2D">
        <w:rPr>
          <w:rFonts w:ascii="Times New Roman" w:eastAsia="Times New Roman" w:hAnsi="Times New Roman" w:cs="Times New Roman"/>
          <w:sz w:val="36"/>
          <w:szCs w:val="24"/>
        </w:rPr>
        <w:t xml:space="preserve"> Examine your experiences, practices and thinking.</w:t>
      </w:r>
    </w:p>
    <w:p w:rsidR="003B0B2D" w:rsidRPr="003B0B2D" w:rsidRDefault="003B0B2D" w:rsidP="003B0B2D">
      <w:pPr>
        <w:spacing w:after="0" w:line="240" w:lineRule="auto"/>
        <w:rPr>
          <w:rFonts w:ascii="Times New Roman" w:eastAsia="Times New Roman" w:hAnsi="Times New Roman" w:cs="Times New Roman"/>
          <w:sz w:val="36"/>
          <w:szCs w:val="24"/>
        </w:rPr>
      </w:pPr>
      <w:r w:rsidRPr="003B0B2D">
        <w:rPr>
          <w:rFonts w:ascii="Times New Roman" w:eastAsia="Times New Roman" w:hAnsi="Symbol" w:cs="Times New Roman"/>
          <w:sz w:val="36"/>
          <w:szCs w:val="24"/>
        </w:rPr>
        <w:t></w:t>
      </w:r>
      <w:r w:rsidRPr="003B0B2D">
        <w:rPr>
          <w:rFonts w:ascii="Times New Roman" w:eastAsia="Times New Roman" w:hAnsi="Times New Roman" w:cs="Times New Roman"/>
          <w:sz w:val="36"/>
          <w:szCs w:val="24"/>
        </w:rPr>
        <w:t xml:space="preserve"> Explain a particular theory.</w:t>
      </w:r>
    </w:p>
    <w:p w:rsidR="003B0B2D" w:rsidRPr="003B0B2D" w:rsidRDefault="003B0B2D" w:rsidP="003B0B2D">
      <w:pPr>
        <w:spacing w:after="0" w:line="240" w:lineRule="auto"/>
        <w:rPr>
          <w:rFonts w:ascii="Times New Roman" w:eastAsia="Times New Roman" w:hAnsi="Times New Roman" w:cs="Times New Roman"/>
          <w:sz w:val="36"/>
          <w:szCs w:val="24"/>
        </w:rPr>
      </w:pPr>
      <w:r w:rsidRPr="003B0B2D">
        <w:rPr>
          <w:rFonts w:ascii="Times New Roman" w:eastAsia="Times New Roman" w:hAnsi="Symbol" w:cs="Times New Roman"/>
          <w:sz w:val="36"/>
          <w:szCs w:val="24"/>
        </w:rPr>
        <w:t></w:t>
      </w:r>
      <w:r w:rsidRPr="00532237">
        <w:rPr>
          <w:rFonts w:ascii="Times New Roman" w:eastAsia="Times New Roman" w:hAnsi="Times New Roman" w:cs="Times New Roman"/>
          <w:sz w:val="36"/>
          <w:szCs w:val="24"/>
        </w:rPr>
        <w:t xml:space="preserve"> </w:t>
      </w:r>
      <w:r w:rsidRPr="003B0B2D">
        <w:rPr>
          <w:rFonts w:ascii="Times New Roman" w:eastAsia="Times New Roman" w:hAnsi="Times New Roman" w:cs="Times New Roman"/>
          <w:sz w:val="36"/>
          <w:szCs w:val="24"/>
        </w:rPr>
        <w:t>Describe a learning experience.</w:t>
      </w:r>
    </w:p>
    <w:p w:rsidR="003B0B2D" w:rsidRPr="003B0B2D" w:rsidRDefault="003B0B2D" w:rsidP="003B0B2D">
      <w:pPr>
        <w:spacing w:before="100" w:beforeAutospacing="1" w:after="100" w:afterAutospacing="1" w:line="240" w:lineRule="auto"/>
        <w:outlineLvl w:val="3"/>
        <w:rPr>
          <w:rFonts w:ascii="Times New Roman" w:eastAsia="Times New Roman" w:hAnsi="Times New Roman" w:cs="Times New Roman"/>
          <w:b/>
          <w:bCs/>
          <w:sz w:val="24"/>
          <w:szCs w:val="24"/>
        </w:rPr>
      </w:pPr>
    </w:p>
    <w:p w:rsidR="003B0B2D" w:rsidRDefault="003B0B2D">
      <w:bookmarkStart w:id="0" w:name="_GoBack"/>
      <w:bookmarkEnd w:id="0"/>
    </w:p>
    <w:p w:rsidR="003B0B2D" w:rsidRDefault="003B0B2D"/>
    <w:p w:rsidR="003B0B2D" w:rsidRPr="003B0B2D" w:rsidRDefault="003B0B2D">
      <w:pPr>
        <w:rPr>
          <w:sz w:val="24"/>
          <w:highlight w:val="yellow"/>
        </w:rPr>
      </w:pPr>
      <w:r w:rsidRPr="003B0B2D">
        <w:rPr>
          <w:sz w:val="24"/>
          <w:highlight w:val="yellow"/>
        </w:rPr>
        <w:t xml:space="preserve">Students </w:t>
      </w:r>
      <w:proofErr w:type="gramStart"/>
      <w:r w:rsidRPr="003B0B2D">
        <w:rPr>
          <w:sz w:val="24"/>
          <w:highlight w:val="yellow"/>
        </w:rPr>
        <w:t>Please</w:t>
      </w:r>
      <w:proofErr w:type="gramEnd"/>
      <w:r w:rsidRPr="003B0B2D">
        <w:rPr>
          <w:sz w:val="24"/>
          <w:highlight w:val="yellow"/>
        </w:rPr>
        <w:t xml:space="preserve"> check the following link for additional detailed writing guides!</w:t>
      </w:r>
    </w:p>
    <w:p w:rsidR="0018163C" w:rsidRPr="003B0B2D" w:rsidRDefault="003B0B2D">
      <w:pPr>
        <w:rPr>
          <w:sz w:val="24"/>
        </w:rPr>
      </w:pPr>
      <w:r w:rsidRPr="003B0B2D">
        <w:rPr>
          <w:sz w:val="24"/>
          <w:highlight w:val="yellow"/>
        </w:rPr>
        <w:t>https://www.monash.edu/rlo/assignment-samples/education/education-reflective-writing/reflective-writing-structure</w:t>
      </w:r>
    </w:p>
    <w:sectPr w:rsidR="0018163C" w:rsidRPr="003B0B2D" w:rsidSect="00532237">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348C2"/>
    <w:multiLevelType w:val="multilevel"/>
    <w:tmpl w:val="D8B0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891439"/>
    <w:multiLevelType w:val="multilevel"/>
    <w:tmpl w:val="039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2D"/>
    <w:rsid w:val="0018163C"/>
    <w:rsid w:val="003B0B2D"/>
    <w:rsid w:val="0053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AAD74-BB8B-4491-9B3E-79946995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673511">
      <w:bodyDiv w:val="1"/>
      <w:marLeft w:val="0"/>
      <w:marRight w:val="0"/>
      <w:marTop w:val="0"/>
      <w:marBottom w:val="0"/>
      <w:divBdr>
        <w:top w:val="none" w:sz="0" w:space="0" w:color="auto"/>
        <w:left w:val="none" w:sz="0" w:space="0" w:color="auto"/>
        <w:bottom w:val="none" w:sz="0" w:space="0" w:color="auto"/>
        <w:right w:val="none" w:sz="0" w:space="0" w:color="auto"/>
      </w:divBdr>
    </w:div>
    <w:div w:id="1844542988">
      <w:bodyDiv w:val="1"/>
      <w:marLeft w:val="0"/>
      <w:marRight w:val="0"/>
      <w:marTop w:val="0"/>
      <w:marBottom w:val="0"/>
      <w:divBdr>
        <w:top w:val="none" w:sz="0" w:space="0" w:color="auto"/>
        <w:left w:val="none" w:sz="0" w:space="0" w:color="auto"/>
        <w:bottom w:val="none" w:sz="0" w:space="0" w:color="auto"/>
        <w:right w:val="none" w:sz="0" w:space="0" w:color="auto"/>
      </w:divBdr>
      <w:divsChild>
        <w:div w:id="360522667">
          <w:marLeft w:val="0"/>
          <w:marRight w:val="0"/>
          <w:marTop w:val="0"/>
          <w:marBottom w:val="0"/>
          <w:divBdr>
            <w:top w:val="none" w:sz="0" w:space="0" w:color="auto"/>
            <w:left w:val="none" w:sz="0" w:space="0" w:color="auto"/>
            <w:bottom w:val="none" w:sz="0" w:space="0" w:color="auto"/>
            <w:right w:val="none" w:sz="0" w:space="0" w:color="auto"/>
          </w:divBdr>
        </w:div>
        <w:div w:id="1561285123">
          <w:marLeft w:val="0"/>
          <w:marRight w:val="0"/>
          <w:marTop w:val="0"/>
          <w:marBottom w:val="0"/>
          <w:divBdr>
            <w:top w:val="none" w:sz="0" w:space="0" w:color="auto"/>
            <w:left w:val="none" w:sz="0" w:space="0" w:color="auto"/>
            <w:bottom w:val="none" w:sz="0" w:space="0" w:color="auto"/>
            <w:right w:val="none" w:sz="0" w:space="0" w:color="auto"/>
          </w:divBdr>
          <w:divsChild>
            <w:div w:id="1051031229">
              <w:marLeft w:val="0"/>
              <w:marRight w:val="0"/>
              <w:marTop w:val="0"/>
              <w:marBottom w:val="0"/>
              <w:divBdr>
                <w:top w:val="none" w:sz="0" w:space="0" w:color="auto"/>
                <w:left w:val="none" w:sz="0" w:space="0" w:color="auto"/>
                <w:bottom w:val="none" w:sz="0" w:space="0" w:color="auto"/>
                <w:right w:val="none" w:sz="0" w:space="0" w:color="auto"/>
              </w:divBdr>
              <w:divsChild>
                <w:div w:id="1973711482">
                  <w:marLeft w:val="0"/>
                  <w:marRight w:val="0"/>
                  <w:marTop w:val="0"/>
                  <w:marBottom w:val="0"/>
                  <w:divBdr>
                    <w:top w:val="none" w:sz="0" w:space="0" w:color="auto"/>
                    <w:left w:val="none" w:sz="0" w:space="0" w:color="auto"/>
                    <w:bottom w:val="none" w:sz="0" w:space="0" w:color="auto"/>
                    <w:right w:val="none" w:sz="0" w:space="0" w:color="auto"/>
                  </w:divBdr>
                </w:div>
                <w:div w:id="15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3571">
          <w:marLeft w:val="0"/>
          <w:marRight w:val="0"/>
          <w:marTop w:val="0"/>
          <w:marBottom w:val="0"/>
          <w:divBdr>
            <w:top w:val="none" w:sz="0" w:space="0" w:color="auto"/>
            <w:left w:val="none" w:sz="0" w:space="0" w:color="auto"/>
            <w:bottom w:val="none" w:sz="0" w:space="0" w:color="auto"/>
            <w:right w:val="none" w:sz="0" w:space="0" w:color="auto"/>
          </w:divBdr>
          <w:divsChild>
            <w:div w:id="1550998453">
              <w:marLeft w:val="0"/>
              <w:marRight w:val="0"/>
              <w:marTop w:val="0"/>
              <w:marBottom w:val="0"/>
              <w:divBdr>
                <w:top w:val="none" w:sz="0" w:space="0" w:color="auto"/>
                <w:left w:val="none" w:sz="0" w:space="0" w:color="auto"/>
                <w:bottom w:val="none" w:sz="0" w:space="0" w:color="auto"/>
                <w:right w:val="none" w:sz="0" w:space="0" w:color="auto"/>
              </w:divBdr>
              <w:divsChild>
                <w:div w:id="1881094034">
                  <w:marLeft w:val="0"/>
                  <w:marRight w:val="0"/>
                  <w:marTop w:val="0"/>
                  <w:marBottom w:val="0"/>
                  <w:divBdr>
                    <w:top w:val="none" w:sz="0" w:space="0" w:color="auto"/>
                    <w:left w:val="none" w:sz="0" w:space="0" w:color="auto"/>
                    <w:bottom w:val="none" w:sz="0" w:space="0" w:color="auto"/>
                    <w:right w:val="none" w:sz="0" w:space="0" w:color="auto"/>
                  </w:divBdr>
                </w:div>
                <w:div w:id="19314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2020-11-21T13:44:00Z</dcterms:created>
  <dcterms:modified xsi:type="dcterms:W3CDTF">2020-11-21T13:48:00Z</dcterms:modified>
</cp:coreProperties>
</file>