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58F89" w14:textId="77777777" w:rsidR="008B36D5" w:rsidRDefault="008B36D5"/>
    <w:tbl>
      <w:tblPr>
        <w:tblW w:w="0" w:type="auto"/>
        <w:jc w:val="center"/>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2A245E3A" w14:textId="77777777" w:rsidTr="00022192">
        <w:trPr>
          <w:trHeight w:val="480"/>
          <w:jc w:val="center"/>
        </w:trPr>
        <w:tc>
          <w:tcPr>
            <w:tcW w:w="9637" w:type="dxa"/>
            <w:vMerge w:val="restart"/>
            <w:tcBorders>
              <w:top w:val="single" w:sz="1" w:space="0" w:color="000000"/>
              <w:left w:val="single" w:sz="1" w:space="0" w:color="000000"/>
              <w:bottom w:val="single" w:sz="1" w:space="0" w:color="000000"/>
              <w:right w:val="single" w:sz="1" w:space="0" w:color="000000"/>
            </w:tcBorders>
          </w:tcPr>
          <w:p w14:paraId="5E30471F" w14:textId="77777777" w:rsidR="008B36D5" w:rsidRDefault="008B36D5">
            <w:pPr>
              <w:rPr>
                <w:rFonts w:ascii="Arial" w:hAnsi="Arial"/>
                <w:b/>
                <w:sz w:val="40"/>
              </w:rPr>
            </w:pPr>
          </w:p>
          <w:p w14:paraId="7D254D9E" w14:textId="77777777" w:rsidR="008B36D5" w:rsidRDefault="008B36D5" w:rsidP="00022192">
            <w:pPr>
              <w:jc w:val="center"/>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1B1FB30B" w14:textId="77777777" w:rsidR="008B36D5" w:rsidRDefault="008B36D5">
            <w:pPr>
              <w:jc w:val="right"/>
              <w:rPr>
                <w:rFonts w:ascii="Arial" w:hAnsi="Arial"/>
                <w:b/>
                <w:sz w:val="40"/>
              </w:rPr>
            </w:pPr>
          </w:p>
        </w:tc>
      </w:tr>
    </w:tbl>
    <w:p w14:paraId="503F9782" w14:textId="77777777" w:rsidR="008B36D5" w:rsidRDefault="008B36D5"/>
    <w:p w14:paraId="32A43829" w14:textId="77777777" w:rsidR="008B36D5" w:rsidRDefault="008B36D5"/>
    <w:p w14:paraId="610B3FE1" w14:textId="77777777" w:rsidR="008B36D5" w:rsidRDefault="008B36D5"/>
    <w:p w14:paraId="079E836B" w14:textId="77777777" w:rsidR="008B36D5" w:rsidRDefault="008B36D5"/>
    <w:p w14:paraId="672449D4" w14:textId="1312F10B" w:rsidR="001765AE" w:rsidRPr="00000F93" w:rsidRDefault="00000F93" w:rsidP="001B500F">
      <w:pPr>
        <w:tabs>
          <w:tab w:val="left" w:pos="3015"/>
          <w:tab w:val="left" w:pos="3195"/>
          <w:tab w:val="center" w:pos="4998"/>
          <w:tab w:val="center" w:pos="5359"/>
        </w:tabs>
        <w:jc w:val="right"/>
        <w:rPr>
          <w:rFonts w:ascii="Arial" w:hAnsi="Arial"/>
          <w:b/>
          <w:sz w:val="36"/>
          <w:lang w:val="en-US"/>
        </w:rPr>
      </w:pPr>
      <w:r w:rsidRPr="00000F93">
        <w:rPr>
          <w:rFonts w:ascii="Arial" w:hAnsi="Arial"/>
          <w:b/>
          <w:sz w:val="36"/>
          <w:lang w:val="en-US"/>
        </w:rPr>
        <w:t xml:space="preserve">GG-Eyewear </w:t>
      </w:r>
      <w:r w:rsidR="008B36D5" w:rsidRPr="00000F93">
        <w:rPr>
          <w:rFonts w:ascii="Arial" w:hAnsi="Arial"/>
          <w:b/>
          <w:sz w:val="36"/>
          <w:lang w:val="en-US"/>
        </w:rPr>
        <w:br/>
      </w:r>
      <w:r w:rsidR="00C676BC">
        <w:rPr>
          <w:rFonts w:ascii="Arial" w:hAnsi="Arial"/>
          <w:b/>
          <w:sz w:val="36"/>
          <w:lang w:val="en-US"/>
        </w:rPr>
        <w:t>Requirements Analysis Document</w:t>
      </w:r>
      <w:r w:rsidR="008B36D5" w:rsidRPr="00000F93">
        <w:rPr>
          <w:rFonts w:ascii="Arial" w:hAnsi="Arial"/>
          <w:b/>
          <w:sz w:val="36"/>
          <w:lang w:val="en-US"/>
        </w:rPr>
        <w:br/>
      </w:r>
      <w:proofErr w:type="spellStart"/>
      <w:r w:rsidR="008B36D5" w:rsidRPr="00000F93">
        <w:rPr>
          <w:rFonts w:ascii="Arial" w:hAnsi="Arial"/>
          <w:b/>
          <w:sz w:val="36"/>
          <w:lang w:val="en-US"/>
        </w:rPr>
        <w:t>Versione</w:t>
      </w:r>
      <w:proofErr w:type="spellEnd"/>
      <w:r w:rsidR="008B36D5" w:rsidRPr="00000F93">
        <w:rPr>
          <w:rFonts w:ascii="Arial" w:hAnsi="Arial"/>
          <w:b/>
          <w:sz w:val="36"/>
          <w:lang w:val="en-US"/>
        </w:rPr>
        <w:t xml:space="preserve"> </w:t>
      </w:r>
      <w:r w:rsidR="005E7BE3">
        <w:rPr>
          <w:rFonts w:ascii="Arial" w:hAnsi="Arial"/>
          <w:b/>
          <w:sz w:val="36"/>
          <w:lang w:val="en-US"/>
        </w:rPr>
        <w:t>6</w:t>
      </w:r>
      <w:r w:rsidR="00595A35">
        <w:rPr>
          <w:rFonts w:ascii="Arial" w:hAnsi="Arial"/>
          <w:b/>
          <w:sz w:val="36"/>
          <w:lang w:val="en-US"/>
        </w:rPr>
        <w:t>.</w:t>
      </w:r>
      <w:r w:rsidR="00384E78">
        <w:rPr>
          <w:rFonts w:ascii="Arial" w:hAnsi="Arial"/>
          <w:b/>
          <w:sz w:val="36"/>
          <w:lang w:val="en-US"/>
        </w:rPr>
        <w:t>0</w:t>
      </w:r>
      <w:r w:rsidR="008B36D5" w:rsidRPr="00000F93">
        <w:rPr>
          <w:rFonts w:ascii="Arial" w:hAnsi="Arial"/>
          <w:b/>
          <w:sz w:val="36"/>
          <w:lang w:val="en-US"/>
        </w:rPr>
        <w:br/>
      </w:r>
    </w:p>
    <w:p w14:paraId="76313F6D" w14:textId="77777777" w:rsidR="00D15F88" w:rsidRPr="00000F93" w:rsidRDefault="001765AE" w:rsidP="00D15F88">
      <w:pPr>
        <w:tabs>
          <w:tab w:val="left" w:pos="3015"/>
          <w:tab w:val="left" w:pos="3195"/>
          <w:tab w:val="center" w:pos="4998"/>
          <w:tab w:val="center" w:pos="5359"/>
        </w:tabs>
        <w:jc w:val="center"/>
        <w:rPr>
          <w:b/>
          <w:color w:val="FF0000"/>
          <w:sz w:val="28"/>
          <w:szCs w:val="28"/>
          <w:lang w:val="en-US"/>
        </w:rPr>
      </w:pPr>
      <w:r w:rsidRPr="00000F93">
        <w:rPr>
          <w:rFonts w:ascii="Arial" w:hAnsi="Arial"/>
          <w:b/>
          <w:sz w:val="36"/>
          <w:lang w:val="en-US"/>
        </w:rPr>
        <w:br/>
      </w:r>
    </w:p>
    <w:p w14:paraId="5A5B2AA3" w14:textId="77777777" w:rsidR="001B500F" w:rsidRPr="00000F93" w:rsidRDefault="001B500F" w:rsidP="001B500F">
      <w:pPr>
        <w:tabs>
          <w:tab w:val="left" w:pos="3015"/>
          <w:tab w:val="left" w:pos="3195"/>
          <w:tab w:val="center" w:pos="4998"/>
          <w:tab w:val="center" w:pos="5359"/>
        </w:tabs>
        <w:jc w:val="center"/>
        <w:rPr>
          <w:rFonts w:ascii="Arial" w:hAnsi="Arial"/>
          <w:b/>
          <w:sz w:val="36"/>
          <w:lang w:val="en-US"/>
        </w:rPr>
      </w:pPr>
    </w:p>
    <w:p w14:paraId="767F9ABC" w14:textId="77777777" w:rsidR="001765AE" w:rsidRPr="00000F93" w:rsidRDefault="001765AE" w:rsidP="001765AE">
      <w:pPr>
        <w:jc w:val="center"/>
        <w:rPr>
          <w:b/>
          <w:color w:val="FF0000"/>
          <w:sz w:val="28"/>
          <w:szCs w:val="28"/>
          <w:lang w:val="en-US"/>
        </w:rPr>
      </w:pPr>
    </w:p>
    <w:p w14:paraId="38821D37" w14:textId="7E43FFB8" w:rsidR="001765AE" w:rsidRDefault="00AC0EDE" w:rsidP="001765AE">
      <w:pPr>
        <w:jc w:val="center"/>
        <w:rPr>
          <w:b/>
          <w:color w:val="FF0000"/>
          <w:sz w:val="28"/>
          <w:szCs w:val="28"/>
        </w:rPr>
      </w:pPr>
      <w:r>
        <w:rPr>
          <w:b/>
          <w:noProof/>
          <w:color w:val="FF0000"/>
          <w:sz w:val="28"/>
          <w:szCs w:val="28"/>
        </w:rPr>
        <w:drawing>
          <wp:inline distT="0" distB="0" distL="0" distR="0" wp14:anchorId="575A38CD" wp14:editId="2AE069B5">
            <wp:extent cx="3566160" cy="899160"/>
            <wp:effectExtent l="0" t="0" r="0" b="0"/>
            <wp:docPr id="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66160" cy="899160"/>
                    </a:xfrm>
                    <a:prstGeom prst="rect">
                      <a:avLst/>
                    </a:prstGeom>
                    <a:noFill/>
                    <a:ln>
                      <a:noFill/>
                    </a:ln>
                  </pic:spPr>
                </pic:pic>
              </a:graphicData>
            </a:graphic>
          </wp:inline>
        </w:drawing>
      </w:r>
    </w:p>
    <w:p w14:paraId="72A78877" w14:textId="77777777" w:rsidR="001765AE" w:rsidRDefault="001765AE" w:rsidP="001765AE">
      <w:pPr>
        <w:rPr>
          <w:b/>
          <w:color w:val="FF0000"/>
          <w:sz w:val="28"/>
          <w:szCs w:val="28"/>
        </w:rPr>
      </w:pPr>
    </w:p>
    <w:p w14:paraId="202B33FE" w14:textId="77777777" w:rsidR="001765AE" w:rsidRDefault="001765AE" w:rsidP="001765AE">
      <w:pPr>
        <w:rPr>
          <w:b/>
          <w:color w:val="FF0000"/>
          <w:sz w:val="36"/>
          <w:szCs w:val="36"/>
        </w:rPr>
      </w:pPr>
    </w:p>
    <w:p w14:paraId="34766D5E" w14:textId="77777777" w:rsidR="001765AE" w:rsidRDefault="001765AE" w:rsidP="001765AE">
      <w:pPr>
        <w:jc w:val="center"/>
        <w:rPr>
          <w:b/>
          <w:color w:val="FF0000"/>
          <w:sz w:val="28"/>
          <w:szCs w:val="28"/>
        </w:rPr>
      </w:pPr>
    </w:p>
    <w:p w14:paraId="3E4E7DAC" w14:textId="77777777" w:rsidR="001765AE" w:rsidRDefault="001765AE" w:rsidP="001765AE">
      <w:pPr>
        <w:jc w:val="center"/>
        <w:rPr>
          <w:b/>
          <w:color w:val="FF0000"/>
          <w:sz w:val="28"/>
          <w:szCs w:val="28"/>
        </w:rPr>
      </w:pPr>
    </w:p>
    <w:p w14:paraId="6438171C" w14:textId="77777777" w:rsidR="001765AE" w:rsidRDefault="001765AE" w:rsidP="001765AE">
      <w:pPr>
        <w:jc w:val="center"/>
        <w:rPr>
          <w:b/>
          <w:color w:val="FF0000"/>
          <w:sz w:val="28"/>
          <w:szCs w:val="28"/>
        </w:rPr>
      </w:pPr>
    </w:p>
    <w:p w14:paraId="56DB6F07" w14:textId="77777777" w:rsidR="001765AE" w:rsidRDefault="001765AE" w:rsidP="001765AE"/>
    <w:p w14:paraId="3B3F41ED" w14:textId="77777777" w:rsidR="008B36D5" w:rsidRDefault="008B36D5" w:rsidP="001765AE">
      <w:pPr>
        <w:rPr>
          <w:rFonts w:ascii="Arial" w:hAnsi="Arial"/>
          <w:b/>
          <w:sz w:val="36"/>
        </w:rPr>
      </w:pPr>
    </w:p>
    <w:p w14:paraId="04D0E789" w14:textId="77777777" w:rsidR="008B36D5" w:rsidRDefault="008B36D5">
      <w:pPr>
        <w:jc w:val="center"/>
      </w:pPr>
    </w:p>
    <w:p w14:paraId="5D4F1C5A" w14:textId="77777777" w:rsidR="008B36D5" w:rsidRDefault="008B36D5">
      <w:pPr>
        <w:jc w:val="center"/>
      </w:pPr>
    </w:p>
    <w:p w14:paraId="3EFFA1A1" w14:textId="2A429864" w:rsidR="008B36D5" w:rsidRDefault="008B36D5" w:rsidP="001B500F">
      <w:pPr>
        <w:jc w:val="center"/>
        <w:rPr>
          <w:sz w:val="32"/>
        </w:rPr>
      </w:pPr>
      <w:r>
        <w:rPr>
          <w:sz w:val="32"/>
        </w:rPr>
        <w:t xml:space="preserve">Data: </w:t>
      </w:r>
      <w:r w:rsidR="00803906">
        <w:rPr>
          <w:sz w:val="32"/>
        </w:rPr>
        <w:t>2</w:t>
      </w:r>
      <w:r w:rsidR="00625787">
        <w:rPr>
          <w:sz w:val="32"/>
        </w:rPr>
        <w:t>4</w:t>
      </w:r>
      <w:r>
        <w:rPr>
          <w:sz w:val="32"/>
        </w:rPr>
        <w:t>/</w:t>
      </w:r>
      <w:r w:rsidR="00000F93">
        <w:rPr>
          <w:sz w:val="32"/>
        </w:rPr>
        <w:t>10</w:t>
      </w:r>
      <w:r>
        <w:rPr>
          <w:sz w:val="32"/>
        </w:rPr>
        <w:t>/</w:t>
      </w:r>
      <w:r w:rsidR="004F2106">
        <w:rPr>
          <w:sz w:val="32"/>
        </w:rPr>
        <w:t>2026</w:t>
      </w:r>
    </w:p>
    <w:p w14:paraId="6FE87DC5" w14:textId="77777777" w:rsidR="00B51734" w:rsidRDefault="00B51734" w:rsidP="001B500F">
      <w:pPr>
        <w:jc w:val="center"/>
        <w:rPr>
          <w:sz w:val="32"/>
        </w:rPr>
      </w:pPr>
    </w:p>
    <w:p w14:paraId="452DD811" w14:textId="77777777" w:rsidR="00B51734" w:rsidRDefault="00B51734" w:rsidP="001B500F">
      <w:pPr>
        <w:jc w:val="center"/>
        <w:rPr>
          <w:sz w:val="32"/>
        </w:rPr>
      </w:pPr>
    </w:p>
    <w:p w14:paraId="0AC6D46D" w14:textId="77777777" w:rsidR="00B51734" w:rsidRDefault="00B51734" w:rsidP="001B500F">
      <w:pPr>
        <w:jc w:val="center"/>
        <w:rPr>
          <w:sz w:val="32"/>
        </w:rPr>
      </w:pPr>
    </w:p>
    <w:p w14:paraId="08D021AF" w14:textId="77777777" w:rsidR="00B51734" w:rsidRDefault="00B51734" w:rsidP="00B51734">
      <w:pPr>
        <w:jc w:val="center"/>
        <w:rPr>
          <w:sz w:val="32"/>
        </w:rPr>
        <w:sectPr w:rsidR="00B51734">
          <w:footnotePr>
            <w:pos w:val="beneathText"/>
          </w:footnotePr>
          <w:pgSz w:w="11905" w:h="16837"/>
          <w:pgMar w:top="1134" w:right="1134" w:bottom="1134" w:left="1134" w:header="720" w:footer="720" w:gutter="0"/>
          <w:cols w:space="720"/>
          <w:formProt w:val="0"/>
          <w:docGrid w:linePitch="312" w:charSpace="-6145"/>
        </w:sectPr>
      </w:pPr>
    </w:p>
    <w:p w14:paraId="33A8E003" w14:textId="77777777" w:rsidR="008B36D5" w:rsidRDefault="008B36D5"/>
    <w:p w14:paraId="70A697B9" w14:textId="77777777" w:rsidR="008B36D5" w:rsidRDefault="008B36D5"/>
    <w:p w14:paraId="42177CBB" w14:textId="77777777" w:rsidR="008B36D5" w:rsidRDefault="008B36D5">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27339378" w14:textId="77777777">
        <w:trPr>
          <w:trHeight w:val="230"/>
        </w:trPr>
        <w:tc>
          <w:tcPr>
            <w:tcW w:w="6745" w:type="dxa"/>
            <w:vMerge w:val="restart"/>
            <w:tcBorders>
              <w:top w:val="single" w:sz="1" w:space="0" w:color="000000"/>
              <w:left w:val="single" w:sz="1" w:space="0" w:color="000000"/>
              <w:bottom w:val="single" w:sz="1" w:space="0" w:color="000000"/>
            </w:tcBorders>
          </w:tcPr>
          <w:p w14:paraId="1A18FAC3"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B58C2BC" w14:textId="77777777" w:rsidR="008B36D5" w:rsidRDefault="008B36D5">
            <w:pPr>
              <w:pStyle w:val="Intestazionetabella"/>
              <w:jc w:val="left"/>
              <w:rPr>
                <w:sz w:val="20"/>
              </w:rPr>
            </w:pPr>
            <w:r>
              <w:rPr>
                <w:sz w:val="20"/>
              </w:rPr>
              <w:t xml:space="preserve"> Matricola</w:t>
            </w:r>
          </w:p>
        </w:tc>
      </w:tr>
      <w:tr w:rsidR="001765AE" w14:paraId="6A0BE899" w14:textId="77777777">
        <w:trPr>
          <w:trHeight w:val="230"/>
        </w:trPr>
        <w:tc>
          <w:tcPr>
            <w:tcW w:w="6745" w:type="dxa"/>
            <w:tcBorders>
              <w:left w:val="single" w:sz="1" w:space="0" w:color="000000"/>
              <w:bottom w:val="single" w:sz="1" w:space="0" w:color="000000"/>
            </w:tcBorders>
          </w:tcPr>
          <w:p w14:paraId="00AD2F06" w14:textId="77777777" w:rsidR="001765AE" w:rsidRDefault="004F2106" w:rsidP="008B36D5">
            <w:pPr>
              <w:pStyle w:val="Contenutotabella"/>
              <w:rPr>
                <w:sz w:val="20"/>
              </w:rPr>
            </w:pPr>
            <w:r>
              <w:rPr>
                <w:sz w:val="20"/>
              </w:rPr>
              <w:t>Esposito Gennaro</w:t>
            </w:r>
          </w:p>
        </w:tc>
        <w:tc>
          <w:tcPr>
            <w:tcW w:w="2892" w:type="dxa"/>
            <w:tcBorders>
              <w:left w:val="single" w:sz="1" w:space="0" w:color="000000"/>
              <w:bottom w:val="single" w:sz="1" w:space="0" w:color="000000"/>
              <w:right w:val="single" w:sz="1" w:space="0" w:color="000000"/>
            </w:tcBorders>
          </w:tcPr>
          <w:p w14:paraId="0EF1B726" w14:textId="77777777" w:rsidR="001765AE" w:rsidRDefault="004F2106" w:rsidP="008B36D5">
            <w:pPr>
              <w:pStyle w:val="Contenutotabella"/>
              <w:rPr>
                <w:sz w:val="20"/>
              </w:rPr>
            </w:pPr>
            <w:r w:rsidRPr="004F2106">
              <w:rPr>
                <w:sz w:val="20"/>
              </w:rPr>
              <w:t>0512121390</w:t>
            </w:r>
          </w:p>
        </w:tc>
      </w:tr>
    </w:tbl>
    <w:p w14:paraId="65E718F9" w14:textId="77777777" w:rsidR="008B36D5" w:rsidRDefault="008B36D5">
      <w:pPr>
        <w:rPr>
          <w:b/>
        </w:rPr>
      </w:pPr>
    </w:p>
    <w:p w14:paraId="6DB5F374" w14:textId="77777777" w:rsidR="008B36D5" w:rsidRDefault="008B36D5">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1B70A577" w14:textId="77777777">
        <w:trPr>
          <w:trHeight w:val="230"/>
        </w:trPr>
        <w:tc>
          <w:tcPr>
            <w:tcW w:w="6745" w:type="dxa"/>
            <w:vMerge w:val="restart"/>
            <w:tcBorders>
              <w:top w:val="single" w:sz="1" w:space="0" w:color="000000"/>
              <w:left w:val="single" w:sz="1" w:space="0" w:color="000000"/>
              <w:bottom w:val="single" w:sz="1" w:space="0" w:color="000000"/>
            </w:tcBorders>
          </w:tcPr>
          <w:p w14:paraId="784991AA" w14:textId="77777777" w:rsidR="008B36D5" w:rsidRDefault="008B36D5">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39660F95" w14:textId="77777777" w:rsidR="008B36D5" w:rsidRDefault="008B36D5">
            <w:pPr>
              <w:pStyle w:val="Intestazionetabella"/>
              <w:jc w:val="left"/>
              <w:rPr>
                <w:sz w:val="20"/>
              </w:rPr>
            </w:pPr>
            <w:r>
              <w:rPr>
                <w:sz w:val="20"/>
              </w:rPr>
              <w:t xml:space="preserve"> Matricola</w:t>
            </w:r>
          </w:p>
        </w:tc>
      </w:tr>
      <w:tr w:rsidR="00D1464E" w14:paraId="6F6CEC9B" w14:textId="77777777">
        <w:trPr>
          <w:trHeight w:val="230"/>
        </w:trPr>
        <w:tc>
          <w:tcPr>
            <w:tcW w:w="6745" w:type="dxa"/>
            <w:tcBorders>
              <w:left w:val="single" w:sz="1" w:space="0" w:color="000000"/>
              <w:bottom w:val="single" w:sz="1" w:space="0" w:color="000000"/>
            </w:tcBorders>
          </w:tcPr>
          <w:p w14:paraId="4B889401" w14:textId="77777777" w:rsidR="00D1464E" w:rsidRDefault="004F2106" w:rsidP="000A5632">
            <w:pPr>
              <w:pStyle w:val="Contenutotabella"/>
              <w:rPr>
                <w:sz w:val="20"/>
              </w:rPr>
            </w:pPr>
            <w:r>
              <w:rPr>
                <w:sz w:val="20"/>
              </w:rPr>
              <w:t>D’Aquila Angelica</w:t>
            </w:r>
          </w:p>
        </w:tc>
        <w:tc>
          <w:tcPr>
            <w:tcW w:w="2892" w:type="dxa"/>
            <w:tcBorders>
              <w:left w:val="single" w:sz="1" w:space="0" w:color="000000"/>
              <w:bottom w:val="single" w:sz="1" w:space="0" w:color="000000"/>
              <w:right w:val="single" w:sz="1" w:space="0" w:color="000000"/>
            </w:tcBorders>
          </w:tcPr>
          <w:p w14:paraId="51A2D908" w14:textId="77777777" w:rsidR="00D1464E" w:rsidRDefault="00000F93" w:rsidP="000A5632">
            <w:pPr>
              <w:pStyle w:val="Contenutotabella"/>
              <w:rPr>
                <w:sz w:val="20"/>
              </w:rPr>
            </w:pPr>
            <w:r w:rsidRPr="00000F93">
              <w:rPr>
                <w:sz w:val="20"/>
                <w:szCs w:val="20"/>
              </w:rPr>
              <w:t>0512121336</w:t>
            </w:r>
          </w:p>
        </w:tc>
      </w:tr>
      <w:tr w:rsidR="002713D8" w:rsidRPr="0046342D" w14:paraId="76542999" w14:textId="77777777">
        <w:trPr>
          <w:trHeight w:val="230"/>
        </w:trPr>
        <w:tc>
          <w:tcPr>
            <w:tcW w:w="6745" w:type="dxa"/>
            <w:tcBorders>
              <w:left w:val="single" w:sz="1" w:space="0" w:color="000000"/>
              <w:bottom w:val="single" w:sz="1" w:space="0" w:color="000000"/>
            </w:tcBorders>
          </w:tcPr>
          <w:p w14:paraId="40BDFB4E" w14:textId="77777777" w:rsidR="002713D8" w:rsidRDefault="004F2106" w:rsidP="000A5632">
            <w:pPr>
              <w:pStyle w:val="Contenutotabella"/>
              <w:rPr>
                <w:sz w:val="20"/>
              </w:rPr>
            </w:pPr>
            <w:r>
              <w:rPr>
                <w:sz w:val="20"/>
              </w:rPr>
              <w:t>Vertolomo Gerardo</w:t>
            </w:r>
          </w:p>
        </w:tc>
        <w:tc>
          <w:tcPr>
            <w:tcW w:w="2892" w:type="dxa"/>
            <w:tcBorders>
              <w:left w:val="single" w:sz="1" w:space="0" w:color="000000"/>
              <w:bottom w:val="single" w:sz="1" w:space="0" w:color="000000"/>
              <w:right w:val="single" w:sz="1" w:space="0" w:color="000000"/>
            </w:tcBorders>
          </w:tcPr>
          <w:p w14:paraId="535EC90F" w14:textId="77777777" w:rsidR="002713D8" w:rsidRDefault="00000F93" w:rsidP="000A5632">
            <w:pPr>
              <w:pStyle w:val="Contenutotabella"/>
              <w:rPr>
                <w:sz w:val="20"/>
              </w:rPr>
            </w:pPr>
            <w:r w:rsidRPr="00000F93">
              <w:rPr>
                <w:sz w:val="20"/>
              </w:rPr>
              <w:t>0512122200</w:t>
            </w:r>
          </w:p>
        </w:tc>
      </w:tr>
    </w:tbl>
    <w:p w14:paraId="15CCDB08" w14:textId="77777777" w:rsidR="008B36D5" w:rsidRDefault="008B36D5">
      <w:pPr>
        <w:rPr>
          <w:b/>
          <w:sz w:val="20"/>
        </w:rPr>
      </w:pPr>
    </w:p>
    <w:p w14:paraId="6EFB6C8A" w14:textId="77777777" w:rsidR="008B36D5" w:rsidRDefault="008B36D5">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14:paraId="47641E96" w14:textId="77777777">
        <w:trPr>
          <w:trHeight w:val="230"/>
        </w:trPr>
        <w:tc>
          <w:tcPr>
            <w:tcW w:w="2891" w:type="dxa"/>
            <w:vMerge w:val="restart"/>
            <w:tcBorders>
              <w:top w:val="single" w:sz="1" w:space="0" w:color="000000"/>
              <w:left w:val="single" w:sz="1" w:space="0" w:color="000000"/>
              <w:bottom w:val="single" w:sz="1" w:space="0" w:color="000000"/>
            </w:tcBorders>
          </w:tcPr>
          <w:p w14:paraId="3E7FD189" w14:textId="77777777" w:rsidR="008B36D5" w:rsidRDefault="008B36D5">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489641B8" w14:textId="77777777" w:rsidR="008B36D5" w:rsidRDefault="00000F93">
            <w:pPr>
              <w:pStyle w:val="Contenutotabella"/>
              <w:rPr>
                <w:sz w:val="20"/>
              </w:rPr>
            </w:pPr>
            <w:r>
              <w:rPr>
                <w:sz w:val="20"/>
              </w:rPr>
              <w:t xml:space="preserve">D’Aquila Angelica, Esposito </w:t>
            </w:r>
            <w:r w:rsidR="004F2106">
              <w:rPr>
                <w:sz w:val="20"/>
              </w:rPr>
              <w:t>Gennaro</w:t>
            </w:r>
            <w:r>
              <w:rPr>
                <w:sz w:val="20"/>
              </w:rPr>
              <w:t>, Vertolomo Gerardo</w:t>
            </w:r>
          </w:p>
        </w:tc>
      </w:tr>
    </w:tbl>
    <w:p w14:paraId="66F64C29" w14:textId="77777777" w:rsidR="008B36D5" w:rsidRDefault="008B36D5">
      <w:pPr>
        <w:rPr>
          <w:b/>
          <w:sz w:val="20"/>
        </w:rPr>
      </w:pPr>
    </w:p>
    <w:p w14:paraId="11D4C1C6" w14:textId="77777777" w:rsidR="008B36D5" w:rsidRDefault="008B36D5">
      <w:pPr>
        <w:rPr>
          <w:b/>
          <w:sz w:val="20"/>
        </w:rPr>
      </w:pPr>
    </w:p>
    <w:p w14:paraId="2A1A8C97" w14:textId="77777777" w:rsidR="008B36D5" w:rsidRDefault="008B36D5">
      <w:pPr>
        <w:rPr>
          <w:b/>
          <w:sz w:val="20"/>
        </w:rPr>
      </w:pPr>
    </w:p>
    <w:p w14:paraId="57905785" w14:textId="77777777" w:rsidR="008B36D5" w:rsidRDefault="008B36D5">
      <w:pPr>
        <w:rPr>
          <w:b/>
          <w:sz w:val="20"/>
        </w:rPr>
      </w:pPr>
    </w:p>
    <w:p w14:paraId="577A5AEA" w14:textId="77777777" w:rsidR="008B36D5" w:rsidRDefault="008B36D5">
      <w:pPr>
        <w:jc w:val="center"/>
        <w:rPr>
          <w:rFonts w:ascii="Arial" w:hAnsi="Arial"/>
          <w:b/>
          <w:sz w:val="32"/>
        </w:rPr>
      </w:pPr>
      <w:r>
        <w:rPr>
          <w:rFonts w:ascii="Arial" w:hAnsi="Arial"/>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14:paraId="2BBA6154" w14:textId="77777777">
        <w:trPr>
          <w:trHeight w:val="230"/>
        </w:trPr>
        <w:tc>
          <w:tcPr>
            <w:tcW w:w="1927" w:type="dxa"/>
            <w:vMerge w:val="restart"/>
            <w:tcBorders>
              <w:top w:val="single" w:sz="1" w:space="0" w:color="000000"/>
              <w:left w:val="single" w:sz="1" w:space="0" w:color="000000"/>
              <w:bottom w:val="single" w:sz="1" w:space="0" w:color="000000"/>
            </w:tcBorders>
          </w:tcPr>
          <w:p w14:paraId="0BFE956F" w14:textId="77777777" w:rsidR="008B36D5" w:rsidRDefault="008B36D5">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40B76F4F" w14:textId="77777777" w:rsidR="008B36D5" w:rsidRDefault="008B36D5">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5835F513" w14:textId="77777777" w:rsidR="008B36D5" w:rsidRDefault="008B36D5">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2907CFC4" w14:textId="77777777" w:rsidR="008B36D5" w:rsidRDefault="008B36D5">
            <w:pPr>
              <w:pStyle w:val="Intestazionetabella"/>
              <w:rPr>
                <w:sz w:val="20"/>
              </w:rPr>
            </w:pPr>
            <w:r>
              <w:rPr>
                <w:sz w:val="20"/>
              </w:rPr>
              <w:t>Autore</w:t>
            </w:r>
          </w:p>
        </w:tc>
      </w:tr>
      <w:tr w:rsidR="008B36D5" w14:paraId="09A4AF92" w14:textId="77777777">
        <w:trPr>
          <w:trHeight w:val="230"/>
        </w:trPr>
        <w:tc>
          <w:tcPr>
            <w:tcW w:w="1927" w:type="dxa"/>
            <w:tcBorders>
              <w:left w:val="single" w:sz="1" w:space="0" w:color="000000"/>
              <w:bottom w:val="single" w:sz="1" w:space="0" w:color="000000"/>
            </w:tcBorders>
          </w:tcPr>
          <w:p w14:paraId="2834A62A" w14:textId="7311C29D" w:rsidR="008B36D5" w:rsidRDefault="00000F93">
            <w:pPr>
              <w:pStyle w:val="Contenutotabella"/>
              <w:rPr>
                <w:sz w:val="20"/>
              </w:rPr>
            </w:pPr>
            <w:r>
              <w:rPr>
                <w:sz w:val="20"/>
              </w:rPr>
              <w:t>1</w:t>
            </w:r>
            <w:r w:rsidR="00C676BC">
              <w:rPr>
                <w:sz w:val="20"/>
              </w:rPr>
              <w:t>9</w:t>
            </w:r>
            <w:r w:rsidR="004F2106">
              <w:rPr>
                <w:sz w:val="20"/>
              </w:rPr>
              <w:t>/</w:t>
            </w:r>
            <w:r>
              <w:rPr>
                <w:sz w:val="20"/>
              </w:rPr>
              <w:t>10</w:t>
            </w:r>
            <w:r w:rsidR="004F2106">
              <w:rPr>
                <w:sz w:val="20"/>
              </w:rPr>
              <w:t>/2026</w:t>
            </w:r>
          </w:p>
        </w:tc>
        <w:tc>
          <w:tcPr>
            <w:tcW w:w="964" w:type="dxa"/>
            <w:tcBorders>
              <w:left w:val="single" w:sz="1" w:space="0" w:color="000000"/>
              <w:bottom w:val="single" w:sz="1" w:space="0" w:color="000000"/>
            </w:tcBorders>
          </w:tcPr>
          <w:p w14:paraId="06D75A26" w14:textId="77777777" w:rsidR="008B36D5" w:rsidRDefault="004F2106">
            <w:pPr>
              <w:pStyle w:val="Contenutotabella"/>
              <w:rPr>
                <w:sz w:val="20"/>
              </w:rPr>
            </w:pPr>
            <w:r>
              <w:rPr>
                <w:sz w:val="20"/>
              </w:rPr>
              <w:t>1.0</w:t>
            </w:r>
          </w:p>
        </w:tc>
        <w:tc>
          <w:tcPr>
            <w:tcW w:w="4336" w:type="dxa"/>
            <w:tcBorders>
              <w:left w:val="single" w:sz="1" w:space="0" w:color="000000"/>
              <w:bottom w:val="single" w:sz="1" w:space="0" w:color="000000"/>
            </w:tcBorders>
          </w:tcPr>
          <w:p w14:paraId="0EAA22D3" w14:textId="7D46DB18" w:rsidR="008B36D5" w:rsidRDefault="001B4FAA">
            <w:pPr>
              <w:pStyle w:val="Contenutotabella"/>
              <w:rPr>
                <w:sz w:val="20"/>
              </w:rPr>
            </w:pPr>
            <w:r>
              <w:rPr>
                <w:sz w:val="20"/>
              </w:rPr>
              <w:t>Impostazione del template</w:t>
            </w:r>
          </w:p>
        </w:tc>
        <w:tc>
          <w:tcPr>
            <w:tcW w:w="2410" w:type="dxa"/>
            <w:tcBorders>
              <w:left w:val="single" w:sz="1" w:space="0" w:color="000000"/>
              <w:bottom w:val="single" w:sz="1" w:space="0" w:color="000000"/>
              <w:right w:val="single" w:sz="1" w:space="0" w:color="000000"/>
            </w:tcBorders>
          </w:tcPr>
          <w:p w14:paraId="3006A2EA" w14:textId="1DA8D3AA" w:rsidR="008B36D5" w:rsidRDefault="001B4FAA">
            <w:pPr>
              <w:pStyle w:val="Contenutotabella"/>
              <w:rPr>
                <w:sz w:val="20"/>
              </w:rPr>
            </w:pPr>
            <w:r>
              <w:rPr>
                <w:sz w:val="20"/>
              </w:rPr>
              <w:t>Gennaro Esposito</w:t>
            </w:r>
          </w:p>
        </w:tc>
      </w:tr>
      <w:tr w:rsidR="008B36D5" w14:paraId="5E815479" w14:textId="77777777">
        <w:trPr>
          <w:trHeight w:val="230"/>
        </w:trPr>
        <w:tc>
          <w:tcPr>
            <w:tcW w:w="1927" w:type="dxa"/>
            <w:vMerge w:val="restart"/>
            <w:tcBorders>
              <w:left w:val="single" w:sz="1" w:space="0" w:color="000000"/>
              <w:bottom w:val="single" w:sz="1" w:space="0" w:color="000000"/>
            </w:tcBorders>
          </w:tcPr>
          <w:p w14:paraId="0DF02F3C" w14:textId="197F8519" w:rsidR="008B36D5" w:rsidRDefault="00873D91">
            <w:pPr>
              <w:pStyle w:val="Contenutotabella"/>
              <w:rPr>
                <w:sz w:val="20"/>
              </w:rPr>
            </w:pPr>
            <w:r>
              <w:rPr>
                <w:sz w:val="20"/>
              </w:rPr>
              <w:t>20/10/2026</w:t>
            </w:r>
          </w:p>
        </w:tc>
        <w:tc>
          <w:tcPr>
            <w:tcW w:w="964" w:type="dxa"/>
            <w:vMerge w:val="restart"/>
            <w:tcBorders>
              <w:left w:val="single" w:sz="1" w:space="0" w:color="000000"/>
              <w:bottom w:val="single" w:sz="1" w:space="0" w:color="000000"/>
            </w:tcBorders>
          </w:tcPr>
          <w:p w14:paraId="5250D74E" w14:textId="5B919AD0" w:rsidR="008B36D5" w:rsidRDefault="00873D91">
            <w:pPr>
              <w:pStyle w:val="Contenutotabella"/>
              <w:rPr>
                <w:sz w:val="20"/>
              </w:rPr>
            </w:pPr>
            <w:r>
              <w:rPr>
                <w:sz w:val="20"/>
              </w:rPr>
              <w:t>2.0</w:t>
            </w:r>
          </w:p>
        </w:tc>
        <w:tc>
          <w:tcPr>
            <w:tcW w:w="4336" w:type="dxa"/>
            <w:vMerge w:val="restart"/>
            <w:tcBorders>
              <w:left w:val="single" w:sz="1" w:space="0" w:color="000000"/>
              <w:bottom w:val="single" w:sz="1" w:space="0" w:color="000000"/>
            </w:tcBorders>
          </w:tcPr>
          <w:p w14:paraId="0260A242" w14:textId="04FFEAF4" w:rsidR="008B36D5" w:rsidRPr="00595A35" w:rsidRDefault="003C7CB0">
            <w:pPr>
              <w:pStyle w:val="Contenutotabella"/>
              <w:rPr>
                <w:sz w:val="20"/>
                <w:lang w:val="en-US"/>
              </w:rPr>
            </w:pPr>
            <w:proofErr w:type="spellStart"/>
            <w:r w:rsidRPr="00595A35">
              <w:rPr>
                <w:sz w:val="20"/>
                <w:lang w:val="en-US"/>
              </w:rPr>
              <w:t>Aggiunta</w:t>
            </w:r>
            <w:proofErr w:type="spellEnd"/>
            <w:r w:rsidRPr="00595A35">
              <w:rPr>
                <w:sz w:val="20"/>
                <w:lang w:val="en-US"/>
              </w:rPr>
              <w:t xml:space="preserve"> purpose, scope, objectives (1.1, 1.2, 1.3), current system (2), functional requirements (3.2)</w:t>
            </w:r>
          </w:p>
        </w:tc>
        <w:tc>
          <w:tcPr>
            <w:tcW w:w="2410" w:type="dxa"/>
            <w:vMerge w:val="restart"/>
            <w:tcBorders>
              <w:left w:val="single" w:sz="1" w:space="0" w:color="000000"/>
              <w:bottom w:val="single" w:sz="1" w:space="0" w:color="000000"/>
              <w:right w:val="single" w:sz="1" w:space="0" w:color="000000"/>
            </w:tcBorders>
          </w:tcPr>
          <w:p w14:paraId="503D6610" w14:textId="7F9196F5" w:rsidR="008B36D5" w:rsidRDefault="003C7CB0">
            <w:pPr>
              <w:pStyle w:val="Contenutotabella"/>
              <w:rPr>
                <w:sz w:val="20"/>
              </w:rPr>
            </w:pPr>
            <w:r>
              <w:rPr>
                <w:sz w:val="20"/>
              </w:rPr>
              <w:t>Angelica D’Aquila</w:t>
            </w:r>
          </w:p>
        </w:tc>
      </w:tr>
      <w:tr w:rsidR="009520B6" w14:paraId="2DD58B74" w14:textId="77777777">
        <w:trPr>
          <w:trHeight w:val="230"/>
        </w:trPr>
        <w:tc>
          <w:tcPr>
            <w:tcW w:w="1927" w:type="dxa"/>
            <w:vMerge w:val="restart"/>
            <w:tcBorders>
              <w:left w:val="single" w:sz="1" w:space="0" w:color="000000"/>
              <w:bottom w:val="single" w:sz="1" w:space="0" w:color="000000"/>
            </w:tcBorders>
          </w:tcPr>
          <w:p w14:paraId="22927C94" w14:textId="1676A2F0" w:rsidR="009520B6" w:rsidRDefault="0014026F" w:rsidP="009520B6">
            <w:pPr>
              <w:pStyle w:val="Contenutotabella"/>
              <w:rPr>
                <w:sz w:val="20"/>
              </w:rPr>
            </w:pPr>
            <w:r>
              <w:rPr>
                <w:sz w:val="20"/>
              </w:rPr>
              <w:t>22/10/2026</w:t>
            </w:r>
          </w:p>
        </w:tc>
        <w:tc>
          <w:tcPr>
            <w:tcW w:w="964" w:type="dxa"/>
            <w:vMerge w:val="restart"/>
            <w:tcBorders>
              <w:left w:val="single" w:sz="1" w:space="0" w:color="000000"/>
              <w:bottom w:val="single" w:sz="1" w:space="0" w:color="000000"/>
            </w:tcBorders>
          </w:tcPr>
          <w:p w14:paraId="68C1EC57" w14:textId="008CD1FA" w:rsidR="009520B6" w:rsidRDefault="0014026F" w:rsidP="009520B6">
            <w:pPr>
              <w:pStyle w:val="Contenutotabella"/>
              <w:rPr>
                <w:sz w:val="20"/>
              </w:rPr>
            </w:pPr>
            <w:r>
              <w:rPr>
                <w:sz w:val="20"/>
              </w:rPr>
              <w:t>2.1</w:t>
            </w:r>
          </w:p>
        </w:tc>
        <w:tc>
          <w:tcPr>
            <w:tcW w:w="4336" w:type="dxa"/>
            <w:vMerge w:val="restart"/>
            <w:tcBorders>
              <w:left w:val="single" w:sz="1" w:space="0" w:color="000000"/>
              <w:bottom w:val="single" w:sz="1" w:space="0" w:color="000000"/>
            </w:tcBorders>
          </w:tcPr>
          <w:p w14:paraId="7294B6BF" w14:textId="049273F6" w:rsidR="009520B6" w:rsidRDefault="0014026F" w:rsidP="009520B6">
            <w:pPr>
              <w:pStyle w:val="Contenutotabella"/>
              <w:rPr>
                <w:sz w:val="20"/>
              </w:rPr>
            </w:pPr>
            <w:r>
              <w:rPr>
                <w:sz w:val="20"/>
              </w:rPr>
              <w:t>Finiti alcuni requisiti funzionali lasciati incompleti a seguito di chiarimenti con il resto del team</w:t>
            </w:r>
          </w:p>
        </w:tc>
        <w:tc>
          <w:tcPr>
            <w:tcW w:w="2410" w:type="dxa"/>
            <w:vMerge w:val="restart"/>
            <w:tcBorders>
              <w:left w:val="single" w:sz="1" w:space="0" w:color="000000"/>
              <w:bottom w:val="single" w:sz="1" w:space="0" w:color="000000"/>
              <w:right w:val="single" w:sz="1" w:space="0" w:color="000000"/>
            </w:tcBorders>
          </w:tcPr>
          <w:p w14:paraId="4E33A1DD" w14:textId="0A845B07" w:rsidR="009520B6" w:rsidRDefault="0014026F" w:rsidP="009520B6">
            <w:pPr>
              <w:pStyle w:val="Contenutotabella"/>
              <w:rPr>
                <w:sz w:val="20"/>
              </w:rPr>
            </w:pPr>
            <w:r>
              <w:rPr>
                <w:sz w:val="20"/>
              </w:rPr>
              <w:t>Angelica D’Aquila</w:t>
            </w:r>
          </w:p>
        </w:tc>
      </w:tr>
      <w:tr w:rsidR="009520B6" w14:paraId="7F0D2FA3" w14:textId="77777777">
        <w:trPr>
          <w:trHeight w:val="230"/>
        </w:trPr>
        <w:tc>
          <w:tcPr>
            <w:tcW w:w="1927" w:type="dxa"/>
            <w:vMerge w:val="restart"/>
            <w:tcBorders>
              <w:left w:val="single" w:sz="1" w:space="0" w:color="000000"/>
              <w:bottom w:val="single" w:sz="1" w:space="0" w:color="000000"/>
            </w:tcBorders>
          </w:tcPr>
          <w:p w14:paraId="7453B7C1" w14:textId="197DD840" w:rsidR="009520B6" w:rsidRDefault="00803906" w:rsidP="009520B6">
            <w:pPr>
              <w:pStyle w:val="Contenutotabella"/>
              <w:rPr>
                <w:sz w:val="20"/>
              </w:rPr>
            </w:pPr>
            <w:r>
              <w:rPr>
                <w:sz w:val="20"/>
              </w:rPr>
              <w:t>23/10/2026</w:t>
            </w:r>
          </w:p>
        </w:tc>
        <w:tc>
          <w:tcPr>
            <w:tcW w:w="964" w:type="dxa"/>
            <w:vMerge w:val="restart"/>
            <w:tcBorders>
              <w:left w:val="single" w:sz="1" w:space="0" w:color="000000"/>
              <w:bottom w:val="single" w:sz="1" w:space="0" w:color="000000"/>
            </w:tcBorders>
          </w:tcPr>
          <w:p w14:paraId="4ABD666B" w14:textId="1E3C8345" w:rsidR="009520B6" w:rsidRDefault="00AE34E4" w:rsidP="009520B6">
            <w:pPr>
              <w:pStyle w:val="Contenutotabella"/>
              <w:rPr>
                <w:sz w:val="20"/>
              </w:rPr>
            </w:pPr>
            <w:r>
              <w:rPr>
                <w:sz w:val="20"/>
              </w:rPr>
              <w:t>3.0</w:t>
            </w:r>
          </w:p>
        </w:tc>
        <w:tc>
          <w:tcPr>
            <w:tcW w:w="4336" w:type="dxa"/>
            <w:vMerge w:val="restart"/>
            <w:tcBorders>
              <w:left w:val="single" w:sz="1" w:space="0" w:color="000000"/>
              <w:bottom w:val="single" w:sz="1" w:space="0" w:color="000000"/>
            </w:tcBorders>
          </w:tcPr>
          <w:p w14:paraId="5F0EE1B9" w14:textId="0254947E" w:rsidR="009520B6" w:rsidRDefault="00803906" w:rsidP="009520B6">
            <w:pPr>
              <w:pStyle w:val="Contenutotabella"/>
              <w:rPr>
                <w:sz w:val="20"/>
              </w:rPr>
            </w:pPr>
            <w:r>
              <w:rPr>
                <w:sz w:val="20"/>
              </w:rPr>
              <w:t>Aggiunta dei requisiti non funzionali secondo le nuove categorie</w:t>
            </w:r>
          </w:p>
        </w:tc>
        <w:tc>
          <w:tcPr>
            <w:tcW w:w="2410" w:type="dxa"/>
            <w:vMerge w:val="restart"/>
            <w:tcBorders>
              <w:left w:val="single" w:sz="1" w:space="0" w:color="000000"/>
              <w:bottom w:val="single" w:sz="1" w:space="0" w:color="000000"/>
              <w:right w:val="single" w:sz="1" w:space="0" w:color="000000"/>
            </w:tcBorders>
          </w:tcPr>
          <w:p w14:paraId="58F661A7" w14:textId="2CF021E7" w:rsidR="009520B6" w:rsidRDefault="00803906" w:rsidP="009520B6">
            <w:pPr>
              <w:pStyle w:val="Contenutotabella"/>
              <w:rPr>
                <w:sz w:val="20"/>
              </w:rPr>
            </w:pPr>
            <w:r>
              <w:rPr>
                <w:sz w:val="20"/>
              </w:rPr>
              <w:t>Gerardo Vertolomo</w:t>
            </w:r>
          </w:p>
        </w:tc>
      </w:tr>
      <w:tr w:rsidR="009520B6" w14:paraId="1F32FDB8" w14:textId="77777777">
        <w:trPr>
          <w:trHeight w:val="230"/>
        </w:trPr>
        <w:tc>
          <w:tcPr>
            <w:tcW w:w="1927" w:type="dxa"/>
            <w:vMerge w:val="restart"/>
            <w:tcBorders>
              <w:left w:val="single" w:sz="1" w:space="0" w:color="000000"/>
              <w:bottom w:val="single" w:sz="1" w:space="0" w:color="000000"/>
            </w:tcBorders>
          </w:tcPr>
          <w:p w14:paraId="37E9769A" w14:textId="5AD1841C" w:rsidR="009520B6" w:rsidRDefault="00595A35" w:rsidP="009520B6">
            <w:pPr>
              <w:pStyle w:val="Contenutotabella"/>
              <w:rPr>
                <w:sz w:val="20"/>
              </w:rPr>
            </w:pPr>
            <w:r>
              <w:rPr>
                <w:sz w:val="20"/>
              </w:rPr>
              <w:t>23/10/2026</w:t>
            </w:r>
          </w:p>
        </w:tc>
        <w:tc>
          <w:tcPr>
            <w:tcW w:w="964" w:type="dxa"/>
            <w:vMerge w:val="restart"/>
            <w:tcBorders>
              <w:left w:val="single" w:sz="1" w:space="0" w:color="000000"/>
              <w:bottom w:val="single" w:sz="1" w:space="0" w:color="000000"/>
            </w:tcBorders>
          </w:tcPr>
          <w:p w14:paraId="1277CB7D" w14:textId="3823161B" w:rsidR="009520B6" w:rsidRDefault="00AE34E4" w:rsidP="009520B6">
            <w:pPr>
              <w:pStyle w:val="Contenutotabella"/>
              <w:rPr>
                <w:sz w:val="20"/>
              </w:rPr>
            </w:pPr>
            <w:r>
              <w:rPr>
                <w:sz w:val="20"/>
              </w:rPr>
              <w:t>4.0</w:t>
            </w:r>
          </w:p>
        </w:tc>
        <w:tc>
          <w:tcPr>
            <w:tcW w:w="4336" w:type="dxa"/>
            <w:vMerge w:val="restart"/>
            <w:tcBorders>
              <w:left w:val="single" w:sz="1" w:space="0" w:color="000000"/>
              <w:bottom w:val="single" w:sz="1" w:space="0" w:color="000000"/>
            </w:tcBorders>
          </w:tcPr>
          <w:p w14:paraId="18C63036" w14:textId="7FDDAF67" w:rsidR="009520B6" w:rsidRDefault="00AE34E4" w:rsidP="009520B6">
            <w:pPr>
              <w:pStyle w:val="Contenutotabella"/>
              <w:rPr>
                <w:sz w:val="20"/>
              </w:rPr>
            </w:pPr>
            <w:r>
              <w:rPr>
                <w:sz w:val="20"/>
              </w:rPr>
              <w:t>Aggiunti scenari per acquisto di un prodotto e aggiornamento dello stato di un prodotto</w:t>
            </w:r>
          </w:p>
        </w:tc>
        <w:tc>
          <w:tcPr>
            <w:tcW w:w="2410" w:type="dxa"/>
            <w:vMerge w:val="restart"/>
            <w:tcBorders>
              <w:left w:val="single" w:sz="1" w:space="0" w:color="000000"/>
              <w:bottom w:val="single" w:sz="1" w:space="0" w:color="000000"/>
              <w:right w:val="single" w:sz="1" w:space="0" w:color="000000"/>
            </w:tcBorders>
          </w:tcPr>
          <w:p w14:paraId="06344B22" w14:textId="17936CDD" w:rsidR="009520B6" w:rsidRDefault="00595A35" w:rsidP="009520B6">
            <w:pPr>
              <w:pStyle w:val="Contenutotabella"/>
              <w:rPr>
                <w:sz w:val="20"/>
              </w:rPr>
            </w:pPr>
            <w:r>
              <w:rPr>
                <w:sz w:val="20"/>
              </w:rPr>
              <w:t>Gennaro Esposito</w:t>
            </w:r>
          </w:p>
        </w:tc>
      </w:tr>
      <w:tr w:rsidR="009520B6" w14:paraId="71336703" w14:textId="77777777" w:rsidTr="00DC26FD">
        <w:trPr>
          <w:trHeight w:val="230"/>
        </w:trPr>
        <w:tc>
          <w:tcPr>
            <w:tcW w:w="1927" w:type="dxa"/>
            <w:vMerge w:val="restart"/>
            <w:tcBorders>
              <w:left w:val="single" w:sz="1" w:space="0" w:color="000000"/>
              <w:bottom w:val="single" w:sz="4" w:space="0" w:color="auto"/>
            </w:tcBorders>
          </w:tcPr>
          <w:p w14:paraId="023C2F53" w14:textId="11D31CFB" w:rsidR="009520B6" w:rsidRDefault="0018659E" w:rsidP="009520B6">
            <w:pPr>
              <w:pStyle w:val="Contenutotabella"/>
              <w:rPr>
                <w:sz w:val="20"/>
              </w:rPr>
            </w:pPr>
            <w:r>
              <w:rPr>
                <w:sz w:val="20"/>
              </w:rPr>
              <w:t>24/10/2026</w:t>
            </w:r>
          </w:p>
        </w:tc>
        <w:tc>
          <w:tcPr>
            <w:tcW w:w="964" w:type="dxa"/>
            <w:vMerge w:val="restart"/>
            <w:tcBorders>
              <w:left w:val="single" w:sz="1" w:space="0" w:color="000000"/>
              <w:bottom w:val="single" w:sz="4" w:space="0" w:color="auto"/>
            </w:tcBorders>
          </w:tcPr>
          <w:p w14:paraId="59F02E76" w14:textId="4338C952" w:rsidR="009520B6" w:rsidRDefault="0018659E" w:rsidP="009520B6">
            <w:pPr>
              <w:pStyle w:val="Contenutotabella"/>
              <w:rPr>
                <w:sz w:val="20"/>
              </w:rPr>
            </w:pPr>
            <w:r>
              <w:rPr>
                <w:sz w:val="20"/>
              </w:rPr>
              <w:t>4.1</w:t>
            </w:r>
          </w:p>
        </w:tc>
        <w:tc>
          <w:tcPr>
            <w:tcW w:w="4336" w:type="dxa"/>
            <w:vMerge w:val="restart"/>
            <w:tcBorders>
              <w:left w:val="single" w:sz="1" w:space="0" w:color="000000"/>
              <w:bottom w:val="single" w:sz="4" w:space="0" w:color="auto"/>
            </w:tcBorders>
          </w:tcPr>
          <w:p w14:paraId="6E333E42" w14:textId="32AD2383" w:rsidR="009520B6" w:rsidRDefault="0018659E" w:rsidP="009520B6">
            <w:pPr>
              <w:pStyle w:val="Contenutotabella"/>
              <w:rPr>
                <w:sz w:val="20"/>
              </w:rPr>
            </w:pPr>
            <w:r>
              <w:rPr>
                <w:sz w:val="20"/>
              </w:rPr>
              <w:t xml:space="preserve">Aggiunti scenari per l’inserimento di un nuovo prodotto e </w:t>
            </w:r>
            <w:r w:rsidR="00625787">
              <w:rPr>
                <w:sz w:val="20"/>
              </w:rPr>
              <w:t xml:space="preserve">per l’analisi </w:t>
            </w:r>
            <w:r w:rsidR="001073B8">
              <w:rPr>
                <w:sz w:val="20"/>
              </w:rPr>
              <w:t xml:space="preserve">del trend </w:t>
            </w:r>
            <w:r w:rsidR="00625787">
              <w:rPr>
                <w:sz w:val="20"/>
              </w:rPr>
              <w:t>degli acquisti</w:t>
            </w:r>
            <w:r w:rsidR="001E254D">
              <w:rPr>
                <w:sz w:val="20"/>
              </w:rPr>
              <w:t>. Aggiunti requisiti funzionali riguardanti le recensioni e il Market Analyzer</w:t>
            </w:r>
          </w:p>
        </w:tc>
        <w:tc>
          <w:tcPr>
            <w:tcW w:w="2410" w:type="dxa"/>
            <w:vMerge w:val="restart"/>
            <w:tcBorders>
              <w:left w:val="single" w:sz="1" w:space="0" w:color="000000"/>
              <w:bottom w:val="single" w:sz="4" w:space="0" w:color="auto"/>
              <w:right w:val="single" w:sz="1" w:space="0" w:color="000000"/>
            </w:tcBorders>
          </w:tcPr>
          <w:p w14:paraId="3EE84F35" w14:textId="39537126" w:rsidR="009520B6" w:rsidRDefault="00625787" w:rsidP="009520B6">
            <w:pPr>
              <w:pStyle w:val="Contenutotabella"/>
              <w:rPr>
                <w:sz w:val="20"/>
              </w:rPr>
            </w:pPr>
            <w:r>
              <w:rPr>
                <w:sz w:val="20"/>
              </w:rPr>
              <w:t>Gennaro Esposito</w:t>
            </w:r>
          </w:p>
        </w:tc>
      </w:tr>
      <w:tr w:rsidR="00DC26FD" w14:paraId="51078D50" w14:textId="77777777" w:rsidTr="00DC26FD">
        <w:trPr>
          <w:trHeight w:val="230"/>
        </w:trPr>
        <w:tc>
          <w:tcPr>
            <w:tcW w:w="1927" w:type="dxa"/>
            <w:tcBorders>
              <w:top w:val="single" w:sz="4" w:space="0" w:color="auto"/>
              <w:left w:val="single" w:sz="4" w:space="0" w:color="auto"/>
              <w:bottom w:val="single" w:sz="4" w:space="0" w:color="auto"/>
              <w:right w:val="single" w:sz="4" w:space="0" w:color="auto"/>
            </w:tcBorders>
          </w:tcPr>
          <w:p w14:paraId="5B98BF1C" w14:textId="2869C19C" w:rsidR="00DC26FD" w:rsidRDefault="00384E78" w:rsidP="009520B6">
            <w:pPr>
              <w:pStyle w:val="Contenutotabella"/>
              <w:rPr>
                <w:sz w:val="20"/>
              </w:rPr>
            </w:pPr>
            <w:r>
              <w:rPr>
                <w:sz w:val="20"/>
              </w:rPr>
              <w:t>24/10/2026</w:t>
            </w:r>
          </w:p>
        </w:tc>
        <w:tc>
          <w:tcPr>
            <w:tcW w:w="964" w:type="dxa"/>
            <w:tcBorders>
              <w:top w:val="single" w:sz="4" w:space="0" w:color="auto"/>
              <w:left w:val="single" w:sz="4" w:space="0" w:color="auto"/>
              <w:bottom w:val="single" w:sz="4" w:space="0" w:color="auto"/>
              <w:right w:val="single" w:sz="4" w:space="0" w:color="auto"/>
            </w:tcBorders>
          </w:tcPr>
          <w:p w14:paraId="0DE8862B" w14:textId="058F0DA1" w:rsidR="00DC26FD" w:rsidRDefault="00384E78" w:rsidP="009520B6">
            <w:pPr>
              <w:pStyle w:val="Contenutotabella"/>
              <w:rPr>
                <w:sz w:val="20"/>
              </w:rPr>
            </w:pPr>
            <w:r>
              <w:rPr>
                <w:sz w:val="20"/>
              </w:rPr>
              <w:t>5.0</w:t>
            </w:r>
          </w:p>
        </w:tc>
        <w:tc>
          <w:tcPr>
            <w:tcW w:w="4336" w:type="dxa"/>
            <w:tcBorders>
              <w:top w:val="single" w:sz="4" w:space="0" w:color="auto"/>
              <w:left w:val="single" w:sz="4" w:space="0" w:color="auto"/>
              <w:bottom w:val="single" w:sz="4" w:space="0" w:color="auto"/>
              <w:right w:val="single" w:sz="4" w:space="0" w:color="auto"/>
            </w:tcBorders>
          </w:tcPr>
          <w:p w14:paraId="2C6FCFCD" w14:textId="22AAF040" w:rsidR="00DC26FD" w:rsidRDefault="00384E78" w:rsidP="009520B6">
            <w:pPr>
              <w:pStyle w:val="Contenutotabella"/>
              <w:rPr>
                <w:sz w:val="20"/>
              </w:rPr>
            </w:pPr>
            <w:r>
              <w:rPr>
                <w:sz w:val="20"/>
              </w:rPr>
              <w:t xml:space="preserve">Aggiunti </w:t>
            </w:r>
            <w:r w:rsidRPr="00384E78">
              <w:rPr>
                <w:sz w:val="20"/>
              </w:rPr>
              <w:t>Definitions, acronyms, and abbreviations</w:t>
            </w:r>
            <w:r>
              <w:rPr>
                <w:sz w:val="20"/>
              </w:rPr>
              <w:t xml:space="preserve"> e Overview </w:t>
            </w:r>
          </w:p>
        </w:tc>
        <w:tc>
          <w:tcPr>
            <w:tcW w:w="2410" w:type="dxa"/>
            <w:tcBorders>
              <w:top w:val="single" w:sz="4" w:space="0" w:color="auto"/>
              <w:left w:val="single" w:sz="4" w:space="0" w:color="auto"/>
              <w:bottom w:val="single" w:sz="4" w:space="0" w:color="auto"/>
              <w:right w:val="single" w:sz="4" w:space="0" w:color="auto"/>
            </w:tcBorders>
          </w:tcPr>
          <w:p w14:paraId="5883BD71" w14:textId="5BD5B717" w:rsidR="00DC26FD" w:rsidRDefault="00384E78" w:rsidP="009520B6">
            <w:pPr>
              <w:pStyle w:val="Contenutotabella"/>
              <w:rPr>
                <w:sz w:val="20"/>
              </w:rPr>
            </w:pPr>
            <w:r>
              <w:rPr>
                <w:sz w:val="20"/>
              </w:rPr>
              <w:t>Gerardo Vertolomo</w:t>
            </w:r>
          </w:p>
        </w:tc>
      </w:tr>
      <w:tr w:rsidR="00100642" w14:paraId="128B1C33" w14:textId="77777777" w:rsidTr="00DC26FD">
        <w:trPr>
          <w:trHeight w:val="230"/>
        </w:trPr>
        <w:tc>
          <w:tcPr>
            <w:tcW w:w="1927" w:type="dxa"/>
            <w:tcBorders>
              <w:top w:val="single" w:sz="4" w:space="0" w:color="auto"/>
              <w:left w:val="single" w:sz="4" w:space="0" w:color="auto"/>
              <w:bottom w:val="single" w:sz="4" w:space="0" w:color="auto"/>
              <w:right w:val="single" w:sz="4" w:space="0" w:color="auto"/>
            </w:tcBorders>
          </w:tcPr>
          <w:p w14:paraId="4E6BE73E" w14:textId="4DAF4901" w:rsidR="00100642" w:rsidRDefault="005E7BE3" w:rsidP="009520B6">
            <w:pPr>
              <w:pStyle w:val="Contenutotabella"/>
              <w:rPr>
                <w:sz w:val="20"/>
              </w:rPr>
            </w:pPr>
            <w:r>
              <w:rPr>
                <w:sz w:val="20"/>
              </w:rPr>
              <w:t>24/10/2026</w:t>
            </w:r>
          </w:p>
        </w:tc>
        <w:tc>
          <w:tcPr>
            <w:tcW w:w="964" w:type="dxa"/>
            <w:tcBorders>
              <w:top w:val="single" w:sz="4" w:space="0" w:color="auto"/>
              <w:left w:val="single" w:sz="4" w:space="0" w:color="auto"/>
              <w:bottom w:val="single" w:sz="4" w:space="0" w:color="auto"/>
              <w:right w:val="single" w:sz="4" w:space="0" w:color="auto"/>
            </w:tcBorders>
          </w:tcPr>
          <w:p w14:paraId="1C9319A1" w14:textId="2CA314FE" w:rsidR="00100642" w:rsidRDefault="005E7BE3" w:rsidP="009520B6">
            <w:pPr>
              <w:pStyle w:val="Contenutotabella"/>
              <w:rPr>
                <w:sz w:val="20"/>
              </w:rPr>
            </w:pPr>
            <w:r>
              <w:rPr>
                <w:sz w:val="20"/>
              </w:rPr>
              <w:t>6.0</w:t>
            </w:r>
          </w:p>
        </w:tc>
        <w:tc>
          <w:tcPr>
            <w:tcW w:w="4336" w:type="dxa"/>
            <w:tcBorders>
              <w:top w:val="single" w:sz="4" w:space="0" w:color="auto"/>
              <w:left w:val="single" w:sz="4" w:space="0" w:color="auto"/>
              <w:bottom w:val="single" w:sz="4" w:space="0" w:color="auto"/>
              <w:right w:val="single" w:sz="4" w:space="0" w:color="auto"/>
            </w:tcBorders>
          </w:tcPr>
          <w:p w14:paraId="524B02BD" w14:textId="187F2C75" w:rsidR="00100642" w:rsidRDefault="005E7BE3" w:rsidP="009520B6">
            <w:pPr>
              <w:pStyle w:val="Contenutotabella"/>
              <w:rPr>
                <w:sz w:val="20"/>
              </w:rPr>
            </w:pPr>
            <w:r>
              <w:rPr>
                <w:sz w:val="20"/>
              </w:rPr>
              <w:t>Aggiunti 4 casi d’uso con i relativi flussi alternativi (autenticazione, navigazione e dettaglio prodotto, gestione carrello, checkout)</w:t>
            </w:r>
          </w:p>
        </w:tc>
        <w:tc>
          <w:tcPr>
            <w:tcW w:w="2410" w:type="dxa"/>
            <w:tcBorders>
              <w:top w:val="single" w:sz="4" w:space="0" w:color="auto"/>
              <w:left w:val="single" w:sz="4" w:space="0" w:color="auto"/>
              <w:bottom w:val="single" w:sz="4" w:space="0" w:color="auto"/>
              <w:right w:val="single" w:sz="4" w:space="0" w:color="auto"/>
            </w:tcBorders>
          </w:tcPr>
          <w:p w14:paraId="22B4F0EB" w14:textId="5144A9F6" w:rsidR="00100642" w:rsidRDefault="005E7BE3" w:rsidP="009520B6">
            <w:pPr>
              <w:pStyle w:val="Contenutotabella"/>
              <w:rPr>
                <w:sz w:val="20"/>
              </w:rPr>
            </w:pPr>
            <w:r>
              <w:rPr>
                <w:sz w:val="20"/>
              </w:rPr>
              <w:t>Angelica D’Aquila</w:t>
            </w:r>
          </w:p>
        </w:tc>
      </w:tr>
    </w:tbl>
    <w:p w14:paraId="5C03D839" w14:textId="77777777" w:rsidR="00B51734" w:rsidRDefault="00B51734">
      <w:pPr>
        <w:jc w:val="center"/>
        <w:rPr>
          <w:rFonts w:ascii="Arial" w:hAnsi="Arial"/>
          <w:b/>
          <w:sz w:val="32"/>
        </w:rPr>
        <w:sectPr w:rsidR="00B51734">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1A8ADF8C" w14:textId="77777777" w:rsidR="00B51734" w:rsidRDefault="00B51734" w:rsidP="00B51734">
      <w:pPr>
        <w:pStyle w:val="Intestazioneindice"/>
      </w:pPr>
    </w:p>
    <w:p w14:paraId="5CAEB35B" w14:textId="77777777" w:rsidR="00B51734" w:rsidRDefault="00B51734" w:rsidP="00B51734">
      <w:pPr>
        <w:pStyle w:val="Intestazioneindice"/>
      </w:pPr>
    </w:p>
    <w:p w14:paraId="35239E6C" w14:textId="77777777" w:rsidR="00B51734" w:rsidRDefault="00B51734" w:rsidP="00B51734">
      <w:pPr>
        <w:pStyle w:val="Intestazioneindice"/>
        <w:sectPr w:rsidR="00B51734" w:rsidSect="001765AE">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7D2C80F6" w14:textId="24F414DC" w:rsidR="003528EC" w:rsidRDefault="008B36D5" w:rsidP="003528EC">
      <w:pPr>
        <w:pStyle w:val="Intestazioneindice"/>
      </w:pPr>
      <w:r>
        <w:lastRenderedPageBreak/>
        <w:t>Indice</w:t>
      </w:r>
    </w:p>
    <w:p w14:paraId="617BBEC7" w14:textId="7241037E" w:rsidR="005E7BE3" w:rsidRDefault="003528EC">
      <w:pPr>
        <w:pStyle w:val="Sommario1"/>
        <w:tabs>
          <w:tab w:val="left" w:pos="56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3763742" w:history="1">
        <w:r w:rsidR="005E7BE3" w:rsidRPr="006538A4">
          <w:rPr>
            <w:rStyle w:val="Collegamentoipertestuale"/>
            <w:noProof/>
          </w:rPr>
          <w:t>1.</w:t>
        </w:r>
        <w:r w:rsidR="005E7BE3">
          <w:rPr>
            <w:rFonts w:asciiTheme="minorHAnsi" w:eastAsiaTheme="minorEastAsia" w:hAnsiTheme="minorHAnsi" w:cstheme="minorBidi"/>
            <w:noProof/>
            <w:kern w:val="2"/>
            <w14:ligatures w14:val="standardContextual"/>
          </w:rPr>
          <w:tab/>
        </w:r>
        <w:r w:rsidR="005E7BE3" w:rsidRPr="006538A4">
          <w:rPr>
            <w:rStyle w:val="Collegamentoipertestuale"/>
            <w:noProof/>
          </w:rPr>
          <w:t>INTRODUCTION</w:t>
        </w:r>
        <w:r w:rsidR="005E7BE3">
          <w:rPr>
            <w:noProof/>
            <w:webHidden/>
          </w:rPr>
          <w:tab/>
        </w:r>
        <w:r w:rsidR="005E7BE3">
          <w:rPr>
            <w:noProof/>
            <w:webHidden/>
          </w:rPr>
          <w:fldChar w:fldCharType="begin"/>
        </w:r>
        <w:r w:rsidR="005E7BE3">
          <w:rPr>
            <w:noProof/>
            <w:webHidden/>
          </w:rPr>
          <w:instrText xml:space="preserve"> PAGEREF _Toc243763742 \h </w:instrText>
        </w:r>
        <w:r w:rsidR="005E7BE3">
          <w:rPr>
            <w:noProof/>
            <w:webHidden/>
          </w:rPr>
        </w:r>
        <w:r w:rsidR="005E7BE3">
          <w:rPr>
            <w:noProof/>
            <w:webHidden/>
          </w:rPr>
          <w:fldChar w:fldCharType="separate"/>
        </w:r>
        <w:r w:rsidR="005E7BE3">
          <w:rPr>
            <w:noProof/>
            <w:webHidden/>
          </w:rPr>
          <w:t>4</w:t>
        </w:r>
        <w:r w:rsidR="005E7BE3">
          <w:rPr>
            <w:noProof/>
            <w:webHidden/>
          </w:rPr>
          <w:fldChar w:fldCharType="end"/>
        </w:r>
      </w:hyperlink>
    </w:p>
    <w:p w14:paraId="6352C204" w14:textId="223E82D8" w:rsidR="005E7BE3" w:rsidRDefault="005E7BE3">
      <w:pPr>
        <w:pStyle w:val="Sommario2"/>
        <w:tabs>
          <w:tab w:val="left" w:pos="849"/>
        </w:tabs>
        <w:rPr>
          <w:rFonts w:asciiTheme="minorHAnsi" w:eastAsiaTheme="minorEastAsia" w:hAnsiTheme="minorHAnsi" w:cstheme="minorBidi"/>
          <w:noProof/>
          <w:kern w:val="2"/>
          <w14:ligatures w14:val="standardContextual"/>
        </w:rPr>
      </w:pPr>
      <w:hyperlink w:anchor="_Toc243763743" w:history="1">
        <w:r w:rsidRPr="006538A4">
          <w:rPr>
            <w:rStyle w:val="Collegamentoipertestuale"/>
            <w:noProof/>
          </w:rPr>
          <w:t>1.1</w:t>
        </w:r>
        <w:r>
          <w:rPr>
            <w:rFonts w:asciiTheme="minorHAnsi" w:eastAsiaTheme="minorEastAsia" w:hAnsiTheme="minorHAnsi" w:cstheme="minorBidi"/>
            <w:noProof/>
            <w:kern w:val="2"/>
            <w14:ligatures w14:val="standardContextual"/>
          </w:rPr>
          <w:tab/>
        </w:r>
        <w:r w:rsidRPr="006538A4">
          <w:rPr>
            <w:rStyle w:val="Collegamentoipertestuale"/>
            <w:noProof/>
          </w:rPr>
          <w:t>Purpose of the system</w:t>
        </w:r>
        <w:r>
          <w:rPr>
            <w:noProof/>
            <w:webHidden/>
          </w:rPr>
          <w:tab/>
        </w:r>
        <w:r>
          <w:rPr>
            <w:noProof/>
            <w:webHidden/>
          </w:rPr>
          <w:fldChar w:fldCharType="begin"/>
        </w:r>
        <w:r>
          <w:rPr>
            <w:noProof/>
            <w:webHidden/>
          </w:rPr>
          <w:instrText xml:space="preserve"> PAGEREF _Toc243763743 \h </w:instrText>
        </w:r>
        <w:r>
          <w:rPr>
            <w:noProof/>
            <w:webHidden/>
          </w:rPr>
        </w:r>
        <w:r>
          <w:rPr>
            <w:noProof/>
            <w:webHidden/>
          </w:rPr>
          <w:fldChar w:fldCharType="separate"/>
        </w:r>
        <w:r>
          <w:rPr>
            <w:noProof/>
            <w:webHidden/>
          </w:rPr>
          <w:t>4</w:t>
        </w:r>
        <w:r>
          <w:rPr>
            <w:noProof/>
            <w:webHidden/>
          </w:rPr>
          <w:fldChar w:fldCharType="end"/>
        </w:r>
      </w:hyperlink>
    </w:p>
    <w:p w14:paraId="78E9F89A" w14:textId="3329E8D1" w:rsidR="005E7BE3" w:rsidRDefault="005E7BE3">
      <w:pPr>
        <w:pStyle w:val="Sommario2"/>
        <w:tabs>
          <w:tab w:val="left" w:pos="849"/>
        </w:tabs>
        <w:rPr>
          <w:rFonts w:asciiTheme="minorHAnsi" w:eastAsiaTheme="minorEastAsia" w:hAnsiTheme="minorHAnsi" w:cstheme="minorBidi"/>
          <w:noProof/>
          <w:kern w:val="2"/>
          <w14:ligatures w14:val="standardContextual"/>
        </w:rPr>
      </w:pPr>
      <w:hyperlink w:anchor="_Toc243763744" w:history="1">
        <w:r w:rsidRPr="006538A4">
          <w:rPr>
            <w:rStyle w:val="Collegamentoipertestuale"/>
            <w:noProof/>
          </w:rPr>
          <w:t>1.2</w:t>
        </w:r>
        <w:r>
          <w:rPr>
            <w:rFonts w:asciiTheme="minorHAnsi" w:eastAsiaTheme="minorEastAsia" w:hAnsiTheme="minorHAnsi" w:cstheme="minorBidi"/>
            <w:noProof/>
            <w:kern w:val="2"/>
            <w14:ligatures w14:val="standardContextual"/>
          </w:rPr>
          <w:tab/>
        </w:r>
        <w:r w:rsidRPr="006538A4">
          <w:rPr>
            <w:rStyle w:val="Collegamentoipertestuale"/>
            <w:noProof/>
          </w:rPr>
          <w:t>Scope of the system</w:t>
        </w:r>
        <w:r>
          <w:rPr>
            <w:noProof/>
            <w:webHidden/>
          </w:rPr>
          <w:tab/>
        </w:r>
        <w:r>
          <w:rPr>
            <w:noProof/>
            <w:webHidden/>
          </w:rPr>
          <w:fldChar w:fldCharType="begin"/>
        </w:r>
        <w:r>
          <w:rPr>
            <w:noProof/>
            <w:webHidden/>
          </w:rPr>
          <w:instrText xml:space="preserve"> PAGEREF _Toc243763744 \h </w:instrText>
        </w:r>
        <w:r>
          <w:rPr>
            <w:noProof/>
            <w:webHidden/>
          </w:rPr>
        </w:r>
        <w:r>
          <w:rPr>
            <w:noProof/>
            <w:webHidden/>
          </w:rPr>
          <w:fldChar w:fldCharType="separate"/>
        </w:r>
        <w:r>
          <w:rPr>
            <w:noProof/>
            <w:webHidden/>
          </w:rPr>
          <w:t>4</w:t>
        </w:r>
        <w:r>
          <w:rPr>
            <w:noProof/>
            <w:webHidden/>
          </w:rPr>
          <w:fldChar w:fldCharType="end"/>
        </w:r>
      </w:hyperlink>
    </w:p>
    <w:p w14:paraId="42F33464" w14:textId="3E0049C7" w:rsidR="005E7BE3" w:rsidRDefault="005E7BE3">
      <w:pPr>
        <w:pStyle w:val="Sommario2"/>
        <w:tabs>
          <w:tab w:val="left" w:pos="849"/>
        </w:tabs>
        <w:rPr>
          <w:rFonts w:asciiTheme="minorHAnsi" w:eastAsiaTheme="minorEastAsia" w:hAnsiTheme="minorHAnsi" w:cstheme="minorBidi"/>
          <w:noProof/>
          <w:kern w:val="2"/>
          <w14:ligatures w14:val="standardContextual"/>
        </w:rPr>
      </w:pPr>
      <w:hyperlink w:anchor="_Toc243763745" w:history="1">
        <w:r w:rsidRPr="006538A4">
          <w:rPr>
            <w:rStyle w:val="Collegamentoipertestuale"/>
            <w:noProof/>
            <w:lang w:val="en-US"/>
          </w:rPr>
          <w:t>1.3</w:t>
        </w:r>
        <w:r>
          <w:rPr>
            <w:rFonts w:asciiTheme="minorHAnsi" w:eastAsiaTheme="minorEastAsia" w:hAnsiTheme="minorHAnsi" w:cstheme="minorBidi"/>
            <w:noProof/>
            <w:kern w:val="2"/>
            <w14:ligatures w14:val="standardContextual"/>
          </w:rPr>
          <w:tab/>
        </w:r>
        <w:r w:rsidRPr="006538A4">
          <w:rPr>
            <w:rStyle w:val="Collegamentoipertestuale"/>
            <w:noProof/>
            <w:lang w:val="en-US"/>
          </w:rPr>
          <w:t>Objectives and success criteria of the project</w:t>
        </w:r>
        <w:r>
          <w:rPr>
            <w:noProof/>
            <w:webHidden/>
          </w:rPr>
          <w:tab/>
        </w:r>
        <w:r>
          <w:rPr>
            <w:noProof/>
            <w:webHidden/>
          </w:rPr>
          <w:fldChar w:fldCharType="begin"/>
        </w:r>
        <w:r>
          <w:rPr>
            <w:noProof/>
            <w:webHidden/>
          </w:rPr>
          <w:instrText xml:space="preserve"> PAGEREF _Toc243763745 \h </w:instrText>
        </w:r>
        <w:r>
          <w:rPr>
            <w:noProof/>
            <w:webHidden/>
          </w:rPr>
        </w:r>
        <w:r>
          <w:rPr>
            <w:noProof/>
            <w:webHidden/>
          </w:rPr>
          <w:fldChar w:fldCharType="separate"/>
        </w:r>
        <w:r>
          <w:rPr>
            <w:noProof/>
            <w:webHidden/>
          </w:rPr>
          <w:t>4</w:t>
        </w:r>
        <w:r>
          <w:rPr>
            <w:noProof/>
            <w:webHidden/>
          </w:rPr>
          <w:fldChar w:fldCharType="end"/>
        </w:r>
      </w:hyperlink>
    </w:p>
    <w:p w14:paraId="072DB154" w14:textId="2BD3C488" w:rsidR="005E7BE3" w:rsidRDefault="005E7BE3">
      <w:pPr>
        <w:pStyle w:val="Sommario2"/>
        <w:tabs>
          <w:tab w:val="left" w:pos="849"/>
        </w:tabs>
        <w:rPr>
          <w:rFonts w:asciiTheme="minorHAnsi" w:eastAsiaTheme="minorEastAsia" w:hAnsiTheme="minorHAnsi" w:cstheme="minorBidi"/>
          <w:noProof/>
          <w:kern w:val="2"/>
          <w14:ligatures w14:val="standardContextual"/>
        </w:rPr>
      </w:pPr>
      <w:hyperlink w:anchor="_Toc243763746" w:history="1">
        <w:r w:rsidRPr="006538A4">
          <w:rPr>
            <w:rStyle w:val="Collegamentoipertestuale"/>
            <w:noProof/>
          </w:rPr>
          <w:t>1.4</w:t>
        </w:r>
        <w:r>
          <w:rPr>
            <w:rFonts w:asciiTheme="minorHAnsi" w:eastAsiaTheme="minorEastAsia" w:hAnsiTheme="minorHAnsi" w:cstheme="minorBidi"/>
            <w:noProof/>
            <w:kern w:val="2"/>
            <w14:ligatures w14:val="standardContextual"/>
          </w:rPr>
          <w:tab/>
        </w:r>
        <w:r w:rsidRPr="006538A4">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_Toc243763746 \h </w:instrText>
        </w:r>
        <w:r>
          <w:rPr>
            <w:noProof/>
            <w:webHidden/>
          </w:rPr>
        </w:r>
        <w:r>
          <w:rPr>
            <w:noProof/>
            <w:webHidden/>
          </w:rPr>
          <w:fldChar w:fldCharType="separate"/>
        </w:r>
        <w:r>
          <w:rPr>
            <w:noProof/>
            <w:webHidden/>
          </w:rPr>
          <w:t>5</w:t>
        </w:r>
        <w:r>
          <w:rPr>
            <w:noProof/>
            <w:webHidden/>
          </w:rPr>
          <w:fldChar w:fldCharType="end"/>
        </w:r>
      </w:hyperlink>
    </w:p>
    <w:p w14:paraId="7EF8A48D" w14:textId="5FBE8E42" w:rsidR="005E7BE3" w:rsidRDefault="005E7BE3">
      <w:pPr>
        <w:pStyle w:val="Sommario2"/>
        <w:tabs>
          <w:tab w:val="left" w:pos="849"/>
        </w:tabs>
        <w:rPr>
          <w:rFonts w:asciiTheme="minorHAnsi" w:eastAsiaTheme="minorEastAsia" w:hAnsiTheme="minorHAnsi" w:cstheme="minorBidi"/>
          <w:noProof/>
          <w:kern w:val="2"/>
          <w14:ligatures w14:val="standardContextual"/>
        </w:rPr>
      </w:pPr>
      <w:hyperlink w:anchor="_Toc243763747" w:history="1">
        <w:r w:rsidRPr="006538A4">
          <w:rPr>
            <w:rStyle w:val="Collegamentoipertestuale"/>
            <w:noProof/>
          </w:rPr>
          <w:t>1.5</w:t>
        </w:r>
        <w:r>
          <w:rPr>
            <w:rFonts w:asciiTheme="minorHAnsi" w:eastAsiaTheme="minorEastAsia" w:hAnsiTheme="minorHAnsi" w:cstheme="minorBidi"/>
            <w:noProof/>
            <w:kern w:val="2"/>
            <w14:ligatures w14:val="standardContextual"/>
          </w:rPr>
          <w:tab/>
        </w:r>
        <w:r w:rsidRPr="006538A4">
          <w:rPr>
            <w:rStyle w:val="Collegamentoipertestuale"/>
            <w:noProof/>
          </w:rPr>
          <w:t>References</w:t>
        </w:r>
        <w:r>
          <w:rPr>
            <w:noProof/>
            <w:webHidden/>
          </w:rPr>
          <w:tab/>
        </w:r>
        <w:r>
          <w:rPr>
            <w:noProof/>
            <w:webHidden/>
          </w:rPr>
          <w:fldChar w:fldCharType="begin"/>
        </w:r>
        <w:r>
          <w:rPr>
            <w:noProof/>
            <w:webHidden/>
          </w:rPr>
          <w:instrText xml:space="preserve"> PAGEREF _Toc243763747 \h </w:instrText>
        </w:r>
        <w:r>
          <w:rPr>
            <w:noProof/>
            <w:webHidden/>
          </w:rPr>
        </w:r>
        <w:r>
          <w:rPr>
            <w:noProof/>
            <w:webHidden/>
          </w:rPr>
          <w:fldChar w:fldCharType="separate"/>
        </w:r>
        <w:r>
          <w:rPr>
            <w:noProof/>
            <w:webHidden/>
          </w:rPr>
          <w:t>6</w:t>
        </w:r>
        <w:r>
          <w:rPr>
            <w:noProof/>
            <w:webHidden/>
          </w:rPr>
          <w:fldChar w:fldCharType="end"/>
        </w:r>
      </w:hyperlink>
    </w:p>
    <w:p w14:paraId="23CDA88A" w14:textId="22DBA8FA" w:rsidR="005E7BE3" w:rsidRDefault="005E7BE3">
      <w:pPr>
        <w:pStyle w:val="Sommario2"/>
        <w:tabs>
          <w:tab w:val="left" w:pos="849"/>
        </w:tabs>
        <w:rPr>
          <w:rFonts w:asciiTheme="minorHAnsi" w:eastAsiaTheme="minorEastAsia" w:hAnsiTheme="minorHAnsi" w:cstheme="minorBidi"/>
          <w:noProof/>
          <w:kern w:val="2"/>
          <w14:ligatures w14:val="standardContextual"/>
        </w:rPr>
      </w:pPr>
      <w:hyperlink w:anchor="_Toc243763748" w:history="1">
        <w:r w:rsidRPr="006538A4">
          <w:rPr>
            <w:rStyle w:val="Collegamentoipertestuale"/>
            <w:noProof/>
          </w:rPr>
          <w:t>1.6</w:t>
        </w:r>
        <w:r>
          <w:rPr>
            <w:rFonts w:asciiTheme="minorHAnsi" w:eastAsiaTheme="minorEastAsia" w:hAnsiTheme="minorHAnsi" w:cstheme="minorBidi"/>
            <w:noProof/>
            <w:kern w:val="2"/>
            <w14:ligatures w14:val="standardContextual"/>
          </w:rPr>
          <w:tab/>
        </w:r>
        <w:r w:rsidRPr="006538A4">
          <w:rPr>
            <w:rStyle w:val="Collegamentoipertestuale"/>
            <w:noProof/>
          </w:rPr>
          <w:t>Overview</w:t>
        </w:r>
        <w:r>
          <w:rPr>
            <w:noProof/>
            <w:webHidden/>
          </w:rPr>
          <w:tab/>
        </w:r>
        <w:r>
          <w:rPr>
            <w:noProof/>
            <w:webHidden/>
          </w:rPr>
          <w:fldChar w:fldCharType="begin"/>
        </w:r>
        <w:r>
          <w:rPr>
            <w:noProof/>
            <w:webHidden/>
          </w:rPr>
          <w:instrText xml:space="preserve"> PAGEREF _Toc243763748 \h </w:instrText>
        </w:r>
        <w:r>
          <w:rPr>
            <w:noProof/>
            <w:webHidden/>
          </w:rPr>
        </w:r>
        <w:r>
          <w:rPr>
            <w:noProof/>
            <w:webHidden/>
          </w:rPr>
          <w:fldChar w:fldCharType="separate"/>
        </w:r>
        <w:r>
          <w:rPr>
            <w:noProof/>
            <w:webHidden/>
          </w:rPr>
          <w:t>6</w:t>
        </w:r>
        <w:r>
          <w:rPr>
            <w:noProof/>
            <w:webHidden/>
          </w:rPr>
          <w:fldChar w:fldCharType="end"/>
        </w:r>
      </w:hyperlink>
    </w:p>
    <w:p w14:paraId="23C77E97" w14:textId="50629B67" w:rsidR="005E7BE3" w:rsidRDefault="005E7BE3">
      <w:pPr>
        <w:pStyle w:val="Sommario1"/>
        <w:tabs>
          <w:tab w:val="left" w:pos="566"/>
        </w:tabs>
        <w:rPr>
          <w:rFonts w:asciiTheme="minorHAnsi" w:eastAsiaTheme="minorEastAsia" w:hAnsiTheme="minorHAnsi" w:cstheme="minorBidi"/>
          <w:noProof/>
          <w:kern w:val="2"/>
          <w14:ligatures w14:val="standardContextual"/>
        </w:rPr>
      </w:pPr>
      <w:hyperlink w:anchor="_Toc243763749" w:history="1">
        <w:r w:rsidRPr="006538A4">
          <w:rPr>
            <w:rStyle w:val="Collegamentoipertestuale"/>
            <w:noProof/>
          </w:rPr>
          <w:t>2.</w:t>
        </w:r>
        <w:r>
          <w:rPr>
            <w:rFonts w:asciiTheme="minorHAnsi" w:eastAsiaTheme="minorEastAsia" w:hAnsiTheme="minorHAnsi" w:cstheme="minorBidi"/>
            <w:noProof/>
            <w:kern w:val="2"/>
            <w14:ligatures w14:val="standardContextual"/>
          </w:rPr>
          <w:tab/>
        </w:r>
        <w:r w:rsidRPr="006538A4">
          <w:rPr>
            <w:rStyle w:val="Collegamentoipertestuale"/>
            <w:noProof/>
          </w:rPr>
          <w:t>CURRENT SYSTEM</w:t>
        </w:r>
        <w:r>
          <w:rPr>
            <w:noProof/>
            <w:webHidden/>
          </w:rPr>
          <w:tab/>
        </w:r>
        <w:r>
          <w:rPr>
            <w:noProof/>
            <w:webHidden/>
          </w:rPr>
          <w:fldChar w:fldCharType="begin"/>
        </w:r>
        <w:r>
          <w:rPr>
            <w:noProof/>
            <w:webHidden/>
          </w:rPr>
          <w:instrText xml:space="preserve"> PAGEREF _Toc243763749 \h </w:instrText>
        </w:r>
        <w:r>
          <w:rPr>
            <w:noProof/>
            <w:webHidden/>
          </w:rPr>
        </w:r>
        <w:r>
          <w:rPr>
            <w:noProof/>
            <w:webHidden/>
          </w:rPr>
          <w:fldChar w:fldCharType="separate"/>
        </w:r>
        <w:r>
          <w:rPr>
            <w:noProof/>
            <w:webHidden/>
          </w:rPr>
          <w:t>7</w:t>
        </w:r>
        <w:r>
          <w:rPr>
            <w:noProof/>
            <w:webHidden/>
          </w:rPr>
          <w:fldChar w:fldCharType="end"/>
        </w:r>
      </w:hyperlink>
    </w:p>
    <w:p w14:paraId="37503322" w14:textId="34B4FD2B" w:rsidR="005E7BE3" w:rsidRDefault="005E7BE3">
      <w:pPr>
        <w:pStyle w:val="Sommario1"/>
        <w:tabs>
          <w:tab w:val="left" w:pos="566"/>
        </w:tabs>
        <w:rPr>
          <w:rFonts w:asciiTheme="minorHAnsi" w:eastAsiaTheme="minorEastAsia" w:hAnsiTheme="minorHAnsi" w:cstheme="minorBidi"/>
          <w:noProof/>
          <w:kern w:val="2"/>
          <w14:ligatures w14:val="standardContextual"/>
        </w:rPr>
      </w:pPr>
      <w:hyperlink w:anchor="_Toc243763750" w:history="1">
        <w:r w:rsidRPr="006538A4">
          <w:rPr>
            <w:rStyle w:val="Collegamentoipertestuale"/>
            <w:noProof/>
          </w:rPr>
          <w:t>3.</w:t>
        </w:r>
        <w:r>
          <w:rPr>
            <w:rFonts w:asciiTheme="minorHAnsi" w:eastAsiaTheme="minorEastAsia" w:hAnsiTheme="minorHAnsi" w:cstheme="minorBidi"/>
            <w:noProof/>
            <w:kern w:val="2"/>
            <w14:ligatures w14:val="standardContextual"/>
          </w:rPr>
          <w:tab/>
        </w:r>
        <w:r w:rsidRPr="006538A4">
          <w:rPr>
            <w:rStyle w:val="Collegamentoipertestuale"/>
            <w:noProof/>
          </w:rPr>
          <w:t>PROPOSED SYSTEM</w:t>
        </w:r>
        <w:r>
          <w:rPr>
            <w:noProof/>
            <w:webHidden/>
          </w:rPr>
          <w:tab/>
        </w:r>
        <w:r>
          <w:rPr>
            <w:noProof/>
            <w:webHidden/>
          </w:rPr>
          <w:fldChar w:fldCharType="begin"/>
        </w:r>
        <w:r>
          <w:rPr>
            <w:noProof/>
            <w:webHidden/>
          </w:rPr>
          <w:instrText xml:space="preserve"> PAGEREF _Toc243763750 \h </w:instrText>
        </w:r>
        <w:r>
          <w:rPr>
            <w:noProof/>
            <w:webHidden/>
          </w:rPr>
        </w:r>
        <w:r>
          <w:rPr>
            <w:noProof/>
            <w:webHidden/>
          </w:rPr>
          <w:fldChar w:fldCharType="separate"/>
        </w:r>
        <w:r>
          <w:rPr>
            <w:noProof/>
            <w:webHidden/>
          </w:rPr>
          <w:t>7</w:t>
        </w:r>
        <w:r>
          <w:rPr>
            <w:noProof/>
            <w:webHidden/>
          </w:rPr>
          <w:fldChar w:fldCharType="end"/>
        </w:r>
      </w:hyperlink>
    </w:p>
    <w:p w14:paraId="1AC675BF" w14:textId="1179EC4D" w:rsidR="005E7BE3" w:rsidRDefault="005E7BE3">
      <w:pPr>
        <w:pStyle w:val="Sommario2"/>
        <w:tabs>
          <w:tab w:val="left" w:pos="849"/>
        </w:tabs>
        <w:rPr>
          <w:rFonts w:asciiTheme="minorHAnsi" w:eastAsiaTheme="minorEastAsia" w:hAnsiTheme="minorHAnsi" w:cstheme="minorBidi"/>
          <w:noProof/>
          <w:kern w:val="2"/>
          <w14:ligatures w14:val="standardContextual"/>
        </w:rPr>
      </w:pPr>
      <w:hyperlink w:anchor="_Toc243763751" w:history="1">
        <w:r w:rsidRPr="006538A4">
          <w:rPr>
            <w:rStyle w:val="Collegamentoipertestuale"/>
            <w:noProof/>
          </w:rPr>
          <w:t>3.1</w:t>
        </w:r>
        <w:r>
          <w:rPr>
            <w:rFonts w:asciiTheme="minorHAnsi" w:eastAsiaTheme="minorEastAsia" w:hAnsiTheme="minorHAnsi" w:cstheme="minorBidi"/>
            <w:noProof/>
            <w:kern w:val="2"/>
            <w14:ligatures w14:val="standardContextual"/>
          </w:rPr>
          <w:tab/>
        </w:r>
        <w:r w:rsidRPr="006538A4">
          <w:rPr>
            <w:rStyle w:val="Collegamentoipertestuale"/>
            <w:noProof/>
          </w:rPr>
          <w:t>Overview</w:t>
        </w:r>
        <w:r>
          <w:rPr>
            <w:noProof/>
            <w:webHidden/>
          </w:rPr>
          <w:tab/>
        </w:r>
        <w:r>
          <w:rPr>
            <w:noProof/>
            <w:webHidden/>
          </w:rPr>
          <w:fldChar w:fldCharType="begin"/>
        </w:r>
        <w:r>
          <w:rPr>
            <w:noProof/>
            <w:webHidden/>
          </w:rPr>
          <w:instrText xml:space="preserve"> PAGEREF _Toc243763751 \h </w:instrText>
        </w:r>
        <w:r>
          <w:rPr>
            <w:noProof/>
            <w:webHidden/>
          </w:rPr>
        </w:r>
        <w:r>
          <w:rPr>
            <w:noProof/>
            <w:webHidden/>
          </w:rPr>
          <w:fldChar w:fldCharType="separate"/>
        </w:r>
        <w:r>
          <w:rPr>
            <w:noProof/>
            <w:webHidden/>
          </w:rPr>
          <w:t>7</w:t>
        </w:r>
        <w:r>
          <w:rPr>
            <w:noProof/>
            <w:webHidden/>
          </w:rPr>
          <w:fldChar w:fldCharType="end"/>
        </w:r>
      </w:hyperlink>
    </w:p>
    <w:p w14:paraId="4A9FE46C" w14:textId="5E6EA5BD" w:rsidR="005E7BE3" w:rsidRDefault="005E7BE3">
      <w:pPr>
        <w:pStyle w:val="Sommario2"/>
        <w:tabs>
          <w:tab w:val="left" w:pos="849"/>
        </w:tabs>
        <w:rPr>
          <w:rFonts w:asciiTheme="minorHAnsi" w:eastAsiaTheme="minorEastAsia" w:hAnsiTheme="minorHAnsi" w:cstheme="minorBidi"/>
          <w:noProof/>
          <w:kern w:val="2"/>
          <w14:ligatures w14:val="standardContextual"/>
        </w:rPr>
      </w:pPr>
      <w:hyperlink w:anchor="_Toc243763752" w:history="1">
        <w:r w:rsidRPr="006538A4">
          <w:rPr>
            <w:rStyle w:val="Collegamentoipertestuale"/>
            <w:noProof/>
          </w:rPr>
          <w:t>3.2</w:t>
        </w:r>
        <w:r>
          <w:rPr>
            <w:rFonts w:asciiTheme="minorHAnsi" w:eastAsiaTheme="minorEastAsia" w:hAnsiTheme="minorHAnsi" w:cstheme="minorBidi"/>
            <w:noProof/>
            <w:kern w:val="2"/>
            <w14:ligatures w14:val="standardContextual"/>
          </w:rPr>
          <w:tab/>
        </w:r>
        <w:r w:rsidRPr="006538A4">
          <w:rPr>
            <w:rStyle w:val="Collegamentoipertestuale"/>
            <w:noProof/>
          </w:rPr>
          <w:t>Functional requirements</w:t>
        </w:r>
        <w:r>
          <w:rPr>
            <w:noProof/>
            <w:webHidden/>
          </w:rPr>
          <w:tab/>
        </w:r>
        <w:r>
          <w:rPr>
            <w:noProof/>
            <w:webHidden/>
          </w:rPr>
          <w:fldChar w:fldCharType="begin"/>
        </w:r>
        <w:r>
          <w:rPr>
            <w:noProof/>
            <w:webHidden/>
          </w:rPr>
          <w:instrText xml:space="preserve"> PAGEREF _Toc243763752 \h </w:instrText>
        </w:r>
        <w:r>
          <w:rPr>
            <w:noProof/>
            <w:webHidden/>
          </w:rPr>
        </w:r>
        <w:r>
          <w:rPr>
            <w:noProof/>
            <w:webHidden/>
          </w:rPr>
          <w:fldChar w:fldCharType="separate"/>
        </w:r>
        <w:r>
          <w:rPr>
            <w:noProof/>
            <w:webHidden/>
          </w:rPr>
          <w:t>7</w:t>
        </w:r>
        <w:r>
          <w:rPr>
            <w:noProof/>
            <w:webHidden/>
          </w:rPr>
          <w:fldChar w:fldCharType="end"/>
        </w:r>
      </w:hyperlink>
    </w:p>
    <w:p w14:paraId="730ADA60" w14:textId="061C7FDD" w:rsidR="005E7BE3" w:rsidRDefault="005E7BE3">
      <w:pPr>
        <w:pStyle w:val="Sommario2"/>
        <w:tabs>
          <w:tab w:val="left" w:pos="849"/>
        </w:tabs>
        <w:rPr>
          <w:rFonts w:asciiTheme="minorHAnsi" w:eastAsiaTheme="minorEastAsia" w:hAnsiTheme="minorHAnsi" w:cstheme="minorBidi"/>
          <w:noProof/>
          <w:kern w:val="2"/>
          <w14:ligatures w14:val="standardContextual"/>
        </w:rPr>
      </w:pPr>
      <w:hyperlink w:anchor="_Toc243763753" w:history="1">
        <w:r w:rsidRPr="006538A4">
          <w:rPr>
            <w:rStyle w:val="Collegamentoipertestuale"/>
            <w:noProof/>
          </w:rPr>
          <w:t>3.3</w:t>
        </w:r>
        <w:r>
          <w:rPr>
            <w:rFonts w:asciiTheme="minorHAnsi" w:eastAsiaTheme="minorEastAsia" w:hAnsiTheme="minorHAnsi" w:cstheme="minorBidi"/>
            <w:noProof/>
            <w:kern w:val="2"/>
            <w14:ligatures w14:val="standardContextual"/>
          </w:rPr>
          <w:tab/>
        </w:r>
        <w:r w:rsidRPr="006538A4">
          <w:rPr>
            <w:rStyle w:val="Collegamentoipertestuale"/>
            <w:noProof/>
          </w:rPr>
          <w:t>Nonfunctional requirements</w:t>
        </w:r>
        <w:r>
          <w:rPr>
            <w:noProof/>
            <w:webHidden/>
          </w:rPr>
          <w:tab/>
        </w:r>
        <w:r>
          <w:rPr>
            <w:noProof/>
            <w:webHidden/>
          </w:rPr>
          <w:fldChar w:fldCharType="begin"/>
        </w:r>
        <w:r>
          <w:rPr>
            <w:noProof/>
            <w:webHidden/>
          </w:rPr>
          <w:instrText xml:space="preserve"> PAGEREF _Toc243763753 \h </w:instrText>
        </w:r>
        <w:r>
          <w:rPr>
            <w:noProof/>
            <w:webHidden/>
          </w:rPr>
        </w:r>
        <w:r>
          <w:rPr>
            <w:noProof/>
            <w:webHidden/>
          </w:rPr>
          <w:fldChar w:fldCharType="separate"/>
        </w:r>
        <w:r>
          <w:rPr>
            <w:noProof/>
            <w:webHidden/>
          </w:rPr>
          <w:t>9</w:t>
        </w:r>
        <w:r>
          <w:rPr>
            <w:noProof/>
            <w:webHidden/>
          </w:rPr>
          <w:fldChar w:fldCharType="end"/>
        </w:r>
      </w:hyperlink>
    </w:p>
    <w:p w14:paraId="0268783C" w14:textId="606D5DB3" w:rsidR="005E7BE3" w:rsidRDefault="005E7BE3">
      <w:pPr>
        <w:pStyle w:val="Sommario2"/>
        <w:tabs>
          <w:tab w:val="left" w:pos="1132"/>
        </w:tabs>
        <w:rPr>
          <w:rFonts w:asciiTheme="minorHAnsi" w:eastAsiaTheme="minorEastAsia" w:hAnsiTheme="minorHAnsi" w:cstheme="minorBidi"/>
          <w:noProof/>
          <w:kern w:val="2"/>
          <w14:ligatures w14:val="standardContextual"/>
        </w:rPr>
      </w:pPr>
      <w:hyperlink w:anchor="_Toc243763754" w:history="1">
        <w:r w:rsidRPr="006538A4">
          <w:rPr>
            <w:rStyle w:val="Collegamentoipertestuale"/>
            <w:noProof/>
          </w:rPr>
          <w:t>3.3.1</w:t>
        </w:r>
        <w:r>
          <w:rPr>
            <w:rFonts w:asciiTheme="minorHAnsi" w:eastAsiaTheme="minorEastAsia" w:hAnsiTheme="minorHAnsi" w:cstheme="minorBidi"/>
            <w:noProof/>
            <w:kern w:val="2"/>
            <w14:ligatures w14:val="standardContextual"/>
          </w:rPr>
          <w:tab/>
        </w:r>
        <w:r w:rsidRPr="006538A4">
          <w:rPr>
            <w:rStyle w:val="Collegamentoipertestuale"/>
            <w:noProof/>
          </w:rPr>
          <w:t>User interface and human factors</w:t>
        </w:r>
        <w:r>
          <w:rPr>
            <w:noProof/>
            <w:webHidden/>
          </w:rPr>
          <w:tab/>
        </w:r>
        <w:r>
          <w:rPr>
            <w:noProof/>
            <w:webHidden/>
          </w:rPr>
          <w:fldChar w:fldCharType="begin"/>
        </w:r>
        <w:r>
          <w:rPr>
            <w:noProof/>
            <w:webHidden/>
          </w:rPr>
          <w:instrText xml:space="preserve"> PAGEREF _Toc243763754 \h </w:instrText>
        </w:r>
        <w:r>
          <w:rPr>
            <w:noProof/>
            <w:webHidden/>
          </w:rPr>
        </w:r>
        <w:r>
          <w:rPr>
            <w:noProof/>
            <w:webHidden/>
          </w:rPr>
          <w:fldChar w:fldCharType="separate"/>
        </w:r>
        <w:r>
          <w:rPr>
            <w:noProof/>
            <w:webHidden/>
          </w:rPr>
          <w:t>9</w:t>
        </w:r>
        <w:r>
          <w:rPr>
            <w:noProof/>
            <w:webHidden/>
          </w:rPr>
          <w:fldChar w:fldCharType="end"/>
        </w:r>
      </w:hyperlink>
    </w:p>
    <w:p w14:paraId="7CD943E0" w14:textId="32C915C5" w:rsidR="005E7BE3" w:rsidRDefault="005E7BE3">
      <w:pPr>
        <w:pStyle w:val="Sommario2"/>
        <w:tabs>
          <w:tab w:val="left" w:pos="1132"/>
        </w:tabs>
        <w:rPr>
          <w:rFonts w:asciiTheme="minorHAnsi" w:eastAsiaTheme="minorEastAsia" w:hAnsiTheme="minorHAnsi" w:cstheme="minorBidi"/>
          <w:noProof/>
          <w:kern w:val="2"/>
          <w14:ligatures w14:val="standardContextual"/>
        </w:rPr>
      </w:pPr>
      <w:hyperlink w:anchor="_Toc243763755" w:history="1">
        <w:r w:rsidRPr="006538A4">
          <w:rPr>
            <w:rStyle w:val="Collegamentoipertestuale"/>
            <w:noProof/>
          </w:rPr>
          <w:t>3.3.2</w:t>
        </w:r>
        <w:r>
          <w:rPr>
            <w:rFonts w:asciiTheme="minorHAnsi" w:eastAsiaTheme="minorEastAsia" w:hAnsiTheme="minorHAnsi" w:cstheme="minorBidi"/>
            <w:noProof/>
            <w:kern w:val="2"/>
            <w14:ligatures w14:val="standardContextual"/>
          </w:rPr>
          <w:tab/>
        </w:r>
        <w:r w:rsidRPr="006538A4">
          <w:rPr>
            <w:rStyle w:val="Collegamentoipertestuale"/>
            <w:noProof/>
          </w:rPr>
          <w:t>Documentation</w:t>
        </w:r>
        <w:r>
          <w:rPr>
            <w:noProof/>
            <w:webHidden/>
          </w:rPr>
          <w:tab/>
        </w:r>
        <w:r>
          <w:rPr>
            <w:noProof/>
            <w:webHidden/>
          </w:rPr>
          <w:fldChar w:fldCharType="begin"/>
        </w:r>
        <w:r>
          <w:rPr>
            <w:noProof/>
            <w:webHidden/>
          </w:rPr>
          <w:instrText xml:space="preserve"> PAGEREF _Toc243763755 \h </w:instrText>
        </w:r>
        <w:r>
          <w:rPr>
            <w:noProof/>
            <w:webHidden/>
          </w:rPr>
        </w:r>
        <w:r>
          <w:rPr>
            <w:noProof/>
            <w:webHidden/>
          </w:rPr>
          <w:fldChar w:fldCharType="separate"/>
        </w:r>
        <w:r>
          <w:rPr>
            <w:noProof/>
            <w:webHidden/>
          </w:rPr>
          <w:t>9</w:t>
        </w:r>
        <w:r>
          <w:rPr>
            <w:noProof/>
            <w:webHidden/>
          </w:rPr>
          <w:fldChar w:fldCharType="end"/>
        </w:r>
      </w:hyperlink>
    </w:p>
    <w:p w14:paraId="360DDD6B" w14:textId="4142BB5F" w:rsidR="005E7BE3" w:rsidRDefault="005E7BE3">
      <w:pPr>
        <w:pStyle w:val="Sommario2"/>
        <w:tabs>
          <w:tab w:val="left" w:pos="1132"/>
        </w:tabs>
        <w:rPr>
          <w:rFonts w:asciiTheme="minorHAnsi" w:eastAsiaTheme="minorEastAsia" w:hAnsiTheme="minorHAnsi" w:cstheme="minorBidi"/>
          <w:noProof/>
          <w:kern w:val="2"/>
          <w14:ligatures w14:val="standardContextual"/>
        </w:rPr>
      </w:pPr>
      <w:hyperlink w:anchor="_Toc243763756" w:history="1">
        <w:r w:rsidRPr="006538A4">
          <w:rPr>
            <w:rStyle w:val="Collegamentoipertestuale"/>
            <w:noProof/>
          </w:rPr>
          <w:t>3.3.3</w:t>
        </w:r>
        <w:r>
          <w:rPr>
            <w:rFonts w:asciiTheme="minorHAnsi" w:eastAsiaTheme="minorEastAsia" w:hAnsiTheme="minorHAnsi" w:cstheme="minorBidi"/>
            <w:noProof/>
            <w:kern w:val="2"/>
            <w14:ligatures w14:val="standardContextual"/>
          </w:rPr>
          <w:tab/>
        </w:r>
        <w:r w:rsidRPr="006538A4">
          <w:rPr>
            <w:rStyle w:val="Collegamentoipertestuale"/>
            <w:noProof/>
          </w:rPr>
          <w:t>Hardware considerations</w:t>
        </w:r>
        <w:r>
          <w:rPr>
            <w:noProof/>
            <w:webHidden/>
          </w:rPr>
          <w:tab/>
        </w:r>
        <w:r>
          <w:rPr>
            <w:noProof/>
            <w:webHidden/>
          </w:rPr>
          <w:fldChar w:fldCharType="begin"/>
        </w:r>
        <w:r>
          <w:rPr>
            <w:noProof/>
            <w:webHidden/>
          </w:rPr>
          <w:instrText xml:space="preserve"> PAGEREF _Toc243763756 \h </w:instrText>
        </w:r>
        <w:r>
          <w:rPr>
            <w:noProof/>
            <w:webHidden/>
          </w:rPr>
        </w:r>
        <w:r>
          <w:rPr>
            <w:noProof/>
            <w:webHidden/>
          </w:rPr>
          <w:fldChar w:fldCharType="separate"/>
        </w:r>
        <w:r>
          <w:rPr>
            <w:noProof/>
            <w:webHidden/>
          </w:rPr>
          <w:t>10</w:t>
        </w:r>
        <w:r>
          <w:rPr>
            <w:noProof/>
            <w:webHidden/>
          </w:rPr>
          <w:fldChar w:fldCharType="end"/>
        </w:r>
      </w:hyperlink>
    </w:p>
    <w:p w14:paraId="4CF411C9" w14:textId="7CF73E67" w:rsidR="005E7BE3" w:rsidRDefault="005E7BE3">
      <w:pPr>
        <w:pStyle w:val="Sommario2"/>
        <w:tabs>
          <w:tab w:val="left" w:pos="1132"/>
        </w:tabs>
        <w:rPr>
          <w:rFonts w:asciiTheme="minorHAnsi" w:eastAsiaTheme="minorEastAsia" w:hAnsiTheme="minorHAnsi" w:cstheme="minorBidi"/>
          <w:noProof/>
          <w:kern w:val="2"/>
          <w14:ligatures w14:val="standardContextual"/>
        </w:rPr>
      </w:pPr>
      <w:hyperlink w:anchor="_Toc243763757" w:history="1">
        <w:r w:rsidRPr="006538A4">
          <w:rPr>
            <w:rStyle w:val="Collegamentoipertestuale"/>
            <w:noProof/>
          </w:rPr>
          <w:t>3.3.4</w:t>
        </w:r>
        <w:r>
          <w:rPr>
            <w:rFonts w:asciiTheme="minorHAnsi" w:eastAsiaTheme="minorEastAsia" w:hAnsiTheme="minorHAnsi" w:cstheme="minorBidi"/>
            <w:noProof/>
            <w:kern w:val="2"/>
            <w14:ligatures w14:val="standardContextual"/>
          </w:rPr>
          <w:tab/>
        </w:r>
        <w:r w:rsidRPr="006538A4">
          <w:rPr>
            <w:rStyle w:val="Collegamentoipertestuale"/>
            <w:noProof/>
          </w:rPr>
          <w:t>Performance characteristics</w:t>
        </w:r>
        <w:r>
          <w:rPr>
            <w:noProof/>
            <w:webHidden/>
          </w:rPr>
          <w:tab/>
        </w:r>
        <w:r>
          <w:rPr>
            <w:noProof/>
            <w:webHidden/>
          </w:rPr>
          <w:fldChar w:fldCharType="begin"/>
        </w:r>
        <w:r>
          <w:rPr>
            <w:noProof/>
            <w:webHidden/>
          </w:rPr>
          <w:instrText xml:space="preserve"> PAGEREF _Toc243763757 \h </w:instrText>
        </w:r>
        <w:r>
          <w:rPr>
            <w:noProof/>
            <w:webHidden/>
          </w:rPr>
        </w:r>
        <w:r>
          <w:rPr>
            <w:noProof/>
            <w:webHidden/>
          </w:rPr>
          <w:fldChar w:fldCharType="separate"/>
        </w:r>
        <w:r>
          <w:rPr>
            <w:noProof/>
            <w:webHidden/>
          </w:rPr>
          <w:t>10</w:t>
        </w:r>
        <w:r>
          <w:rPr>
            <w:noProof/>
            <w:webHidden/>
          </w:rPr>
          <w:fldChar w:fldCharType="end"/>
        </w:r>
      </w:hyperlink>
    </w:p>
    <w:p w14:paraId="4A5B2389" w14:textId="148575C6" w:rsidR="005E7BE3" w:rsidRDefault="005E7BE3">
      <w:pPr>
        <w:pStyle w:val="Sommario2"/>
        <w:tabs>
          <w:tab w:val="left" w:pos="1132"/>
        </w:tabs>
        <w:rPr>
          <w:rFonts w:asciiTheme="minorHAnsi" w:eastAsiaTheme="minorEastAsia" w:hAnsiTheme="minorHAnsi" w:cstheme="minorBidi"/>
          <w:noProof/>
          <w:kern w:val="2"/>
          <w14:ligatures w14:val="standardContextual"/>
        </w:rPr>
      </w:pPr>
      <w:hyperlink w:anchor="_Toc243763758" w:history="1">
        <w:r w:rsidRPr="006538A4">
          <w:rPr>
            <w:rStyle w:val="Collegamentoipertestuale"/>
            <w:noProof/>
          </w:rPr>
          <w:t>3.3.5</w:t>
        </w:r>
        <w:r>
          <w:rPr>
            <w:rFonts w:asciiTheme="minorHAnsi" w:eastAsiaTheme="minorEastAsia" w:hAnsiTheme="minorHAnsi" w:cstheme="minorBidi"/>
            <w:noProof/>
            <w:kern w:val="2"/>
            <w14:ligatures w14:val="standardContextual"/>
          </w:rPr>
          <w:tab/>
        </w:r>
        <w:r w:rsidRPr="006538A4">
          <w:rPr>
            <w:rStyle w:val="Collegamentoipertestuale"/>
            <w:noProof/>
          </w:rPr>
          <w:t>Error handling and extreme conditions</w:t>
        </w:r>
        <w:r>
          <w:rPr>
            <w:noProof/>
            <w:webHidden/>
          </w:rPr>
          <w:tab/>
        </w:r>
        <w:r>
          <w:rPr>
            <w:noProof/>
            <w:webHidden/>
          </w:rPr>
          <w:fldChar w:fldCharType="begin"/>
        </w:r>
        <w:r>
          <w:rPr>
            <w:noProof/>
            <w:webHidden/>
          </w:rPr>
          <w:instrText xml:space="preserve"> PAGEREF _Toc243763758 \h </w:instrText>
        </w:r>
        <w:r>
          <w:rPr>
            <w:noProof/>
            <w:webHidden/>
          </w:rPr>
        </w:r>
        <w:r>
          <w:rPr>
            <w:noProof/>
            <w:webHidden/>
          </w:rPr>
          <w:fldChar w:fldCharType="separate"/>
        </w:r>
        <w:r>
          <w:rPr>
            <w:noProof/>
            <w:webHidden/>
          </w:rPr>
          <w:t>10</w:t>
        </w:r>
        <w:r>
          <w:rPr>
            <w:noProof/>
            <w:webHidden/>
          </w:rPr>
          <w:fldChar w:fldCharType="end"/>
        </w:r>
      </w:hyperlink>
    </w:p>
    <w:p w14:paraId="256F1E9B" w14:textId="31E1B1AC" w:rsidR="005E7BE3" w:rsidRDefault="005E7BE3">
      <w:pPr>
        <w:pStyle w:val="Sommario2"/>
        <w:tabs>
          <w:tab w:val="left" w:pos="1132"/>
        </w:tabs>
        <w:rPr>
          <w:rFonts w:asciiTheme="minorHAnsi" w:eastAsiaTheme="minorEastAsia" w:hAnsiTheme="minorHAnsi" w:cstheme="minorBidi"/>
          <w:noProof/>
          <w:kern w:val="2"/>
          <w14:ligatures w14:val="standardContextual"/>
        </w:rPr>
      </w:pPr>
      <w:hyperlink w:anchor="_Toc243763759" w:history="1">
        <w:r w:rsidRPr="006538A4">
          <w:rPr>
            <w:rStyle w:val="Collegamentoipertestuale"/>
            <w:noProof/>
          </w:rPr>
          <w:t>3.3.6</w:t>
        </w:r>
        <w:r>
          <w:rPr>
            <w:rFonts w:asciiTheme="minorHAnsi" w:eastAsiaTheme="minorEastAsia" w:hAnsiTheme="minorHAnsi" w:cstheme="minorBidi"/>
            <w:noProof/>
            <w:kern w:val="2"/>
            <w14:ligatures w14:val="standardContextual"/>
          </w:rPr>
          <w:tab/>
        </w:r>
        <w:r w:rsidRPr="006538A4">
          <w:rPr>
            <w:rStyle w:val="Collegamentoipertestuale"/>
            <w:noProof/>
          </w:rPr>
          <w:t>System interfacing</w:t>
        </w:r>
        <w:r>
          <w:rPr>
            <w:noProof/>
            <w:webHidden/>
          </w:rPr>
          <w:tab/>
        </w:r>
        <w:r>
          <w:rPr>
            <w:noProof/>
            <w:webHidden/>
          </w:rPr>
          <w:fldChar w:fldCharType="begin"/>
        </w:r>
        <w:r>
          <w:rPr>
            <w:noProof/>
            <w:webHidden/>
          </w:rPr>
          <w:instrText xml:space="preserve"> PAGEREF _Toc243763759 \h </w:instrText>
        </w:r>
        <w:r>
          <w:rPr>
            <w:noProof/>
            <w:webHidden/>
          </w:rPr>
        </w:r>
        <w:r>
          <w:rPr>
            <w:noProof/>
            <w:webHidden/>
          </w:rPr>
          <w:fldChar w:fldCharType="separate"/>
        </w:r>
        <w:r>
          <w:rPr>
            <w:noProof/>
            <w:webHidden/>
          </w:rPr>
          <w:t>10</w:t>
        </w:r>
        <w:r>
          <w:rPr>
            <w:noProof/>
            <w:webHidden/>
          </w:rPr>
          <w:fldChar w:fldCharType="end"/>
        </w:r>
      </w:hyperlink>
    </w:p>
    <w:p w14:paraId="32F5E000" w14:textId="09BD1D9E" w:rsidR="005E7BE3" w:rsidRDefault="005E7BE3">
      <w:pPr>
        <w:pStyle w:val="Sommario2"/>
        <w:tabs>
          <w:tab w:val="left" w:pos="1132"/>
        </w:tabs>
        <w:rPr>
          <w:rFonts w:asciiTheme="minorHAnsi" w:eastAsiaTheme="minorEastAsia" w:hAnsiTheme="minorHAnsi" w:cstheme="minorBidi"/>
          <w:noProof/>
          <w:kern w:val="2"/>
          <w14:ligatures w14:val="standardContextual"/>
        </w:rPr>
      </w:pPr>
      <w:hyperlink w:anchor="_Toc243763760" w:history="1">
        <w:r w:rsidRPr="006538A4">
          <w:rPr>
            <w:rStyle w:val="Collegamentoipertestuale"/>
            <w:noProof/>
          </w:rPr>
          <w:t>3.3.7</w:t>
        </w:r>
        <w:r>
          <w:rPr>
            <w:rFonts w:asciiTheme="minorHAnsi" w:eastAsiaTheme="minorEastAsia" w:hAnsiTheme="minorHAnsi" w:cstheme="minorBidi"/>
            <w:noProof/>
            <w:kern w:val="2"/>
            <w14:ligatures w14:val="standardContextual"/>
          </w:rPr>
          <w:tab/>
        </w:r>
        <w:r w:rsidRPr="006538A4">
          <w:rPr>
            <w:rStyle w:val="Collegamentoipertestuale"/>
            <w:noProof/>
          </w:rPr>
          <w:t>Quality issues</w:t>
        </w:r>
        <w:r>
          <w:rPr>
            <w:noProof/>
            <w:webHidden/>
          </w:rPr>
          <w:tab/>
        </w:r>
        <w:r>
          <w:rPr>
            <w:noProof/>
            <w:webHidden/>
          </w:rPr>
          <w:fldChar w:fldCharType="begin"/>
        </w:r>
        <w:r>
          <w:rPr>
            <w:noProof/>
            <w:webHidden/>
          </w:rPr>
          <w:instrText xml:space="preserve"> PAGEREF _Toc243763760 \h </w:instrText>
        </w:r>
        <w:r>
          <w:rPr>
            <w:noProof/>
            <w:webHidden/>
          </w:rPr>
        </w:r>
        <w:r>
          <w:rPr>
            <w:noProof/>
            <w:webHidden/>
          </w:rPr>
          <w:fldChar w:fldCharType="separate"/>
        </w:r>
        <w:r>
          <w:rPr>
            <w:noProof/>
            <w:webHidden/>
          </w:rPr>
          <w:t>10</w:t>
        </w:r>
        <w:r>
          <w:rPr>
            <w:noProof/>
            <w:webHidden/>
          </w:rPr>
          <w:fldChar w:fldCharType="end"/>
        </w:r>
      </w:hyperlink>
    </w:p>
    <w:p w14:paraId="1D9F229D" w14:textId="43E06FAD" w:rsidR="005E7BE3" w:rsidRDefault="005E7BE3">
      <w:pPr>
        <w:pStyle w:val="Sommario2"/>
        <w:tabs>
          <w:tab w:val="left" w:pos="1132"/>
        </w:tabs>
        <w:rPr>
          <w:rFonts w:asciiTheme="minorHAnsi" w:eastAsiaTheme="minorEastAsia" w:hAnsiTheme="minorHAnsi" w:cstheme="minorBidi"/>
          <w:noProof/>
          <w:kern w:val="2"/>
          <w14:ligatures w14:val="standardContextual"/>
        </w:rPr>
      </w:pPr>
      <w:hyperlink w:anchor="_Toc243763761" w:history="1">
        <w:r w:rsidRPr="006538A4">
          <w:rPr>
            <w:rStyle w:val="Collegamentoipertestuale"/>
            <w:noProof/>
          </w:rPr>
          <w:t>3.3.8</w:t>
        </w:r>
        <w:r>
          <w:rPr>
            <w:rFonts w:asciiTheme="minorHAnsi" w:eastAsiaTheme="minorEastAsia" w:hAnsiTheme="minorHAnsi" w:cstheme="minorBidi"/>
            <w:noProof/>
            <w:kern w:val="2"/>
            <w14:ligatures w14:val="standardContextual"/>
          </w:rPr>
          <w:tab/>
        </w:r>
        <w:r w:rsidRPr="006538A4">
          <w:rPr>
            <w:rStyle w:val="Collegamentoipertestuale"/>
            <w:noProof/>
          </w:rPr>
          <w:t>System modifications</w:t>
        </w:r>
        <w:r>
          <w:rPr>
            <w:noProof/>
            <w:webHidden/>
          </w:rPr>
          <w:tab/>
        </w:r>
        <w:r>
          <w:rPr>
            <w:noProof/>
            <w:webHidden/>
          </w:rPr>
          <w:fldChar w:fldCharType="begin"/>
        </w:r>
        <w:r>
          <w:rPr>
            <w:noProof/>
            <w:webHidden/>
          </w:rPr>
          <w:instrText xml:space="preserve"> PAGEREF _Toc243763761 \h </w:instrText>
        </w:r>
        <w:r>
          <w:rPr>
            <w:noProof/>
            <w:webHidden/>
          </w:rPr>
        </w:r>
        <w:r>
          <w:rPr>
            <w:noProof/>
            <w:webHidden/>
          </w:rPr>
          <w:fldChar w:fldCharType="separate"/>
        </w:r>
        <w:r>
          <w:rPr>
            <w:noProof/>
            <w:webHidden/>
          </w:rPr>
          <w:t>11</w:t>
        </w:r>
        <w:r>
          <w:rPr>
            <w:noProof/>
            <w:webHidden/>
          </w:rPr>
          <w:fldChar w:fldCharType="end"/>
        </w:r>
      </w:hyperlink>
    </w:p>
    <w:p w14:paraId="7CFFA6DD" w14:textId="09AB5104" w:rsidR="005E7BE3" w:rsidRDefault="005E7BE3">
      <w:pPr>
        <w:pStyle w:val="Sommario2"/>
        <w:tabs>
          <w:tab w:val="left" w:pos="1132"/>
        </w:tabs>
        <w:rPr>
          <w:rFonts w:asciiTheme="minorHAnsi" w:eastAsiaTheme="minorEastAsia" w:hAnsiTheme="minorHAnsi" w:cstheme="minorBidi"/>
          <w:noProof/>
          <w:kern w:val="2"/>
          <w14:ligatures w14:val="standardContextual"/>
        </w:rPr>
      </w:pPr>
      <w:hyperlink w:anchor="_Toc243763762" w:history="1">
        <w:r w:rsidRPr="006538A4">
          <w:rPr>
            <w:rStyle w:val="Collegamentoipertestuale"/>
            <w:noProof/>
          </w:rPr>
          <w:t>3.3.9</w:t>
        </w:r>
        <w:r>
          <w:rPr>
            <w:rFonts w:asciiTheme="minorHAnsi" w:eastAsiaTheme="minorEastAsia" w:hAnsiTheme="minorHAnsi" w:cstheme="minorBidi"/>
            <w:noProof/>
            <w:kern w:val="2"/>
            <w14:ligatures w14:val="standardContextual"/>
          </w:rPr>
          <w:tab/>
        </w:r>
        <w:r w:rsidRPr="006538A4">
          <w:rPr>
            <w:rStyle w:val="Collegamentoipertestuale"/>
            <w:noProof/>
          </w:rPr>
          <w:t>Physical environment</w:t>
        </w:r>
        <w:r>
          <w:rPr>
            <w:noProof/>
            <w:webHidden/>
          </w:rPr>
          <w:tab/>
        </w:r>
        <w:r>
          <w:rPr>
            <w:noProof/>
            <w:webHidden/>
          </w:rPr>
          <w:fldChar w:fldCharType="begin"/>
        </w:r>
        <w:r>
          <w:rPr>
            <w:noProof/>
            <w:webHidden/>
          </w:rPr>
          <w:instrText xml:space="preserve"> PAGEREF _Toc243763762 \h </w:instrText>
        </w:r>
        <w:r>
          <w:rPr>
            <w:noProof/>
            <w:webHidden/>
          </w:rPr>
        </w:r>
        <w:r>
          <w:rPr>
            <w:noProof/>
            <w:webHidden/>
          </w:rPr>
          <w:fldChar w:fldCharType="separate"/>
        </w:r>
        <w:r>
          <w:rPr>
            <w:noProof/>
            <w:webHidden/>
          </w:rPr>
          <w:t>11</w:t>
        </w:r>
        <w:r>
          <w:rPr>
            <w:noProof/>
            <w:webHidden/>
          </w:rPr>
          <w:fldChar w:fldCharType="end"/>
        </w:r>
      </w:hyperlink>
    </w:p>
    <w:p w14:paraId="76B17793" w14:textId="69E48DE6" w:rsidR="005E7BE3" w:rsidRDefault="005E7BE3">
      <w:pPr>
        <w:pStyle w:val="Sommario2"/>
        <w:tabs>
          <w:tab w:val="left" w:pos="1132"/>
        </w:tabs>
        <w:rPr>
          <w:rFonts w:asciiTheme="minorHAnsi" w:eastAsiaTheme="minorEastAsia" w:hAnsiTheme="minorHAnsi" w:cstheme="minorBidi"/>
          <w:noProof/>
          <w:kern w:val="2"/>
          <w14:ligatures w14:val="standardContextual"/>
        </w:rPr>
      </w:pPr>
      <w:hyperlink w:anchor="_Toc243763763" w:history="1">
        <w:r w:rsidRPr="006538A4">
          <w:rPr>
            <w:rStyle w:val="Collegamentoipertestuale"/>
            <w:noProof/>
          </w:rPr>
          <w:t>3.3.10</w:t>
        </w:r>
        <w:r>
          <w:rPr>
            <w:rFonts w:asciiTheme="minorHAnsi" w:eastAsiaTheme="minorEastAsia" w:hAnsiTheme="minorHAnsi" w:cstheme="minorBidi"/>
            <w:noProof/>
            <w:kern w:val="2"/>
            <w14:ligatures w14:val="standardContextual"/>
          </w:rPr>
          <w:tab/>
        </w:r>
        <w:r w:rsidRPr="006538A4">
          <w:rPr>
            <w:rStyle w:val="Collegamentoipertestuale"/>
            <w:noProof/>
          </w:rPr>
          <w:t>Security issues</w:t>
        </w:r>
        <w:r>
          <w:rPr>
            <w:noProof/>
            <w:webHidden/>
          </w:rPr>
          <w:tab/>
        </w:r>
        <w:r>
          <w:rPr>
            <w:noProof/>
            <w:webHidden/>
          </w:rPr>
          <w:fldChar w:fldCharType="begin"/>
        </w:r>
        <w:r>
          <w:rPr>
            <w:noProof/>
            <w:webHidden/>
          </w:rPr>
          <w:instrText xml:space="preserve"> PAGEREF _Toc243763763 \h </w:instrText>
        </w:r>
        <w:r>
          <w:rPr>
            <w:noProof/>
            <w:webHidden/>
          </w:rPr>
        </w:r>
        <w:r>
          <w:rPr>
            <w:noProof/>
            <w:webHidden/>
          </w:rPr>
          <w:fldChar w:fldCharType="separate"/>
        </w:r>
        <w:r>
          <w:rPr>
            <w:noProof/>
            <w:webHidden/>
          </w:rPr>
          <w:t>11</w:t>
        </w:r>
        <w:r>
          <w:rPr>
            <w:noProof/>
            <w:webHidden/>
          </w:rPr>
          <w:fldChar w:fldCharType="end"/>
        </w:r>
      </w:hyperlink>
    </w:p>
    <w:p w14:paraId="11453605" w14:textId="169BA252" w:rsidR="005E7BE3" w:rsidRDefault="005E7BE3">
      <w:pPr>
        <w:pStyle w:val="Sommario2"/>
        <w:tabs>
          <w:tab w:val="left" w:pos="1132"/>
        </w:tabs>
        <w:rPr>
          <w:rFonts w:asciiTheme="minorHAnsi" w:eastAsiaTheme="minorEastAsia" w:hAnsiTheme="minorHAnsi" w:cstheme="minorBidi"/>
          <w:noProof/>
          <w:kern w:val="2"/>
          <w14:ligatures w14:val="standardContextual"/>
        </w:rPr>
      </w:pPr>
      <w:hyperlink w:anchor="_Toc243763764" w:history="1">
        <w:r w:rsidRPr="006538A4">
          <w:rPr>
            <w:rStyle w:val="Collegamentoipertestuale"/>
            <w:noProof/>
          </w:rPr>
          <w:t>3.3.11</w:t>
        </w:r>
        <w:r>
          <w:rPr>
            <w:rFonts w:asciiTheme="minorHAnsi" w:eastAsiaTheme="minorEastAsia" w:hAnsiTheme="minorHAnsi" w:cstheme="minorBidi"/>
            <w:noProof/>
            <w:kern w:val="2"/>
            <w14:ligatures w14:val="standardContextual"/>
          </w:rPr>
          <w:tab/>
        </w:r>
        <w:r w:rsidRPr="006538A4">
          <w:rPr>
            <w:rStyle w:val="Collegamentoipertestuale"/>
            <w:noProof/>
          </w:rPr>
          <w:t>Resources and management issues</w:t>
        </w:r>
        <w:r>
          <w:rPr>
            <w:noProof/>
            <w:webHidden/>
          </w:rPr>
          <w:tab/>
        </w:r>
        <w:r>
          <w:rPr>
            <w:noProof/>
            <w:webHidden/>
          </w:rPr>
          <w:fldChar w:fldCharType="begin"/>
        </w:r>
        <w:r>
          <w:rPr>
            <w:noProof/>
            <w:webHidden/>
          </w:rPr>
          <w:instrText xml:space="preserve"> PAGEREF _Toc243763764 \h </w:instrText>
        </w:r>
        <w:r>
          <w:rPr>
            <w:noProof/>
            <w:webHidden/>
          </w:rPr>
        </w:r>
        <w:r>
          <w:rPr>
            <w:noProof/>
            <w:webHidden/>
          </w:rPr>
          <w:fldChar w:fldCharType="separate"/>
        </w:r>
        <w:r>
          <w:rPr>
            <w:noProof/>
            <w:webHidden/>
          </w:rPr>
          <w:t>11</w:t>
        </w:r>
        <w:r>
          <w:rPr>
            <w:noProof/>
            <w:webHidden/>
          </w:rPr>
          <w:fldChar w:fldCharType="end"/>
        </w:r>
      </w:hyperlink>
    </w:p>
    <w:p w14:paraId="27361BC9" w14:textId="2F76755F" w:rsidR="005E7BE3" w:rsidRDefault="005E7BE3">
      <w:pPr>
        <w:pStyle w:val="Sommario2"/>
        <w:tabs>
          <w:tab w:val="left" w:pos="849"/>
        </w:tabs>
        <w:rPr>
          <w:rFonts w:asciiTheme="minorHAnsi" w:eastAsiaTheme="minorEastAsia" w:hAnsiTheme="minorHAnsi" w:cstheme="minorBidi"/>
          <w:noProof/>
          <w:kern w:val="2"/>
          <w14:ligatures w14:val="standardContextual"/>
        </w:rPr>
      </w:pPr>
      <w:hyperlink w:anchor="_Toc243763765" w:history="1">
        <w:r w:rsidRPr="006538A4">
          <w:rPr>
            <w:rStyle w:val="Collegamentoipertestuale"/>
            <w:noProof/>
          </w:rPr>
          <w:t>3.4</w:t>
        </w:r>
        <w:r>
          <w:rPr>
            <w:rFonts w:asciiTheme="minorHAnsi" w:eastAsiaTheme="minorEastAsia" w:hAnsiTheme="minorHAnsi" w:cstheme="minorBidi"/>
            <w:noProof/>
            <w:kern w:val="2"/>
            <w14:ligatures w14:val="standardContextual"/>
          </w:rPr>
          <w:tab/>
        </w:r>
        <w:r w:rsidRPr="006538A4">
          <w:rPr>
            <w:rStyle w:val="Collegamentoipertestuale"/>
            <w:noProof/>
          </w:rPr>
          <w:t>System models</w:t>
        </w:r>
        <w:r>
          <w:rPr>
            <w:noProof/>
            <w:webHidden/>
          </w:rPr>
          <w:tab/>
        </w:r>
        <w:r>
          <w:rPr>
            <w:noProof/>
            <w:webHidden/>
          </w:rPr>
          <w:fldChar w:fldCharType="begin"/>
        </w:r>
        <w:r>
          <w:rPr>
            <w:noProof/>
            <w:webHidden/>
          </w:rPr>
          <w:instrText xml:space="preserve"> PAGEREF _Toc243763765 \h </w:instrText>
        </w:r>
        <w:r>
          <w:rPr>
            <w:noProof/>
            <w:webHidden/>
          </w:rPr>
        </w:r>
        <w:r>
          <w:rPr>
            <w:noProof/>
            <w:webHidden/>
          </w:rPr>
          <w:fldChar w:fldCharType="separate"/>
        </w:r>
        <w:r>
          <w:rPr>
            <w:noProof/>
            <w:webHidden/>
          </w:rPr>
          <w:t>11</w:t>
        </w:r>
        <w:r>
          <w:rPr>
            <w:noProof/>
            <w:webHidden/>
          </w:rPr>
          <w:fldChar w:fldCharType="end"/>
        </w:r>
      </w:hyperlink>
    </w:p>
    <w:p w14:paraId="61D4A9D0" w14:textId="79A14B82" w:rsidR="005E7BE3" w:rsidRDefault="005E7BE3">
      <w:pPr>
        <w:pStyle w:val="Sommario2"/>
        <w:tabs>
          <w:tab w:val="left" w:pos="1132"/>
        </w:tabs>
        <w:rPr>
          <w:rFonts w:asciiTheme="minorHAnsi" w:eastAsiaTheme="minorEastAsia" w:hAnsiTheme="minorHAnsi" w:cstheme="minorBidi"/>
          <w:noProof/>
          <w:kern w:val="2"/>
          <w14:ligatures w14:val="standardContextual"/>
        </w:rPr>
      </w:pPr>
      <w:hyperlink w:anchor="_Toc243763766" w:history="1">
        <w:r w:rsidRPr="006538A4">
          <w:rPr>
            <w:rStyle w:val="Collegamentoipertestuale"/>
            <w:noProof/>
          </w:rPr>
          <w:t>3.4.1</w:t>
        </w:r>
        <w:r>
          <w:rPr>
            <w:rFonts w:asciiTheme="minorHAnsi" w:eastAsiaTheme="minorEastAsia" w:hAnsiTheme="minorHAnsi" w:cstheme="minorBidi"/>
            <w:noProof/>
            <w:kern w:val="2"/>
            <w14:ligatures w14:val="standardContextual"/>
          </w:rPr>
          <w:tab/>
        </w:r>
        <w:r w:rsidRPr="006538A4">
          <w:rPr>
            <w:rStyle w:val="Collegamentoipertestuale"/>
            <w:noProof/>
          </w:rPr>
          <w:t>Scenarios</w:t>
        </w:r>
        <w:r>
          <w:rPr>
            <w:noProof/>
            <w:webHidden/>
          </w:rPr>
          <w:tab/>
        </w:r>
        <w:r>
          <w:rPr>
            <w:noProof/>
            <w:webHidden/>
          </w:rPr>
          <w:fldChar w:fldCharType="begin"/>
        </w:r>
        <w:r>
          <w:rPr>
            <w:noProof/>
            <w:webHidden/>
          </w:rPr>
          <w:instrText xml:space="preserve"> PAGEREF _Toc243763766 \h </w:instrText>
        </w:r>
        <w:r>
          <w:rPr>
            <w:noProof/>
            <w:webHidden/>
          </w:rPr>
        </w:r>
        <w:r>
          <w:rPr>
            <w:noProof/>
            <w:webHidden/>
          </w:rPr>
          <w:fldChar w:fldCharType="separate"/>
        </w:r>
        <w:r>
          <w:rPr>
            <w:noProof/>
            <w:webHidden/>
          </w:rPr>
          <w:t>11</w:t>
        </w:r>
        <w:r>
          <w:rPr>
            <w:noProof/>
            <w:webHidden/>
          </w:rPr>
          <w:fldChar w:fldCharType="end"/>
        </w:r>
      </w:hyperlink>
    </w:p>
    <w:p w14:paraId="36836874" w14:textId="4D748AA5" w:rsidR="005E7BE3" w:rsidRDefault="005E7BE3">
      <w:pPr>
        <w:pStyle w:val="Sommario2"/>
        <w:tabs>
          <w:tab w:val="left" w:pos="1132"/>
        </w:tabs>
        <w:rPr>
          <w:rFonts w:asciiTheme="minorHAnsi" w:eastAsiaTheme="minorEastAsia" w:hAnsiTheme="minorHAnsi" w:cstheme="minorBidi"/>
          <w:noProof/>
          <w:kern w:val="2"/>
          <w14:ligatures w14:val="standardContextual"/>
        </w:rPr>
      </w:pPr>
      <w:hyperlink w:anchor="_Toc243763767" w:history="1">
        <w:r w:rsidRPr="006538A4">
          <w:rPr>
            <w:rStyle w:val="Collegamentoipertestuale"/>
            <w:noProof/>
          </w:rPr>
          <w:t>3.4.2</w:t>
        </w:r>
        <w:r>
          <w:rPr>
            <w:rFonts w:asciiTheme="minorHAnsi" w:eastAsiaTheme="minorEastAsia" w:hAnsiTheme="minorHAnsi" w:cstheme="minorBidi"/>
            <w:noProof/>
            <w:kern w:val="2"/>
            <w14:ligatures w14:val="standardContextual"/>
          </w:rPr>
          <w:tab/>
        </w:r>
        <w:r w:rsidRPr="006538A4">
          <w:rPr>
            <w:rStyle w:val="Collegamentoipertestuale"/>
            <w:noProof/>
          </w:rPr>
          <w:t>Use case model</w:t>
        </w:r>
        <w:r>
          <w:rPr>
            <w:noProof/>
            <w:webHidden/>
          </w:rPr>
          <w:tab/>
        </w:r>
        <w:r>
          <w:rPr>
            <w:noProof/>
            <w:webHidden/>
          </w:rPr>
          <w:fldChar w:fldCharType="begin"/>
        </w:r>
        <w:r>
          <w:rPr>
            <w:noProof/>
            <w:webHidden/>
          </w:rPr>
          <w:instrText xml:space="preserve"> PAGEREF _Toc243763767 \h </w:instrText>
        </w:r>
        <w:r>
          <w:rPr>
            <w:noProof/>
            <w:webHidden/>
          </w:rPr>
        </w:r>
        <w:r>
          <w:rPr>
            <w:noProof/>
            <w:webHidden/>
          </w:rPr>
          <w:fldChar w:fldCharType="separate"/>
        </w:r>
        <w:r>
          <w:rPr>
            <w:noProof/>
            <w:webHidden/>
          </w:rPr>
          <w:t>15</w:t>
        </w:r>
        <w:r>
          <w:rPr>
            <w:noProof/>
            <w:webHidden/>
          </w:rPr>
          <w:fldChar w:fldCharType="end"/>
        </w:r>
      </w:hyperlink>
    </w:p>
    <w:p w14:paraId="6A4B0673" w14:textId="5B113652" w:rsidR="005E7BE3" w:rsidRDefault="005E7BE3">
      <w:pPr>
        <w:pStyle w:val="Sommario2"/>
        <w:tabs>
          <w:tab w:val="left" w:pos="1132"/>
        </w:tabs>
        <w:rPr>
          <w:rFonts w:asciiTheme="minorHAnsi" w:eastAsiaTheme="minorEastAsia" w:hAnsiTheme="minorHAnsi" w:cstheme="minorBidi"/>
          <w:noProof/>
          <w:kern w:val="2"/>
          <w14:ligatures w14:val="standardContextual"/>
        </w:rPr>
      </w:pPr>
      <w:hyperlink w:anchor="_Toc243763768" w:history="1">
        <w:r w:rsidRPr="006538A4">
          <w:rPr>
            <w:rStyle w:val="Collegamentoipertestuale"/>
            <w:noProof/>
          </w:rPr>
          <w:t>3.4.3</w:t>
        </w:r>
        <w:r>
          <w:rPr>
            <w:rFonts w:asciiTheme="minorHAnsi" w:eastAsiaTheme="minorEastAsia" w:hAnsiTheme="minorHAnsi" w:cstheme="minorBidi"/>
            <w:noProof/>
            <w:kern w:val="2"/>
            <w14:ligatures w14:val="standardContextual"/>
          </w:rPr>
          <w:tab/>
        </w:r>
        <w:r w:rsidRPr="006538A4">
          <w:rPr>
            <w:rStyle w:val="Collegamentoipertestuale"/>
            <w:noProof/>
          </w:rPr>
          <w:t>Object model</w:t>
        </w:r>
        <w:r>
          <w:rPr>
            <w:noProof/>
            <w:webHidden/>
          </w:rPr>
          <w:tab/>
        </w:r>
        <w:r>
          <w:rPr>
            <w:noProof/>
            <w:webHidden/>
          </w:rPr>
          <w:fldChar w:fldCharType="begin"/>
        </w:r>
        <w:r>
          <w:rPr>
            <w:noProof/>
            <w:webHidden/>
          </w:rPr>
          <w:instrText xml:space="preserve"> PAGEREF _Toc243763768 \h </w:instrText>
        </w:r>
        <w:r>
          <w:rPr>
            <w:noProof/>
            <w:webHidden/>
          </w:rPr>
        </w:r>
        <w:r>
          <w:rPr>
            <w:noProof/>
            <w:webHidden/>
          </w:rPr>
          <w:fldChar w:fldCharType="separate"/>
        </w:r>
        <w:r>
          <w:rPr>
            <w:noProof/>
            <w:webHidden/>
          </w:rPr>
          <w:t>15</w:t>
        </w:r>
        <w:r>
          <w:rPr>
            <w:noProof/>
            <w:webHidden/>
          </w:rPr>
          <w:fldChar w:fldCharType="end"/>
        </w:r>
      </w:hyperlink>
    </w:p>
    <w:p w14:paraId="5B436196" w14:textId="2E896746" w:rsidR="005E7BE3" w:rsidRDefault="005E7BE3">
      <w:pPr>
        <w:pStyle w:val="Sommario2"/>
        <w:tabs>
          <w:tab w:val="left" w:pos="1132"/>
        </w:tabs>
        <w:rPr>
          <w:rFonts w:asciiTheme="minorHAnsi" w:eastAsiaTheme="minorEastAsia" w:hAnsiTheme="minorHAnsi" w:cstheme="minorBidi"/>
          <w:noProof/>
          <w:kern w:val="2"/>
          <w14:ligatures w14:val="standardContextual"/>
        </w:rPr>
      </w:pPr>
      <w:hyperlink w:anchor="_Toc243763769" w:history="1">
        <w:r w:rsidRPr="006538A4">
          <w:rPr>
            <w:rStyle w:val="Collegamentoipertestuale"/>
            <w:noProof/>
          </w:rPr>
          <w:t>3.4.4</w:t>
        </w:r>
        <w:r>
          <w:rPr>
            <w:rFonts w:asciiTheme="minorHAnsi" w:eastAsiaTheme="minorEastAsia" w:hAnsiTheme="minorHAnsi" w:cstheme="minorBidi"/>
            <w:noProof/>
            <w:kern w:val="2"/>
            <w14:ligatures w14:val="standardContextual"/>
          </w:rPr>
          <w:tab/>
        </w:r>
        <w:r w:rsidRPr="006538A4">
          <w:rPr>
            <w:rStyle w:val="Collegamentoipertestuale"/>
            <w:noProof/>
          </w:rPr>
          <w:t>Dynamic model</w:t>
        </w:r>
        <w:r>
          <w:rPr>
            <w:noProof/>
            <w:webHidden/>
          </w:rPr>
          <w:tab/>
        </w:r>
        <w:r>
          <w:rPr>
            <w:noProof/>
            <w:webHidden/>
          </w:rPr>
          <w:fldChar w:fldCharType="begin"/>
        </w:r>
        <w:r>
          <w:rPr>
            <w:noProof/>
            <w:webHidden/>
          </w:rPr>
          <w:instrText xml:space="preserve"> PAGEREF _Toc243763769 \h </w:instrText>
        </w:r>
        <w:r>
          <w:rPr>
            <w:noProof/>
            <w:webHidden/>
          </w:rPr>
        </w:r>
        <w:r>
          <w:rPr>
            <w:noProof/>
            <w:webHidden/>
          </w:rPr>
          <w:fldChar w:fldCharType="separate"/>
        </w:r>
        <w:r>
          <w:rPr>
            <w:noProof/>
            <w:webHidden/>
          </w:rPr>
          <w:t>15</w:t>
        </w:r>
        <w:r>
          <w:rPr>
            <w:noProof/>
            <w:webHidden/>
          </w:rPr>
          <w:fldChar w:fldCharType="end"/>
        </w:r>
      </w:hyperlink>
    </w:p>
    <w:p w14:paraId="4303A257" w14:textId="3A29E81D" w:rsidR="005E7BE3" w:rsidRDefault="005E7BE3">
      <w:pPr>
        <w:pStyle w:val="Sommario2"/>
        <w:tabs>
          <w:tab w:val="left" w:pos="1132"/>
        </w:tabs>
        <w:rPr>
          <w:rFonts w:asciiTheme="minorHAnsi" w:eastAsiaTheme="minorEastAsia" w:hAnsiTheme="minorHAnsi" w:cstheme="minorBidi"/>
          <w:noProof/>
          <w:kern w:val="2"/>
          <w14:ligatures w14:val="standardContextual"/>
        </w:rPr>
      </w:pPr>
      <w:hyperlink w:anchor="_Toc243763770" w:history="1">
        <w:r w:rsidRPr="006538A4">
          <w:rPr>
            <w:rStyle w:val="Collegamentoipertestuale"/>
            <w:noProof/>
            <w:lang w:val="en-US"/>
          </w:rPr>
          <w:t>3.4.5</w:t>
        </w:r>
        <w:r>
          <w:rPr>
            <w:rFonts w:asciiTheme="minorHAnsi" w:eastAsiaTheme="minorEastAsia" w:hAnsiTheme="minorHAnsi" w:cstheme="minorBidi"/>
            <w:noProof/>
            <w:kern w:val="2"/>
            <w14:ligatures w14:val="standardContextual"/>
          </w:rPr>
          <w:tab/>
        </w:r>
        <w:r w:rsidRPr="006538A4">
          <w:rPr>
            <w:rStyle w:val="Collegamentoipertestuale"/>
            <w:noProof/>
            <w:lang w:val="en-US"/>
          </w:rPr>
          <w:t>User interface—navigational paths and screen mock-ups</w:t>
        </w:r>
        <w:r>
          <w:rPr>
            <w:noProof/>
            <w:webHidden/>
          </w:rPr>
          <w:tab/>
        </w:r>
        <w:r>
          <w:rPr>
            <w:noProof/>
            <w:webHidden/>
          </w:rPr>
          <w:fldChar w:fldCharType="begin"/>
        </w:r>
        <w:r>
          <w:rPr>
            <w:noProof/>
            <w:webHidden/>
          </w:rPr>
          <w:instrText xml:space="preserve"> PAGEREF _Toc243763770 \h </w:instrText>
        </w:r>
        <w:r>
          <w:rPr>
            <w:noProof/>
            <w:webHidden/>
          </w:rPr>
        </w:r>
        <w:r>
          <w:rPr>
            <w:noProof/>
            <w:webHidden/>
          </w:rPr>
          <w:fldChar w:fldCharType="separate"/>
        </w:r>
        <w:r>
          <w:rPr>
            <w:noProof/>
            <w:webHidden/>
          </w:rPr>
          <w:t>15</w:t>
        </w:r>
        <w:r>
          <w:rPr>
            <w:noProof/>
            <w:webHidden/>
          </w:rPr>
          <w:fldChar w:fldCharType="end"/>
        </w:r>
      </w:hyperlink>
    </w:p>
    <w:p w14:paraId="7D77BE31" w14:textId="31266459" w:rsidR="005E7BE3" w:rsidRDefault="005E7BE3">
      <w:pPr>
        <w:pStyle w:val="Sommario1"/>
        <w:tabs>
          <w:tab w:val="left" w:pos="566"/>
        </w:tabs>
        <w:rPr>
          <w:rFonts w:asciiTheme="minorHAnsi" w:eastAsiaTheme="minorEastAsia" w:hAnsiTheme="minorHAnsi" w:cstheme="minorBidi"/>
          <w:noProof/>
          <w:kern w:val="2"/>
          <w14:ligatures w14:val="standardContextual"/>
        </w:rPr>
      </w:pPr>
      <w:hyperlink w:anchor="_Toc243763771" w:history="1">
        <w:r w:rsidRPr="006538A4">
          <w:rPr>
            <w:rStyle w:val="Collegamentoipertestuale"/>
            <w:noProof/>
          </w:rPr>
          <w:t>4.</w:t>
        </w:r>
        <w:r>
          <w:rPr>
            <w:rFonts w:asciiTheme="minorHAnsi" w:eastAsiaTheme="minorEastAsia" w:hAnsiTheme="minorHAnsi" w:cstheme="minorBidi"/>
            <w:noProof/>
            <w:kern w:val="2"/>
            <w14:ligatures w14:val="standardContextual"/>
          </w:rPr>
          <w:tab/>
        </w:r>
        <w:r w:rsidRPr="006538A4">
          <w:rPr>
            <w:rStyle w:val="Collegamentoipertestuale"/>
            <w:noProof/>
          </w:rPr>
          <w:t>GLOSSARY</w:t>
        </w:r>
        <w:r>
          <w:rPr>
            <w:noProof/>
            <w:webHidden/>
          </w:rPr>
          <w:tab/>
        </w:r>
        <w:r>
          <w:rPr>
            <w:noProof/>
            <w:webHidden/>
          </w:rPr>
          <w:fldChar w:fldCharType="begin"/>
        </w:r>
        <w:r>
          <w:rPr>
            <w:noProof/>
            <w:webHidden/>
          </w:rPr>
          <w:instrText xml:space="preserve"> PAGEREF _Toc243763771 \h </w:instrText>
        </w:r>
        <w:r>
          <w:rPr>
            <w:noProof/>
            <w:webHidden/>
          </w:rPr>
        </w:r>
        <w:r>
          <w:rPr>
            <w:noProof/>
            <w:webHidden/>
          </w:rPr>
          <w:fldChar w:fldCharType="separate"/>
        </w:r>
        <w:r>
          <w:rPr>
            <w:noProof/>
            <w:webHidden/>
          </w:rPr>
          <w:t>15</w:t>
        </w:r>
        <w:r>
          <w:rPr>
            <w:noProof/>
            <w:webHidden/>
          </w:rPr>
          <w:fldChar w:fldCharType="end"/>
        </w:r>
      </w:hyperlink>
    </w:p>
    <w:p w14:paraId="2F5C643D" w14:textId="75C84ECA" w:rsidR="003528EC" w:rsidRPr="00912B27" w:rsidRDefault="003528EC">
      <w:r>
        <w:rPr>
          <w:b/>
          <w:bCs/>
        </w:rPr>
        <w:fldChar w:fldCharType="end"/>
      </w:r>
    </w:p>
    <w:p w14:paraId="5C7787E8" w14:textId="6CDE8AF5" w:rsidR="00B51734" w:rsidRDefault="00B51734" w:rsidP="003528EC">
      <w:pPr>
        <w:pStyle w:val="Sommario5"/>
        <w:ind w:left="0"/>
      </w:pPr>
    </w:p>
    <w:p w14:paraId="70A5A55F" w14:textId="77777777" w:rsidR="003E00FB" w:rsidRDefault="003E00FB">
      <w:pPr>
        <w:pStyle w:val="Sommario5"/>
      </w:pPr>
    </w:p>
    <w:p w14:paraId="1DC62267" w14:textId="77777777" w:rsidR="00B51734" w:rsidRDefault="00B51734">
      <w:pPr>
        <w:pStyle w:val="Sommario5"/>
        <w:sectPr w:rsidR="00B51734" w:rsidSect="00B51734">
          <w:footnotePr>
            <w:pos w:val="beneathText"/>
          </w:footnotePr>
          <w:pgSz w:w="11905" w:h="16837"/>
          <w:pgMar w:top="1560" w:right="1134" w:bottom="1798" w:left="1134" w:header="1134" w:footer="1134" w:gutter="0"/>
          <w:cols w:space="720"/>
          <w:formProt w:val="0"/>
          <w:docGrid w:linePitch="312" w:charSpace="-6145"/>
        </w:sectPr>
      </w:pPr>
    </w:p>
    <w:p w14:paraId="55228AAE" w14:textId="2B869D86" w:rsidR="001765AE" w:rsidRDefault="00C676BC" w:rsidP="00270E8E">
      <w:pPr>
        <w:pStyle w:val="Titolo"/>
        <w:numPr>
          <w:ilvl w:val="0"/>
          <w:numId w:val="1"/>
        </w:numPr>
        <w:ind w:left="426" w:hanging="426"/>
        <w:jc w:val="left"/>
      </w:pPr>
      <w:bookmarkStart w:id="0" w:name="_Hlk243298281"/>
      <w:bookmarkStart w:id="1" w:name="_Toc243763742"/>
      <w:r>
        <w:lastRenderedPageBreak/>
        <w:t>INTRODUCTION</w:t>
      </w:r>
      <w:bookmarkEnd w:id="1"/>
    </w:p>
    <w:p w14:paraId="1BD7DB5D" w14:textId="46B8110D" w:rsidR="00C676BC" w:rsidRDefault="00C676BC" w:rsidP="00270E8E">
      <w:pPr>
        <w:pStyle w:val="Titolo2"/>
        <w:numPr>
          <w:ilvl w:val="1"/>
          <w:numId w:val="1"/>
        </w:numPr>
        <w:ind w:left="716" w:hanging="432"/>
      </w:pPr>
      <w:bookmarkStart w:id="2" w:name="_Toc243763743"/>
      <w:bookmarkEnd w:id="0"/>
      <w:r>
        <w:t>Purpose of the system</w:t>
      </w:r>
      <w:bookmarkEnd w:id="2"/>
    </w:p>
    <w:p w14:paraId="142B8E3A" w14:textId="2D1F1882" w:rsidR="00C676BC" w:rsidRDefault="00C676BC" w:rsidP="00162691">
      <w:pPr>
        <w:spacing w:after="100"/>
        <w:ind w:left="709"/>
        <w:jc w:val="both"/>
      </w:pPr>
      <w:r>
        <w:t xml:space="preserve">L’obiettivo </w:t>
      </w:r>
      <w:r w:rsidR="00873D91" w:rsidRPr="00873D91">
        <w:t xml:space="preserve">del sistema di </w:t>
      </w:r>
      <w:proofErr w:type="spellStart"/>
      <w:r w:rsidR="00873D91" w:rsidRPr="00873D91">
        <w:t>ecommerce</w:t>
      </w:r>
      <w:proofErr w:type="spellEnd"/>
      <w:r w:rsidR="00873D91" w:rsidRPr="00873D91">
        <w:t xml:space="preserve"> GG-</w:t>
      </w:r>
      <w:proofErr w:type="spellStart"/>
      <w:r w:rsidR="00873D91" w:rsidRPr="00873D91">
        <w:t>Eyeware</w:t>
      </w:r>
      <w:proofErr w:type="spellEnd"/>
      <w:r w:rsidR="00873D91" w:rsidRPr="00873D91">
        <w:t xml:space="preserve"> è di estendere la </w:t>
      </w:r>
      <w:r w:rsidR="00873D91">
        <w:t xml:space="preserve">percentuale di </w:t>
      </w:r>
      <w:r w:rsidR="00873D91" w:rsidRPr="00873D91">
        <w:t>clientela che viene servita attualmente, andando oltre i confini del territorio locale, e permettere ai dipendenti del negozio di avere dei ruoli specifici identificabili all’interno del sito</w:t>
      </w:r>
      <w:r w:rsidR="00873D91">
        <w:t>,</w:t>
      </w:r>
      <w:r w:rsidR="00873D91" w:rsidRPr="00873D91">
        <w:t xml:space="preserve"> ognuno con le proprie responsabilità disponibili solo dopo un’autenticazione; in particolar modo queste figure saranno il Product Manager, il Market Analyzer, e l’Order Manager</w:t>
      </w:r>
    </w:p>
    <w:p w14:paraId="2CA72C84" w14:textId="2EC33C96" w:rsidR="003673AF" w:rsidRDefault="00442970" w:rsidP="00270E8E">
      <w:pPr>
        <w:pStyle w:val="Titolo2"/>
        <w:numPr>
          <w:ilvl w:val="1"/>
          <w:numId w:val="1"/>
        </w:numPr>
        <w:ind w:left="716" w:hanging="432"/>
      </w:pPr>
      <w:bookmarkStart w:id="3" w:name="_Toc243763744"/>
      <w:r w:rsidRPr="00442970">
        <w:t>Scope of the system</w:t>
      </w:r>
      <w:bookmarkEnd w:id="3"/>
      <w:r w:rsidRPr="00442970">
        <w:t xml:space="preserve"> </w:t>
      </w:r>
    </w:p>
    <w:p w14:paraId="6B42755A" w14:textId="74B29FED" w:rsidR="00873D91" w:rsidRPr="00873D91" w:rsidRDefault="00873D91" w:rsidP="00162691">
      <w:pPr>
        <w:spacing w:after="100"/>
        <w:ind w:left="709"/>
        <w:jc w:val="both"/>
      </w:pPr>
      <w:r w:rsidRPr="00873D91">
        <w:t>Le funzionalità incluse nell’ambito del sistema sono:</w:t>
      </w:r>
    </w:p>
    <w:p w14:paraId="6F9CF9D9" w14:textId="13DC449E" w:rsidR="00873D91" w:rsidRPr="00AE34E4" w:rsidRDefault="00873D91" w:rsidP="00270E8E">
      <w:pPr>
        <w:pStyle w:val="Paragrafoelenco"/>
        <w:numPr>
          <w:ilvl w:val="0"/>
          <w:numId w:val="5"/>
        </w:numPr>
        <w:spacing w:after="100"/>
        <w:jc w:val="both"/>
        <w:rPr>
          <w:rFonts w:ascii="Times New Roman" w:hAnsi="Times New Roman" w:cs="Times New Roman"/>
          <w:b/>
          <w:bCs/>
        </w:rPr>
      </w:pPr>
      <w:r w:rsidRPr="00AE34E4">
        <w:rPr>
          <w:rFonts w:ascii="Times New Roman" w:hAnsi="Times New Roman" w:cs="Times New Roman"/>
          <w:b/>
          <w:bCs/>
        </w:rPr>
        <w:t>Area utenti registrati / utenti non registrati</w:t>
      </w:r>
    </w:p>
    <w:p w14:paraId="7429F948" w14:textId="5647D310" w:rsidR="00873D91" w:rsidRPr="00873D91" w:rsidRDefault="00873D91" w:rsidP="00270E8E">
      <w:pPr>
        <w:pStyle w:val="Paragrafoelenco"/>
        <w:numPr>
          <w:ilvl w:val="0"/>
          <w:numId w:val="4"/>
        </w:numPr>
        <w:spacing w:after="100"/>
        <w:jc w:val="both"/>
        <w:rPr>
          <w:rFonts w:ascii="Times New Roman" w:hAnsi="Times New Roman" w:cs="Times New Roman"/>
        </w:rPr>
      </w:pPr>
      <w:r w:rsidRPr="00873D91">
        <w:rPr>
          <w:rFonts w:ascii="Times New Roman" w:hAnsi="Times New Roman" w:cs="Times New Roman"/>
        </w:rPr>
        <w:t>Possibilità di autenticarsi al proprio account e registrarsi se non se n’è possiede già uno</w:t>
      </w:r>
    </w:p>
    <w:p w14:paraId="094D3E50" w14:textId="3FB3E45A" w:rsidR="00873D91" w:rsidRPr="00873D91" w:rsidRDefault="00873D91" w:rsidP="00270E8E">
      <w:pPr>
        <w:pStyle w:val="Paragrafoelenco"/>
        <w:numPr>
          <w:ilvl w:val="0"/>
          <w:numId w:val="4"/>
        </w:numPr>
        <w:spacing w:after="100"/>
        <w:jc w:val="both"/>
        <w:rPr>
          <w:rFonts w:ascii="Times New Roman" w:hAnsi="Times New Roman" w:cs="Times New Roman"/>
        </w:rPr>
      </w:pPr>
      <w:r w:rsidRPr="00873D91">
        <w:rPr>
          <w:rFonts w:ascii="Times New Roman" w:hAnsi="Times New Roman" w:cs="Times New Roman"/>
        </w:rPr>
        <w:t xml:space="preserve">Visualizzazione del catalogo con tutti gli occhiali, ricercare occhiali </w:t>
      </w:r>
      <w:r w:rsidR="00260440">
        <w:rPr>
          <w:rFonts w:ascii="Times New Roman" w:hAnsi="Times New Roman" w:cs="Times New Roman"/>
        </w:rPr>
        <w:t>tramite vari filtri di ricerca (marca, genere, montatura, e altri)</w:t>
      </w:r>
      <w:r w:rsidRPr="00873D91">
        <w:rPr>
          <w:rFonts w:ascii="Times New Roman" w:hAnsi="Times New Roman" w:cs="Times New Roman"/>
        </w:rPr>
        <w:t>, cliccare sul paio desiderato per leggerne il prezzo e i colori disponibili</w:t>
      </w:r>
    </w:p>
    <w:p w14:paraId="735C3FFA" w14:textId="7917FB9E" w:rsidR="00873D91" w:rsidRPr="00873D91" w:rsidRDefault="00873D91" w:rsidP="00270E8E">
      <w:pPr>
        <w:pStyle w:val="Paragrafoelenco"/>
        <w:numPr>
          <w:ilvl w:val="0"/>
          <w:numId w:val="4"/>
        </w:numPr>
        <w:spacing w:after="100"/>
        <w:jc w:val="both"/>
        <w:rPr>
          <w:rFonts w:ascii="Times New Roman" w:hAnsi="Times New Roman" w:cs="Times New Roman"/>
        </w:rPr>
      </w:pPr>
      <w:r w:rsidRPr="00873D91">
        <w:rPr>
          <w:rFonts w:ascii="Times New Roman" w:hAnsi="Times New Roman" w:cs="Times New Roman"/>
        </w:rPr>
        <w:t>Gestione del carrello (inserimento prodotti e visualizzazione degli occhiali già inseriti), effettuare il checkout inserendo i dati necessari</w:t>
      </w:r>
    </w:p>
    <w:p w14:paraId="350F4D83" w14:textId="4B6CCBCF" w:rsidR="00873D91" w:rsidRPr="00873D91" w:rsidRDefault="00873D91" w:rsidP="00270E8E">
      <w:pPr>
        <w:pStyle w:val="Paragrafoelenco"/>
        <w:numPr>
          <w:ilvl w:val="0"/>
          <w:numId w:val="4"/>
        </w:numPr>
        <w:spacing w:after="100"/>
        <w:jc w:val="both"/>
        <w:rPr>
          <w:rFonts w:ascii="Times New Roman" w:hAnsi="Times New Roman" w:cs="Times New Roman"/>
        </w:rPr>
      </w:pPr>
      <w:r w:rsidRPr="00873D91">
        <w:rPr>
          <w:rFonts w:ascii="Times New Roman" w:hAnsi="Times New Roman" w:cs="Times New Roman"/>
        </w:rPr>
        <w:t>Possibilità di accedere a delle aree personali intese per il singolo utente (gestione del profilo e storico ordini)</w:t>
      </w:r>
    </w:p>
    <w:p w14:paraId="271D5F73" w14:textId="72905C6C" w:rsidR="00873D91" w:rsidRPr="00AE34E4" w:rsidRDefault="00873D91" w:rsidP="00270E8E">
      <w:pPr>
        <w:pStyle w:val="Paragrafoelenco"/>
        <w:numPr>
          <w:ilvl w:val="0"/>
          <w:numId w:val="5"/>
        </w:numPr>
        <w:spacing w:after="100"/>
        <w:jc w:val="both"/>
        <w:rPr>
          <w:rFonts w:ascii="Times New Roman" w:hAnsi="Times New Roman" w:cs="Times New Roman"/>
          <w:b/>
          <w:bCs/>
        </w:rPr>
      </w:pPr>
      <w:r w:rsidRPr="00AE34E4">
        <w:rPr>
          <w:rFonts w:ascii="Times New Roman" w:hAnsi="Times New Roman" w:cs="Times New Roman"/>
          <w:b/>
          <w:bCs/>
        </w:rPr>
        <w:t xml:space="preserve">Aree per i dipendenti </w:t>
      </w:r>
    </w:p>
    <w:p w14:paraId="2CE395D8" w14:textId="7F59272C" w:rsidR="00873D91" w:rsidRPr="00873D91" w:rsidRDefault="00873D91" w:rsidP="00270E8E">
      <w:pPr>
        <w:pStyle w:val="Paragrafoelenco"/>
        <w:numPr>
          <w:ilvl w:val="0"/>
          <w:numId w:val="6"/>
        </w:numPr>
        <w:spacing w:after="100"/>
        <w:ind w:left="2127"/>
        <w:jc w:val="both"/>
        <w:rPr>
          <w:rFonts w:ascii="Times New Roman" w:hAnsi="Times New Roman" w:cs="Times New Roman"/>
        </w:rPr>
      </w:pPr>
      <w:r w:rsidRPr="00AE34E4">
        <w:rPr>
          <w:rFonts w:ascii="Times New Roman" w:hAnsi="Times New Roman" w:cs="Times New Roman"/>
          <w:b/>
          <w:bCs/>
        </w:rPr>
        <w:t>Product Manager</w:t>
      </w:r>
      <w:r w:rsidRPr="00873D91">
        <w:rPr>
          <w:rFonts w:ascii="Times New Roman" w:hAnsi="Times New Roman" w:cs="Times New Roman"/>
        </w:rPr>
        <w:t>: accesso ad un’area dove ha la possibilità di aggiungere occhiali al catalogo con le relative informazioni necessarie, deciderne la scorta presente nel magazzino al momento dell’inserimento, o decidere di nasconderlo per i clienti</w:t>
      </w:r>
    </w:p>
    <w:p w14:paraId="31F85BDB" w14:textId="24C9E98D" w:rsidR="00873D91" w:rsidRPr="00873D91" w:rsidRDefault="00873D91" w:rsidP="00270E8E">
      <w:pPr>
        <w:pStyle w:val="Paragrafoelenco"/>
        <w:numPr>
          <w:ilvl w:val="0"/>
          <w:numId w:val="6"/>
        </w:numPr>
        <w:spacing w:after="100"/>
        <w:ind w:left="2127"/>
        <w:jc w:val="both"/>
        <w:rPr>
          <w:rFonts w:ascii="Times New Roman" w:hAnsi="Times New Roman" w:cs="Times New Roman"/>
        </w:rPr>
      </w:pPr>
      <w:r w:rsidRPr="00AE34E4">
        <w:rPr>
          <w:rFonts w:ascii="Times New Roman" w:hAnsi="Times New Roman" w:cs="Times New Roman"/>
          <w:b/>
          <w:bCs/>
        </w:rPr>
        <w:t>Market Analyzer</w:t>
      </w:r>
      <w:r w:rsidRPr="00873D91">
        <w:rPr>
          <w:rFonts w:ascii="Times New Roman" w:hAnsi="Times New Roman" w:cs="Times New Roman"/>
        </w:rPr>
        <w:t xml:space="preserve">: accesso a una sezione con gli ordini effettuati dai clienti senza i dati personali, potendo visualizzare quindi solo gli occhiali ordinati, e la possibilità di filtrare questi ordini per un periodo di tempo scelto </w:t>
      </w:r>
    </w:p>
    <w:p w14:paraId="1FE8B8FA" w14:textId="7F66A4D5" w:rsidR="00873D91" w:rsidRPr="00873D91" w:rsidRDefault="00873D91" w:rsidP="00270E8E">
      <w:pPr>
        <w:pStyle w:val="Paragrafoelenco"/>
        <w:numPr>
          <w:ilvl w:val="0"/>
          <w:numId w:val="6"/>
        </w:numPr>
        <w:spacing w:after="100"/>
        <w:ind w:left="2127"/>
        <w:jc w:val="both"/>
        <w:rPr>
          <w:rFonts w:ascii="Times New Roman" w:hAnsi="Times New Roman" w:cs="Times New Roman"/>
        </w:rPr>
      </w:pPr>
      <w:r w:rsidRPr="00AE34E4">
        <w:rPr>
          <w:rFonts w:ascii="Times New Roman" w:hAnsi="Times New Roman" w:cs="Times New Roman"/>
          <w:b/>
          <w:bCs/>
        </w:rPr>
        <w:t>Order Manager</w:t>
      </w:r>
      <w:r w:rsidRPr="00873D91">
        <w:rPr>
          <w:rFonts w:ascii="Times New Roman" w:hAnsi="Times New Roman" w:cs="Times New Roman"/>
        </w:rPr>
        <w:t>: accesso a un’area dove è possibile visualizzare gli ordini effettuati dai clienti con tutti i dati associati, filtrarli all’occorrenza per una determinata data o cliente e la possibilità di cambiare lo stato dell’ordine da “in lavorazione”, a “spedito”, successivamente “in consegna”, infine “consegnato”</w:t>
      </w:r>
    </w:p>
    <w:p w14:paraId="3E0D0F2F" w14:textId="77777777" w:rsidR="00873D91" w:rsidRPr="00873D91" w:rsidRDefault="00873D91" w:rsidP="00162691">
      <w:pPr>
        <w:spacing w:after="100"/>
        <w:ind w:left="709"/>
        <w:jc w:val="both"/>
      </w:pPr>
      <w:r w:rsidRPr="00873D91">
        <w:t xml:space="preserve">Le funzionalità che </w:t>
      </w:r>
      <w:r w:rsidRPr="00AE34E4">
        <w:rPr>
          <w:b/>
          <w:bCs/>
        </w:rPr>
        <w:t>NON</w:t>
      </w:r>
      <w:r w:rsidRPr="00873D91">
        <w:t xml:space="preserve"> sono incluse nell’ambito del sistema sono:</w:t>
      </w:r>
    </w:p>
    <w:p w14:paraId="160C590A" w14:textId="63787131" w:rsidR="00873D91" w:rsidRPr="00873D91" w:rsidRDefault="00873D91" w:rsidP="00270E8E">
      <w:pPr>
        <w:pStyle w:val="Paragrafoelenco"/>
        <w:numPr>
          <w:ilvl w:val="0"/>
          <w:numId w:val="5"/>
        </w:numPr>
        <w:spacing w:after="100"/>
        <w:jc w:val="both"/>
        <w:rPr>
          <w:rFonts w:ascii="Times New Roman" w:hAnsi="Times New Roman" w:cs="Times New Roman"/>
        </w:rPr>
      </w:pPr>
      <w:r w:rsidRPr="00873D91">
        <w:rPr>
          <w:rFonts w:ascii="Times New Roman" w:hAnsi="Times New Roman" w:cs="Times New Roman"/>
        </w:rPr>
        <w:t>Gestione automatica degli ordini (lo stato viene aggiornato manualmente dall’Order Manager)</w:t>
      </w:r>
    </w:p>
    <w:p w14:paraId="72C09BBD" w14:textId="2B2BADF5" w:rsidR="00873D91" w:rsidRPr="00873D91" w:rsidRDefault="00873D91" w:rsidP="00270E8E">
      <w:pPr>
        <w:pStyle w:val="Paragrafoelenco"/>
        <w:numPr>
          <w:ilvl w:val="0"/>
          <w:numId w:val="5"/>
        </w:numPr>
        <w:spacing w:after="100"/>
        <w:jc w:val="both"/>
        <w:rPr>
          <w:rFonts w:ascii="Times New Roman" w:hAnsi="Times New Roman" w:cs="Times New Roman"/>
        </w:rPr>
      </w:pPr>
      <w:r w:rsidRPr="00873D91">
        <w:rPr>
          <w:rFonts w:ascii="Times New Roman" w:hAnsi="Times New Roman" w:cs="Times New Roman"/>
        </w:rPr>
        <w:t>Gestione della paga dei dipendenti (è un aspetto che si preferisce tenere lontano dal sito utilizzato anche dai consumer)</w:t>
      </w:r>
    </w:p>
    <w:p w14:paraId="622389F5" w14:textId="3F73522A" w:rsidR="00873D91" w:rsidRPr="00873D91" w:rsidRDefault="00873D91" w:rsidP="00270E8E">
      <w:pPr>
        <w:pStyle w:val="Paragrafoelenco"/>
        <w:numPr>
          <w:ilvl w:val="0"/>
          <w:numId w:val="5"/>
        </w:numPr>
        <w:spacing w:after="100"/>
        <w:jc w:val="both"/>
        <w:rPr>
          <w:rFonts w:ascii="Times New Roman" w:hAnsi="Times New Roman" w:cs="Times New Roman"/>
        </w:rPr>
      </w:pPr>
      <w:r w:rsidRPr="00873D91">
        <w:rPr>
          <w:rFonts w:ascii="Times New Roman" w:hAnsi="Times New Roman" w:cs="Times New Roman"/>
        </w:rPr>
        <w:t>Applicazione mobile (sarà possibile l’accesso solo attraverso il sito ufficiale del negozio)</w:t>
      </w:r>
    </w:p>
    <w:p w14:paraId="12103A06" w14:textId="77777777" w:rsidR="00873D91" w:rsidRDefault="00873D91" w:rsidP="00162691">
      <w:pPr>
        <w:spacing w:after="100"/>
      </w:pPr>
    </w:p>
    <w:p w14:paraId="23AC8020" w14:textId="3E17A233" w:rsidR="003673AF" w:rsidRPr="001B4FAA" w:rsidRDefault="003673AF" w:rsidP="00270E8E">
      <w:pPr>
        <w:pStyle w:val="Titolo2"/>
        <w:numPr>
          <w:ilvl w:val="1"/>
          <w:numId w:val="1"/>
        </w:numPr>
        <w:rPr>
          <w:lang w:val="en-US"/>
        </w:rPr>
      </w:pPr>
      <w:r w:rsidRPr="00595A35">
        <w:t xml:space="preserve"> </w:t>
      </w:r>
      <w:bookmarkStart w:id="4" w:name="_Toc243763745"/>
      <w:r w:rsidR="00442970" w:rsidRPr="001B4FAA">
        <w:rPr>
          <w:lang w:val="en-US"/>
        </w:rPr>
        <w:t>Objectives and success criteria of the project</w:t>
      </w:r>
      <w:bookmarkEnd w:id="4"/>
    </w:p>
    <w:p w14:paraId="74A7EB08" w14:textId="0966B7E7" w:rsidR="00873D91" w:rsidRPr="00873D91" w:rsidRDefault="00873D91" w:rsidP="00270E8E">
      <w:pPr>
        <w:pStyle w:val="Paragrafoelenco"/>
        <w:numPr>
          <w:ilvl w:val="0"/>
          <w:numId w:val="7"/>
        </w:numPr>
        <w:spacing w:after="100"/>
        <w:rPr>
          <w:rFonts w:ascii="Times New Roman" w:hAnsi="Times New Roman" w:cs="Times New Roman"/>
        </w:rPr>
      </w:pPr>
      <w:r w:rsidRPr="00AE34E4">
        <w:rPr>
          <w:rFonts w:ascii="Times New Roman" w:hAnsi="Times New Roman" w:cs="Times New Roman"/>
          <w:b/>
          <w:bCs/>
        </w:rPr>
        <w:t>Espansione territoriale dell’area di influenza del negozio</w:t>
      </w:r>
      <w:r w:rsidRPr="00873D91">
        <w:rPr>
          <w:rFonts w:ascii="Times New Roman" w:hAnsi="Times New Roman" w:cs="Times New Roman"/>
        </w:rPr>
        <w:t>: rendere il catalogo disponibile anche per persone che sono impossibilitate a recarsi al negozio fisico, permettendo a futuri clienti da acquistare da negozi locali basati in Italia anche se lontano dalla loro zona</w:t>
      </w:r>
    </w:p>
    <w:p w14:paraId="68F0818C" w14:textId="2301667E" w:rsidR="00873D91" w:rsidRPr="00873D91" w:rsidRDefault="00461A65" w:rsidP="00270E8E">
      <w:pPr>
        <w:pStyle w:val="Paragrafoelenco"/>
        <w:numPr>
          <w:ilvl w:val="0"/>
          <w:numId w:val="7"/>
        </w:numPr>
        <w:spacing w:after="100"/>
      </w:pPr>
      <w:r w:rsidRPr="00461A65">
        <w:rPr>
          <w:b/>
          <w:bCs/>
          <w:color w:val="000000" w:themeColor="text1"/>
        </w:rPr>
        <w:lastRenderedPageBreak/>
        <w:t xml:space="preserve">Semplicità rispetto alla tassazione di merci: </w:t>
      </w:r>
      <w:r w:rsidR="00873D91" w:rsidRPr="00873D91">
        <w:t>dato che il sito è per un negozio italiano il cliente non ha nessun problema per quanto riguarda tasse di dogana o spese di spedizione alte a causa di spedizioni provenienti da un altro paese</w:t>
      </w:r>
    </w:p>
    <w:p w14:paraId="2E232AAD" w14:textId="0B5D477D" w:rsidR="003673AF" w:rsidRDefault="00442970" w:rsidP="00270E8E">
      <w:pPr>
        <w:pStyle w:val="Titolo2"/>
        <w:numPr>
          <w:ilvl w:val="1"/>
          <w:numId w:val="1"/>
        </w:numPr>
      </w:pPr>
      <w:bookmarkStart w:id="5" w:name="_Toc243763746"/>
      <w:r w:rsidRPr="00442970">
        <w:t>Definitions, acronyms, and abbreviations</w:t>
      </w:r>
      <w:bookmarkEnd w:id="5"/>
    </w:p>
    <w:p w14:paraId="4128CF44" w14:textId="45E356BC" w:rsidR="009D6042" w:rsidRDefault="009D6042" w:rsidP="009D6042">
      <w:pPr>
        <w:spacing w:before="100" w:after="100"/>
        <w:ind w:left="709"/>
        <w:rPr>
          <w:b/>
          <w:bCs/>
        </w:rPr>
      </w:pPr>
      <w:r>
        <w:rPr>
          <w:b/>
          <w:bCs/>
        </w:rPr>
        <w:t>Definitions</w:t>
      </w:r>
    </w:p>
    <w:p w14:paraId="5E1CE823" w14:textId="77777777" w:rsidR="009D6042" w:rsidRDefault="009D6042" w:rsidP="009D6042">
      <w:pPr>
        <w:spacing w:after="100"/>
        <w:ind w:left="709"/>
        <w:rPr>
          <w:b/>
          <w:bCs/>
          <w:color w:val="000000" w:themeColor="text1"/>
        </w:rPr>
      </w:pPr>
      <w:r>
        <w:rPr>
          <w:b/>
          <w:bCs/>
          <w:color w:val="000000" w:themeColor="text1"/>
        </w:rPr>
        <w:t xml:space="preserve">Guest: </w:t>
      </w:r>
      <w:r>
        <w:t xml:space="preserve">utente non autenticato che naviga sulla piattaforma. Ha la possibilità di esplorare il catalogo prodotti, visualizzare le schede dettagliate degli occhiali, applicare filtri di ricerca e aggiungere articoli al proprio </w:t>
      </w:r>
      <w:r w:rsidRPr="002033A8">
        <w:rPr>
          <w:rStyle w:val="Enfasicorsivo"/>
          <w:i w:val="0"/>
          <w:iCs w:val="0"/>
        </w:rPr>
        <w:t>Carrello</w:t>
      </w:r>
      <w:r>
        <w:t xml:space="preserve"> però senza poter effettuare il checkout.</w:t>
      </w:r>
    </w:p>
    <w:p w14:paraId="16027875" w14:textId="77777777" w:rsidR="009D6042" w:rsidRDefault="009D6042" w:rsidP="009D6042">
      <w:pPr>
        <w:spacing w:after="100"/>
        <w:ind w:left="709"/>
        <w:rPr>
          <w:color w:val="000000" w:themeColor="text1"/>
        </w:rPr>
      </w:pPr>
      <w:r>
        <w:rPr>
          <w:b/>
          <w:bCs/>
          <w:color w:val="000000" w:themeColor="text1"/>
        </w:rPr>
        <w:t xml:space="preserve">Cliente: </w:t>
      </w:r>
      <w:r>
        <w:rPr>
          <w:color w:val="000000" w:themeColor="text1"/>
        </w:rPr>
        <w:t xml:space="preserve">utente autenticato nel sistema, a differenza del Guest può effettuare un acquisto e dispone di una dashboard contenente tutte le informazioni relative al suo account e al suo storico ordini. Nel suo account sono specificati: </w:t>
      </w:r>
    </w:p>
    <w:p w14:paraId="77D3F000" w14:textId="77777777" w:rsidR="009D6042" w:rsidRPr="009848F6" w:rsidRDefault="009D6042" w:rsidP="009D6042">
      <w:pPr>
        <w:pStyle w:val="Paragrafoelenco"/>
        <w:numPr>
          <w:ilvl w:val="0"/>
          <w:numId w:val="7"/>
        </w:numPr>
        <w:rPr>
          <w:rFonts w:ascii="Times New Roman" w:eastAsia="Times New Roman" w:hAnsi="Times New Roman" w:cs="Times New Roman"/>
        </w:rPr>
      </w:pPr>
      <w:r w:rsidRPr="009848F6">
        <w:rPr>
          <w:rFonts w:ascii="Times New Roman" w:eastAsia="Times New Roman" w:hAnsi="Times New Roman" w:cs="Times New Roman"/>
        </w:rPr>
        <w:t xml:space="preserve">Nome </w:t>
      </w:r>
    </w:p>
    <w:p w14:paraId="18AB257E" w14:textId="77777777" w:rsidR="009D6042" w:rsidRPr="009848F6" w:rsidRDefault="009D6042" w:rsidP="009D6042">
      <w:pPr>
        <w:pStyle w:val="Paragrafoelenco"/>
        <w:numPr>
          <w:ilvl w:val="0"/>
          <w:numId w:val="7"/>
        </w:numPr>
        <w:rPr>
          <w:rFonts w:ascii="Times New Roman" w:eastAsia="Times New Roman" w:hAnsi="Times New Roman" w:cs="Times New Roman"/>
        </w:rPr>
      </w:pPr>
      <w:r w:rsidRPr="009848F6">
        <w:rPr>
          <w:rFonts w:ascii="Times New Roman" w:eastAsia="Times New Roman" w:hAnsi="Times New Roman" w:cs="Times New Roman"/>
        </w:rPr>
        <w:t xml:space="preserve">Cognome </w:t>
      </w:r>
    </w:p>
    <w:p w14:paraId="78C9FF0E" w14:textId="77777777" w:rsidR="009D6042" w:rsidRPr="009848F6" w:rsidRDefault="009D6042" w:rsidP="009D6042">
      <w:pPr>
        <w:pStyle w:val="Paragrafoelenco"/>
        <w:numPr>
          <w:ilvl w:val="0"/>
          <w:numId w:val="7"/>
        </w:numPr>
        <w:rPr>
          <w:rFonts w:ascii="Times New Roman" w:eastAsia="Times New Roman" w:hAnsi="Times New Roman" w:cs="Times New Roman"/>
        </w:rPr>
      </w:pPr>
      <w:r w:rsidRPr="009848F6">
        <w:rPr>
          <w:rFonts w:ascii="Times New Roman" w:eastAsia="Times New Roman" w:hAnsi="Times New Roman" w:cs="Times New Roman"/>
        </w:rPr>
        <w:t xml:space="preserve">E-Mail  </w:t>
      </w:r>
    </w:p>
    <w:p w14:paraId="784AA356" w14:textId="77777777" w:rsidR="009D6042" w:rsidRPr="009848F6" w:rsidRDefault="009D6042" w:rsidP="009D6042">
      <w:pPr>
        <w:pStyle w:val="Paragrafoelenco"/>
        <w:numPr>
          <w:ilvl w:val="0"/>
          <w:numId w:val="7"/>
        </w:numPr>
        <w:rPr>
          <w:rFonts w:ascii="Times New Roman" w:eastAsia="Times New Roman" w:hAnsi="Times New Roman" w:cs="Times New Roman"/>
        </w:rPr>
      </w:pPr>
      <w:r w:rsidRPr="009848F6">
        <w:rPr>
          <w:rFonts w:ascii="Times New Roman" w:eastAsia="Times New Roman" w:hAnsi="Times New Roman" w:cs="Times New Roman"/>
        </w:rPr>
        <w:t xml:space="preserve">Password </w:t>
      </w:r>
    </w:p>
    <w:p w14:paraId="6268FF9E" w14:textId="77777777" w:rsidR="009D6042" w:rsidRPr="009848F6" w:rsidRDefault="009D6042" w:rsidP="009D6042">
      <w:pPr>
        <w:pStyle w:val="Paragrafoelenco"/>
        <w:numPr>
          <w:ilvl w:val="0"/>
          <w:numId w:val="7"/>
        </w:numPr>
        <w:rPr>
          <w:rFonts w:ascii="Times New Roman" w:eastAsia="Times New Roman" w:hAnsi="Times New Roman" w:cs="Times New Roman"/>
        </w:rPr>
      </w:pPr>
      <w:r w:rsidRPr="009848F6">
        <w:rPr>
          <w:rFonts w:ascii="Times New Roman" w:eastAsia="Times New Roman" w:hAnsi="Times New Roman" w:cs="Times New Roman"/>
        </w:rPr>
        <w:t xml:space="preserve">Telefono </w:t>
      </w:r>
    </w:p>
    <w:p w14:paraId="71234775" w14:textId="77777777" w:rsidR="009D6042" w:rsidRPr="009848F6" w:rsidRDefault="009D6042" w:rsidP="009D6042">
      <w:pPr>
        <w:pStyle w:val="Paragrafoelenco"/>
        <w:numPr>
          <w:ilvl w:val="0"/>
          <w:numId w:val="7"/>
        </w:numPr>
        <w:rPr>
          <w:rFonts w:ascii="Times New Roman" w:eastAsia="Times New Roman" w:hAnsi="Times New Roman" w:cs="Times New Roman"/>
        </w:rPr>
      </w:pPr>
      <w:r w:rsidRPr="009848F6">
        <w:rPr>
          <w:rFonts w:ascii="Times New Roman" w:eastAsia="Times New Roman" w:hAnsi="Times New Roman" w:cs="Times New Roman"/>
        </w:rPr>
        <w:t xml:space="preserve">Indirizzo di spedizione predefinito </w:t>
      </w:r>
    </w:p>
    <w:p w14:paraId="71794564" w14:textId="77777777" w:rsidR="009D6042" w:rsidRPr="009848F6" w:rsidRDefault="009D6042" w:rsidP="009D6042">
      <w:pPr>
        <w:pStyle w:val="Paragrafoelenco"/>
        <w:numPr>
          <w:ilvl w:val="0"/>
          <w:numId w:val="7"/>
        </w:numPr>
        <w:rPr>
          <w:rFonts w:ascii="Times New Roman" w:eastAsia="Times New Roman" w:hAnsi="Times New Roman" w:cs="Times New Roman"/>
        </w:rPr>
      </w:pPr>
      <w:r w:rsidRPr="009848F6">
        <w:rPr>
          <w:rFonts w:ascii="Times New Roman" w:eastAsia="Times New Roman" w:hAnsi="Times New Roman" w:cs="Times New Roman"/>
        </w:rPr>
        <w:t xml:space="preserve">Data di nascita </w:t>
      </w:r>
    </w:p>
    <w:p w14:paraId="54681120" w14:textId="77777777" w:rsidR="009D6042" w:rsidRPr="009848F6" w:rsidRDefault="009D6042" w:rsidP="009D6042">
      <w:pPr>
        <w:pStyle w:val="Paragrafoelenco"/>
        <w:numPr>
          <w:ilvl w:val="0"/>
          <w:numId w:val="7"/>
        </w:numPr>
        <w:spacing w:after="100"/>
        <w:rPr>
          <w:rFonts w:ascii="Times New Roman" w:hAnsi="Times New Roman" w:cs="Times New Roman"/>
          <w:color w:val="000000" w:themeColor="text1"/>
        </w:rPr>
      </w:pPr>
      <w:r w:rsidRPr="009848F6">
        <w:rPr>
          <w:rFonts w:ascii="Times New Roman" w:eastAsia="Times New Roman" w:hAnsi="Times New Roman" w:cs="Times New Roman"/>
        </w:rPr>
        <w:t>Stato account (attivo / disattivato)</w:t>
      </w:r>
    </w:p>
    <w:p w14:paraId="3765E5F2" w14:textId="77777777" w:rsidR="009D6042" w:rsidRDefault="009D6042" w:rsidP="009D6042">
      <w:pPr>
        <w:spacing w:after="100"/>
        <w:ind w:left="709"/>
        <w:jc w:val="both"/>
        <w:rPr>
          <w:b/>
          <w:bCs/>
          <w:color w:val="000000" w:themeColor="text1"/>
        </w:rPr>
      </w:pPr>
      <w:r>
        <w:rPr>
          <w:b/>
          <w:bCs/>
          <w:color w:val="000000" w:themeColor="text1"/>
        </w:rPr>
        <w:t xml:space="preserve">Manager: </w:t>
      </w:r>
      <w:r>
        <w:t>figura con privilegi gestionali elevati che si occupa dell'amministrazione del negozio online.</w:t>
      </w:r>
    </w:p>
    <w:p w14:paraId="5B334F47" w14:textId="77777777" w:rsidR="009D6042" w:rsidRDefault="009D6042" w:rsidP="009D6042">
      <w:pPr>
        <w:spacing w:after="100"/>
        <w:ind w:left="709"/>
        <w:rPr>
          <w:color w:val="000000" w:themeColor="text1"/>
        </w:rPr>
      </w:pPr>
      <w:r>
        <w:rPr>
          <w:b/>
          <w:bCs/>
          <w:color w:val="000000" w:themeColor="text1"/>
        </w:rPr>
        <w:t xml:space="preserve">Occhiale: </w:t>
      </w:r>
      <w:r>
        <w:rPr>
          <w:color w:val="000000" w:themeColor="text1"/>
        </w:rPr>
        <w:t>prodotto commercializzato sulla piattaforma. È caratterizzato da:</w:t>
      </w:r>
    </w:p>
    <w:p w14:paraId="5A7532E1" w14:textId="77777777" w:rsidR="009D6042" w:rsidRDefault="009D6042" w:rsidP="009D6042">
      <w:pPr>
        <w:pStyle w:val="Paragrafoelenco"/>
        <w:numPr>
          <w:ilvl w:val="0"/>
          <w:numId w:val="19"/>
        </w:numPr>
        <w:spacing w:after="100"/>
        <w:rPr>
          <w:color w:val="000000" w:themeColor="text1"/>
        </w:rPr>
      </w:pPr>
      <w:r>
        <w:rPr>
          <w:color w:val="000000" w:themeColor="text1"/>
        </w:rPr>
        <w:t>ID</w:t>
      </w:r>
    </w:p>
    <w:p w14:paraId="5D2DC4A4" w14:textId="77777777" w:rsidR="009D6042" w:rsidRDefault="009D6042" w:rsidP="009D6042">
      <w:pPr>
        <w:pStyle w:val="Paragrafoelenco"/>
        <w:numPr>
          <w:ilvl w:val="0"/>
          <w:numId w:val="19"/>
        </w:numPr>
        <w:spacing w:after="100"/>
        <w:rPr>
          <w:color w:val="000000" w:themeColor="text1"/>
        </w:rPr>
      </w:pPr>
      <w:r>
        <w:rPr>
          <w:color w:val="000000" w:themeColor="text1"/>
        </w:rPr>
        <w:t>Tipologia (Da vista, Da sole)</w:t>
      </w:r>
    </w:p>
    <w:p w14:paraId="3FDDBECA" w14:textId="77777777" w:rsidR="009D6042" w:rsidRDefault="009D6042" w:rsidP="009D6042">
      <w:pPr>
        <w:pStyle w:val="Paragrafoelenco"/>
        <w:numPr>
          <w:ilvl w:val="0"/>
          <w:numId w:val="19"/>
        </w:numPr>
        <w:spacing w:after="100"/>
        <w:rPr>
          <w:color w:val="000000" w:themeColor="text1"/>
        </w:rPr>
      </w:pPr>
      <w:r>
        <w:rPr>
          <w:color w:val="000000" w:themeColor="text1"/>
        </w:rPr>
        <w:t>Galleria con immagini</w:t>
      </w:r>
    </w:p>
    <w:p w14:paraId="38ED24D9" w14:textId="77777777" w:rsidR="009D6042" w:rsidRDefault="009D6042" w:rsidP="009D6042">
      <w:pPr>
        <w:pStyle w:val="Paragrafoelenco"/>
        <w:numPr>
          <w:ilvl w:val="0"/>
          <w:numId w:val="19"/>
        </w:numPr>
        <w:spacing w:after="100"/>
        <w:rPr>
          <w:color w:val="000000" w:themeColor="text1"/>
        </w:rPr>
      </w:pPr>
      <w:r>
        <w:rPr>
          <w:color w:val="000000" w:themeColor="text1"/>
        </w:rPr>
        <w:t>Marca e Modello</w:t>
      </w:r>
    </w:p>
    <w:p w14:paraId="7CAB6E06" w14:textId="77777777" w:rsidR="009D6042" w:rsidRDefault="009D6042" w:rsidP="009D6042">
      <w:pPr>
        <w:pStyle w:val="Paragrafoelenco"/>
        <w:numPr>
          <w:ilvl w:val="0"/>
          <w:numId w:val="19"/>
        </w:numPr>
        <w:spacing w:after="100"/>
        <w:rPr>
          <w:color w:val="000000" w:themeColor="text1"/>
        </w:rPr>
      </w:pPr>
      <w:r>
        <w:rPr>
          <w:color w:val="000000" w:themeColor="text1"/>
        </w:rPr>
        <w:t>Genere</w:t>
      </w:r>
    </w:p>
    <w:p w14:paraId="57A8CA2C" w14:textId="77777777" w:rsidR="009D6042" w:rsidRDefault="009D6042" w:rsidP="009D6042">
      <w:pPr>
        <w:pStyle w:val="Paragrafoelenco"/>
        <w:numPr>
          <w:ilvl w:val="0"/>
          <w:numId w:val="19"/>
        </w:numPr>
        <w:spacing w:after="100"/>
        <w:rPr>
          <w:color w:val="000000" w:themeColor="text1"/>
        </w:rPr>
      </w:pPr>
      <w:r>
        <w:rPr>
          <w:color w:val="000000" w:themeColor="text1"/>
        </w:rPr>
        <w:t>Taglia e Tipologia di montatura</w:t>
      </w:r>
    </w:p>
    <w:p w14:paraId="0160ECB4" w14:textId="77777777" w:rsidR="009D6042" w:rsidRDefault="009D6042" w:rsidP="009D6042">
      <w:pPr>
        <w:pStyle w:val="Paragrafoelenco"/>
        <w:numPr>
          <w:ilvl w:val="0"/>
          <w:numId w:val="19"/>
        </w:numPr>
        <w:spacing w:after="100"/>
        <w:rPr>
          <w:color w:val="000000" w:themeColor="text1"/>
        </w:rPr>
      </w:pPr>
      <w:r>
        <w:rPr>
          <w:color w:val="000000" w:themeColor="text1"/>
        </w:rPr>
        <w:t>Forma</w:t>
      </w:r>
    </w:p>
    <w:p w14:paraId="7E656C62" w14:textId="77777777" w:rsidR="009D6042" w:rsidRDefault="009D6042" w:rsidP="009D6042">
      <w:pPr>
        <w:pStyle w:val="Paragrafoelenco"/>
        <w:numPr>
          <w:ilvl w:val="0"/>
          <w:numId w:val="19"/>
        </w:numPr>
        <w:spacing w:after="100"/>
        <w:rPr>
          <w:color w:val="000000" w:themeColor="text1"/>
        </w:rPr>
      </w:pPr>
      <w:r>
        <w:rPr>
          <w:color w:val="000000" w:themeColor="text1"/>
        </w:rPr>
        <w:t>Materiale</w:t>
      </w:r>
    </w:p>
    <w:p w14:paraId="13FBF83F" w14:textId="77777777" w:rsidR="009D6042" w:rsidRPr="008F5FCC" w:rsidRDefault="009D6042" w:rsidP="009D6042">
      <w:pPr>
        <w:pStyle w:val="Paragrafoelenco"/>
        <w:numPr>
          <w:ilvl w:val="0"/>
          <w:numId w:val="19"/>
        </w:numPr>
        <w:spacing w:after="100"/>
        <w:rPr>
          <w:color w:val="000000" w:themeColor="text1"/>
        </w:rPr>
      </w:pPr>
      <w:r>
        <w:rPr>
          <w:color w:val="000000" w:themeColor="text1"/>
        </w:rPr>
        <w:t>Prezzo di vendita</w:t>
      </w:r>
    </w:p>
    <w:p w14:paraId="446F4581" w14:textId="77777777" w:rsidR="009D6042" w:rsidRPr="008F5FCC" w:rsidRDefault="009D6042" w:rsidP="009D6042">
      <w:pPr>
        <w:spacing w:after="100"/>
        <w:ind w:left="709"/>
        <w:rPr>
          <w:color w:val="000000" w:themeColor="text1"/>
        </w:rPr>
      </w:pPr>
      <w:r>
        <w:rPr>
          <w:b/>
          <w:bCs/>
          <w:color w:val="000000" w:themeColor="text1"/>
        </w:rPr>
        <w:t xml:space="preserve">Outlet: </w:t>
      </w:r>
      <w:r>
        <w:rPr>
          <w:color w:val="000000" w:themeColor="text1"/>
        </w:rPr>
        <w:t xml:space="preserve">Sezione del sito in cui è presente il catalogo con gli occhiali con un prezzo scontato attivo. </w:t>
      </w:r>
    </w:p>
    <w:p w14:paraId="7BCA3DAD" w14:textId="77777777" w:rsidR="009D6042" w:rsidRPr="008F5FCC" w:rsidRDefault="009D6042" w:rsidP="009D6042">
      <w:pPr>
        <w:widowControl/>
        <w:tabs>
          <w:tab w:val="left" w:pos="709"/>
        </w:tabs>
        <w:suppressAutoHyphens w:val="0"/>
        <w:ind w:left="709"/>
        <w:rPr>
          <w:rFonts w:eastAsia="Times New Roman"/>
          <w:kern w:val="0"/>
        </w:rPr>
      </w:pPr>
      <w:r>
        <w:rPr>
          <w:b/>
          <w:bCs/>
          <w:color w:val="000000" w:themeColor="text1"/>
        </w:rPr>
        <w:t xml:space="preserve">Ordine: </w:t>
      </w:r>
      <w:r w:rsidRPr="008F5FCC">
        <w:rPr>
          <w:rFonts w:eastAsia="Times New Roman"/>
          <w:kern w:val="0"/>
        </w:rPr>
        <w:t xml:space="preserve">rappresenta la richiesta d'acquisto formalizzata e confermata da un Cliente. È composto da: </w:t>
      </w:r>
    </w:p>
    <w:p w14:paraId="18AD118F" w14:textId="77777777" w:rsidR="009D6042" w:rsidRPr="008F5FCC" w:rsidRDefault="009D6042" w:rsidP="009D6042">
      <w:pPr>
        <w:widowControl/>
        <w:numPr>
          <w:ilvl w:val="0"/>
          <w:numId w:val="20"/>
        </w:numPr>
        <w:suppressAutoHyphens w:val="0"/>
        <w:rPr>
          <w:rFonts w:eastAsia="Times New Roman"/>
          <w:kern w:val="0"/>
        </w:rPr>
      </w:pPr>
      <w:r w:rsidRPr="008F5FCC">
        <w:rPr>
          <w:rFonts w:eastAsia="Times New Roman"/>
          <w:kern w:val="0"/>
        </w:rPr>
        <w:t>Identificativo univoco (ID Ordine)</w:t>
      </w:r>
    </w:p>
    <w:p w14:paraId="42874A3B" w14:textId="77777777" w:rsidR="009D6042" w:rsidRPr="008F5FCC" w:rsidRDefault="009D6042" w:rsidP="009D6042">
      <w:pPr>
        <w:widowControl/>
        <w:numPr>
          <w:ilvl w:val="0"/>
          <w:numId w:val="20"/>
        </w:numPr>
        <w:suppressAutoHyphens w:val="0"/>
        <w:rPr>
          <w:rFonts w:eastAsia="Times New Roman"/>
          <w:kern w:val="0"/>
        </w:rPr>
      </w:pPr>
      <w:r w:rsidRPr="008F5FCC">
        <w:rPr>
          <w:rFonts w:eastAsia="Times New Roman"/>
          <w:kern w:val="0"/>
        </w:rPr>
        <w:t>Dati di consegna (Nome destinatario, Indirizzo di spedizione, Recapito telefonico)</w:t>
      </w:r>
    </w:p>
    <w:p w14:paraId="5B378483" w14:textId="77777777" w:rsidR="009D6042" w:rsidRPr="008F5FCC" w:rsidRDefault="009D6042" w:rsidP="009D6042">
      <w:pPr>
        <w:widowControl/>
        <w:numPr>
          <w:ilvl w:val="0"/>
          <w:numId w:val="20"/>
        </w:numPr>
        <w:suppressAutoHyphens w:val="0"/>
        <w:rPr>
          <w:rFonts w:eastAsia="Times New Roman"/>
          <w:kern w:val="0"/>
        </w:rPr>
      </w:pPr>
      <w:r w:rsidRPr="008F5FCC">
        <w:rPr>
          <w:rFonts w:eastAsia="Times New Roman"/>
          <w:kern w:val="0"/>
        </w:rPr>
        <w:t>Metodo di pagamento selezionato</w:t>
      </w:r>
    </w:p>
    <w:p w14:paraId="7BE36F93" w14:textId="77777777" w:rsidR="009D6042" w:rsidRPr="008F5FCC" w:rsidRDefault="009D6042" w:rsidP="009D6042">
      <w:pPr>
        <w:widowControl/>
        <w:numPr>
          <w:ilvl w:val="0"/>
          <w:numId w:val="20"/>
        </w:numPr>
        <w:suppressAutoHyphens w:val="0"/>
        <w:rPr>
          <w:rFonts w:eastAsia="Times New Roman"/>
          <w:kern w:val="0"/>
        </w:rPr>
      </w:pPr>
      <w:r w:rsidRPr="008F5FCC">
        <w:rPr>
          <w:rFonts w:eastAsia="Times New Roman"/>
          <w:kern w:val="0"/>
        </w:rPr>
        <w:t>Data e ora di emissione</w:t>
      </w:r>
    </w:p>
    <w:p w14:paraId="5F3C605F" w14:textId="77777777" w:rsidR="009D6042" w:rsidRPr="008F5FCC" w:rsidRDefault="009D6042" w:rsidP="009D6042">
      <w:pPr>
        <w:widowControl/>
        <w:numPr>
          <w:ilvl w:val="0"/>
          <w:numId w:val="20"/>
        </w:numPr>
        <w:suppressAutoHyphens w:val="0"/>
        <w:rPr>
          <w:rFonts w:eastAsia="Times New Roman"/>
          <w:kern w:val="0"/>
        </w:rPr>
      </w:pPr>
      <w:r w:rsidRPr="008F5FCC">
        <w:rPr>
          <w:rFonts w:eastAsia="Times New Roman"/>
          <w:kern w:val="0"/>
        </w:rPr>
        <w:t>Totale complessivo</w:t>
      </w:r>
    </w:p>
    <w:p w14:paraId="2A4A1406" w14:textId="77777777" w:rsidR="009D6042" w:rsidRPr="008F5FCC" w:rsidRDefault="009D6042" w:rsidP="009D6042">
      <w:pPr>
        <w:widowControl/>
        <w:numPr>
          <w:ilvl w:val="0"/>
          <w:numId w:val="20"/>
        </w:numPr>
        <w:suppressAutoHyphens w:val="0"/>
        <w:rPr>
          <w:rFonts w:eastAsia="Times New Roman"/>
          <w:kern w:val="0"/>
        </w:rPr>
      </w:pPr>
      <w:r w:rsidRPr="008F5FCC">
        <w:rPr>
          <w:rFonts w:eastAsia="Times New Roman"/>
          <w:kern w:val="0"/>
        </w:rPr>
        <w:t>Stato di avanzamento (</w:t>
      </w:r>
      <w:r w:rsidRPr="008F5FCC">
        <w:rPr>
          <w:rFonts w:eastAsia="Times New Roman"/>
          <w:i/>
          <w:iCs/>
          <w:kern w:val="0"/>
        </w:rPr>
        <w:t>In lavorazione</w:t>
      </w:r>
      <w:r w:rsidRPr="008F5FCC">
        <w:rPr>
          <w:rFonts w:eastAsia="Times New Roman"/>
          <w:kern w:val="0"/>
        </w:rPr>
        <w:t xml:space="preserve">, </w:t>
      </w:r>
      <w:r w:rsidRPr="008F5FCC">
        <w:rPr>
          <w:rFonts w:eastAsia="Times New Roman"/>
          <w:i/>
          <w:iCs/>
          <w:kern w:val="0"/>
        </w:rPr>
        <w:t>Spedito</w:t>
      </w:r>
      <w:r w:rsidRPr="008F5FCC">
        <w:rPr>
          <w:rFonts w:eastAsia="Times New Roman"/>
          <w:kern w:val="0"/>
        </w:rPr>
        <w:t xml:space="preserve">, </w:t>
      </w:r>
      <w:r w:rsidRPr="008F5FCC">
        <w:rPr>
          <w:rFonts w:eastAsia="Times New Roman"/>
          <w:i/>
          <w:iCs/>
          <w:kern w:val="0"/>
        </w:rPr>
        <w:t>In consegna</w:t>
      </w:r>
      <w:r w:rsidRPr="008F5FCC">
        <w:rPr>
          <w:rFonts w:eastAsia="Times New Roman"/>
          <w:kern w:val="0"/>
        </w:rPr>
        <w:t xml:space="preserve">, </w:t>
      </w:r>
      <w:r w:rsidRPr="008F5FCC">
        <w:rPr>
          <w:rFonts w:eastAsia="Times New Roman"/>
          <w:i/>
          <w:iCs/>
          <w:kern w:val="0"/>
        </w:rPr>
        <w:t>Consegnato</w:t>
      </w:r>
      <w:r w:rsidRPr="008F5FCC">
        <w:rPr>
          <w:rFonts w:eastAsia="Times New Roman"/>
          <w:kern w:val="0"/>
        </w:rPr>
        <w:t>)</w:t>
      </w:r>
    </w:p>
    <w:p w14:paraId="76EEF927" w14:textId="77777777" w:rsidR="009D6042" w:rsidRPr="008F5FCC" w:rsidRDefault="009D6042" w:rsidP="009D6042">
      <w:pPr>
        <w:widowControl/>
        <w:numPr>
          <w:ilvl w:val="0"/>
          <w:numId w:val="20"/>
        </w:numPr>
        <w:suppressAutoHyphens w:val="0"/>
        <w:rPr>
          <w:rFonts w:eastAsia="Times New Roman"/>
          <w:kern w:val="0"/>
        </w:rPr>
      </w:pPr>
      <w:r w:rsidRPr="008F5FCC">
        <w:rPr>
          <w:rFonts w:eastAsia="Times New Roman"/>
          <w:kern w:val="0"/>
        </w:rPr>
        <w:t>Lista dei Prodotti Acquistati</w:t>
      </w:r>
    </w:p>
    <w:p w14:paraId="42FA073F" w14:textId="77777777" w:rsidR="009D6042" w:rsidRDefault="009D6042" w:rsidP="009D6042">
      <w:pPr>
        <w:spacing w:after="100"/>
        <w:jc w:val="both"/>
        <w:rPr>
          <w:b/>
          <w:bCs/>
          <w:color w:val="000000" w:themeColor="text1"/>
        </w:rPr>
      </w:pPr>
    </w:p>
    <w:p w14:paraId="504F6BBA" w14:textId="263B10A3" w:rsidR="009D6042" w:rsidRDefault="009D6042" w:rsidP="009D6042">
      <w:pPr>
        <w:spacing w:after="100"/>
        <w:ind w:left="709"/>
        <w:jc w:val="both"/>
        <w:rPr>
          <w:b/>
          <w:bCs/>
          <w:color w:val="000000" w:themeColor="text1"/>
        </w:rPr>
      </w:pPr>
      <w:r>
        <w:rPr>
          <w:b/>
          <w:bCs/>
          <w:color w:val="000000" w:themeColor="text1"/>
        </w:rPr>
        <w:lastRenderedPageBreak/>
        <w:t xml:space="preserve">Carrello: </w:t>
      </w:r>
      <w:r>
        <w:t>struttura temporanea in cui vengono memorizzati i prodotti selezionati dall'utente prima della conferma d'acquisto, con relative quantità e calcolo del totale provvisorio.</w:t>
      </w:r>
    </w:p>
    <w:p w14:paraId="11E4AA2C" w14:textId="77777777" w:rsidR="009D6042" w:rsidRPr="008F5FCC" w:rsidRDefault="009D6042" w:rsidP="009D6042">
      <w:pPr>
        <w:spacing w:after="100"/>
        <w:ind w:left="709"/>
        <w:rPr>
          <w:b/>
          <w:bCs/>
          <w:color w:val="000000" w:themeColor="text1"/>
        </w:rPr>
      </w:pPr>
      <w:r>
        <w:rPr>
          <w:b/>
          <w:bCs/>
          <w:color w:val="000000" w:themeColor="text1"/>
        </w:rPr>
        <w:t xml:space="preserve">Recensione: </w:t>
      </w:r>
      <w:r w:rsidRPr="008F5FCC">
        <w:t xml:space="preserve">feedback rilasciato da un </w:t>
      </w:r>
      <w:r w:rsidRPr="008F5FCC">
        <w:rPr>
          <w:rStyle w:val="Enfasicorsivo"/>
          <w:i w:val="0"/>
          <w:iCs w:val="0"/>
        </w:rPr>
        <w:t>Cliente</w:t>
      </w:r>
      <w:r w:rsidRPr="008F5FCC">
        <w:rPr>
          <w:i/>
          <w:iCs/>
        </w:rPr>
        <w:t xml:space="preserve"> </w:t>
      </w:r>
      <w:r w:rsidRPr="008F5FCC">
        <w:t xml:space="preserve">per uno specifico </w:t>
      </w:r>
      <w:r w:rsidRPr="008F5FCC">
        <w:rPr>
          <w:rStyle w:val="Enfasicorsivo"/>
          <w:i w:val="0"/>
          <w:iCs w:val="0"/>
        </w:rPr>
        <w:t>Occhiale</w:t>
      </w:r>
      <w:r w:rsidRPr="008F5FCC">
        <w:t>, composto da una valutazione numerica su scala 1–5 e un testo descrittivo</w:t>
      </w:r>
      <w:r>
        <w:t xml:space="preserve"> dell’esperienza</w:t>
      </w:r>
      <w:r w:rsidRPr="008F5FCC">
        <w:t>.</w:t>
      </w:r>
    </w:p>
    <w:p w14:paraId="0C61072B" w14:textId="77777777" w:rsidR="009D6042" w:rsidRDefault="009D6042" w:rsidP="009D6042">
      <w:pPr>
        <w:spacing w:after="100"/>
        <w:ind w:left="709"/>
      </w:pPr>
      <w:r>
        <w:rPr>
          <w:b/>
          <w:bCs/>
          <w:color w:val="000000" w:themeColor="text1"/>
        </w:rPr>
        <w:t xml:space="preserve">Catalogo: </w:t>
      </w:r>
      <w:r>
        <w:t xml:space="preserve">l'insieme di tutti gli </w:t>
      </w:r>
      <w:r w:rsidRPr="008F5FCC">
        <w:rPr>
          <w:rStyle w:val="Enfasicorsivo"/>
          <w:i w:val="0"/>
          <w:iCs w:val="0"/>
        </w:rPr>
        <w:t>Occhiali</w:t>
      </w:r>
      <w:r w:rsidRPr="008F5FCC">
        <w:rPr>
          <w:i/>
          <w:iCs/>
        </w:rPr>
        <w:t xml:space="preserve"> </w:t>
      </w:r>
      <w:r>
        <w:t>esposti all'interno dello store, navigabili e filtrabili secondo criteri quali prezzo, marchio, forma, genere, taglia, tipologia e materiale.</w:t>
      </w:r>
    </w:p>
    <w:p w14:paraId="2020237E" w14:textId="361920EA" w:rsidR="009D6042" w:rsidRDefault="009D6042" w:rsidP="009D6042">
      <w:pPr>
        <w:spacing w:after="100"/>
        <w:ind w:left="709"/>
        <w:rPr>
          <w:b/>
          <w:bCs/>
          <w:color w:val="000000" w:themeColor="text1"/>
        </w:rPr>
      </w:pPr>
    </w:p>
    <w:p w14:paraId="7CB46F22" w14:textId="0D03B327" w:rsidR="009D6042" w:rsidRDefault="009D6042" w:rsidP="009D6042">
      <w:pPr>
        <w:spacing w:after="100"/>
        <w:ind w:left="709"/>
        <w:rPr>
          <w:b/>
          <w:bCs/>
          <w:color w:val="000000" w:themeColor="text1"/>
        </w:rPr>
      </w:pPr>
      <w:r>
        <w:rPr>
          <w:b/>
          <w:bCs/>
          <w:color w:val="000000" w:themeColor="text1"/>
        </w:rPr>
        <w:t>Acronyms and Abbreviations</w:t>
      </w:r>
    </w:p>
    <w:p w14:paraId="5B117FB6" w14:textId="77777777" w:rsidR="009D6042" w:rsidRDefault="009D6042" w:rsidP="009D6042">
      <w:pPr>
        <w:spacing w:after="100"/>
        <w:ind w:left="709"/>
        <w:rPr>
          <w:color w:val="000000" w:themeColor="text1"/>
        </w:rPr>
      </w:pPr>
      <w:r>
        <w:rPr>
          <w:color w:val="000000" w:themeColor="text1"/>
        </w:rPr>
        <w:t>RAD = Requirement Analysis Document</w:t>
      </w:r>
    </w:p>
    <w:p w14:paraId="495D4BCC" w14:textId="77777777" w:rsidR="009D6042" w:rsidRDefault="009D6042" w:rsidP="009D6042">
      <w:pPr>
        <w:spacing w:after="100"/>
        <w:ind w:left="709"/>
        <w:rPr>
          <w:color w:val="000000" w:themeColor="text1"/>
        </w:rPr>
      </w:pPr>
      <w:r>
        <w:rPr>
          <w:color w:val="000000" w:themeColor="text1"/>
        </w:rPr>
        <w:t>RF = Requisito Funzionale</w:t>
      </w:r>
    </w:p>
    <w:p w14:paraId="1B31B36B" w14:textId="77777777" w:rsidR="009D6042" w:rsidRDefault="009D6042" w:rsidP="009D6042">
      <w:pPr>
        <w:spacing w:after="100"/>
        <w:ind w:left="709"/>
        <w:rPr>
          <w:color w:val="000000" w:themeColor="text1"/>
        </w:rPr>
      </w:pPr>
      <w:r>
        <w:rPr>
          <w:color w:val="000000" w:themeColor="text1"/>
        </w:rPr>
        <w:t>RNF = Requisito Non Funzionale</w:t>
      </w:r>
    </w:p>
    <w:p w14:paraId="5CBCCF55" w14:textId="77777777" w:rsidR="009D6042" w:rsidRDefault="009D6042" w:rsidP="009D6042">
      <w:pPr>
        <w:spacing w:after="100"/>
        <w:ind w:left="709"/>
        <w:rPr>
          <w:color w:val="000000" w:themeColor="text1"/>
        </w:rPr>
      </w:pPr>
      <w:r>
        <w:rPr>
          <w:color w:val="000000" w:themeColor="text1"/>
        </w:rPr>
        <w:t>PM = Product Manager</w:t>
      </w:r>
    </w:p>
    <w:p w14:paraId="526AEA50" w14:textId="77777777" w:rsidR="009D6042" w:rsidRDefault="009D6042" w:rsidP="009D6042">
      <w:pPr>
        <w:spacing w:after="100"/>
        <w:ind w:left="709"/>
        <w:rPr>
          <w:color w:val="000000" w:themeColor="text1"/>
        </w:rPr>
      </w:pPr>
      <w:r>
        <w:rPr>
          <w:color w:val="000000" w:themeColor="text1"/>
        </w:rPr>
        <w:t>MA = Market Analyzer</w:t>
      </w:r>
    </w:p>
    <w:p w14:paraId="6AABD142" w14:textId="77777777" w:rsidR="009D6042" w:rsidRDefault="009D6042" w:rsidP="009D6042">
      <w:pPr>
        <w:spacing w:after="100"/>
        <w:ind w:left="709"/>
        <w:rPr>
          <w:color w:val="000000" w:themeColor="text1"/>
        </w:rPr>
      </w:pPr>
      <w:r>
        <w:rPr>
          <w:color w:val="000000" w:themeColor="text1"/>
        </w:rPr>
        <w:t>OM = Order Manager</w:t>
      </w:r>
    </w:p>
    <w:p w14:paraId="5C87B4C8" w14:textId="77777777" w:rsidR="009D6042" w:rsidRDefault="009D6042" w:rsidP="009D6042">
      <w:pPr>
        <w:spacing w:after="100"/>
        <w:ind w:left="709"/>
        <w:rPr>
          <w:color w:val="000000" w:themeColor="text1"/>
        </w:rPr>
      </w:pPr>
      <w:r>
        <w:rPr>
          <w:color w:val="000000" w:themeColor="text1"/>
        </w:rPr>
        <w:t>API = Application Programming Interface</w:t>
      </w:r>
    </w:p>
    <w:p w14:paraId="5D2F3465" w14:textId="77777777" w:rsidR="009D6042" w:rsidRDefault="009D6042" w:rsidP="009D6042">
      <w:pPr>
        <w:spacing w:after="100"/>
        <w:ind w:left="709"/>
        <w:rPr>
          <w:color w:val="000000" w:themeColor="text1"/>
        </w:rPr>
      </w:pPr>
      <w:r>
        <w:rPr>
          <w:color w:val="000000" w:themeColor="text1"/>
        </w:rPr>
        <w:t>DB = DataBase</w:t>
      </w:r>
    </w:p>
    <w:p w14:paraId="76F9FB6D" w14:textId="77777777" w:rsidR="009D6042" w:rsidRDefault="009D6042" w:rsidP="009D6042">
      <w:pPr>
        <w:spacing w:after="100"/>
        <w:ind w:left="709"/>
        <w:rPr>
          <w:color w:val="000000" w:themeColor="text1"/>
        </w:rPr>
      </w:pPr>
      <w:r>
        <w:rPr>
          <w:color w:val="000000" w:themeColor="text1"/>
        </w:rPr>
        <w:t>DBMS = DataBase Management System</w:t>
      </w:r>
    </w:p>
    <w:p w14:paraId="6F2F84A6" w14:textId="77777777" w:rsidR="009D6042" w:rsidRDefault="009D6042" w:rsidP="009D6042">
      <w:pPr>
        <w:spacing w:after="100"/>
        <w:ind w:left="709"/>
        <w:rPr>
          <w:color w:val="000000" w:themeColor="text1"/>
        </w:rPr>
      </w:pPr>
      <w:r>
        <w:rPr>
          <w:color w:val="000000" w:themeColor="text1"/>
        </w:rPr>
        <w:t>RAM = Random Access Memory</w:t>
      </w:r>
    </w:p>
    <w:p w14:paraId="0D00BE7B" w14:textId="77777777" w:rsidR="009D6042" w:rsidRDefault="009D6042" w:rsidP="009D6042">
      <w:pPr>
        <w:spacing w:after="100"/>
        <w:ind w:left="709"/>
        <w:rPr>
          <w:color w:val="000000" w:themeColor="text1"/>
        </w:rPr>
      </w:pPr>
      <w:r>
        <w:rPr>
          <w:color w:val="000000" w:themeColor="text1"/>
        </w:rPr>
        <w:t>MVC = Model View Control</w:t>
      </w:r>
    </w:p>
    <w:p w14:paraId="709836FE" w14:textId="77777777" w:rsidR="009D6042" w:rsidRDefault="009D6042" w:rsidP="009D6042">
      <w:pPr>
        <w:spacing w:after="100"/>
        <w:ind w:left="709"/>
        <w:rPr>
          <w:rStyle w:val="Enfasicorsivo"/>
          <w:i w:val="0"/>
          <w:iCs w:val="0"/>
        </w:rPr>
      </w:pPr>
      <w:r w:rsidRPr="00447826">
        <w:rPr>
          <w:rStyle w:val="Enfasigrassetto"/>
          <w:b w:val="0"/>
          <w:bCs w:val="0"/>
        </w:rPr>
        <w:t>HEX</w:t>
      </w:r>
      <w:r>
        <w:rPr>
          <w:rStyle w:val="Enfasigrassetto"/>
          <w:b w:val="0"/>
          <w:bCs w:val="0"/>
        </w:rPr>
        <w:t xml:space="preserve"> </w:t>
      </w:r>
      <w:r>
        <w:rPr>
          <w:b/>
          <w:bCs/>
        </w:rPr>
        <w:t>=</w:t>
      </w:r>
      <w:r w:rsidRPr="00447826">
        <w:t xml:space="preserve"> </w:t>
      </w:r>
      <w:r w:rsidRPr="00447826">
        <w:rPr>
          <w:rStyle w:val="Enfasicorsivo"/>
          <w:i w:val="0"/>
          <w:iCs w:val="0"/>
        </w:rPr>
        <w:t>Hexadecimal Code</w:t>
      </w:r>
    </w:p>
    <w:p w14:paraId="1A82A4F6" w14:textId="77777777" w:rsidR="009D6042" w:rsidRDefault="009D6042" w:rsidP="009D6042">
      <w:pPr>
        <w:spacing w:after="100"/>
        <w:ind w:left="709"/>
        <w:rPr>
          <w:rStyle w:val="Enfasicorsivo"/>
          <w:i w:val="0"/>
          <w:iCs w:val="0"/>
        </w:rPr>
      </w:pPr>
      <w:r>
        <w:rPr>
          <w:rStyle w:val="Enfasicorsivo"/>
          <w:i w:val="0"/>
          <w:iCs w:val="0"/>
        </w:rPr>
        <w:t>DAO = Data Access Object</w:t>
      </w:r>
    </w:p>
    <w:p w14:paraId="408E29B9" w14:textId="3C448219" w:rsidR="009D6042" w:rsidRPr="009D6042" w:rsidRDefault="009D6042" w:rsidP="009D6042">
      <w:pPr>
        <w:spacing w:after="100"/>
        <w:ind w:left="709"/>
        <w:rPr>
          <w:i/>
          <w:iCs/>
          <w:color w:val="000000" w:themeColor="text1"/>
        </w:rPr>
      </w:pPr>
      <w:r>
        <w:rPr>
          <w:rStyle w:val="Enfasicorsivo"/>
          <w:i w:val="0"/>
          <w:iCs w:val="0"/>
        </w:rPr>
        <w:t>CAP = Codice di Avviamento Postale</w:t>
      </w:r>
    </w:p>
    <w:p w14:paraId="2A7CC87A" w14:textId="20E7CB43" w:rsidR="003673AF" w:rsidRDefault="00442970" w:rsidP="00270E8E">
      <w:pPr>
        <w:pStyle w:val="Titolo2"/>
        <w:numPr>
          <w:ilvl w:val="1"/>
          <w:numId w:val="1"/>
        </w:numPr>
      </w:pPr>
      <w:bookmarkStart w:id="6" w:name="_Toc243763747"/>
      <w:proofErr w:type="spellStart"/>
      <w:r w:rsidRPr="00442970">
        <w:t>References</w:t>
      </w:r>
      <w:bookmarkEnd w:id="6"/>
      <w:proofErr w:type="spellEnd"/>
    </w:p>
    <w:p w14:paraId="42A40C68" w14:textId="0B2ECB1A" w:rsidR="003673AF" w:rsidRPr="00873D91" w:rsidRDefault="00873D91" w:rsidP="001B4FAA">
      <w:pPr>
        <w:spacing w:after="100"/>
        <w:ind w:left="709"/>
        <w:rPr>
          <w:b/>
          <w:bCs/>
          <w:color w:val="EE0000"/>
        </w:rPr>
      </w:pPr>
      <w:r>
        <w:rPr>
          <w:b/>
          <w:bCs/>
          <w:color w:val="EE0000"/>
        </w:rPr>
        <w:t>DA FARE</w:t>
      </w:r>
    </w:p>
    <w:p w14:paraId="71BBB4A4" w14:textId="799CBCA1" w:rsidR="003673AF" w:rsidRDefault="003673AF" w:rsidP="00270E8E">
      <w:pPr>
        <w:pStyle w:val="Titolo2"/>
        <w:numPr>
          <w:ilvl w:val="1"/>
          <w:numId w:val="1"/>
        </w:numPr>
      </w:pPr>
      <w:r>
        <w:t xml:space="preserve"> </w:t>
      </w:r>
      <w:bookmarkStart w:id="7" w:name="_Toc243763748"/>
      <w:r w:rsidR="00442970" w:rsidRPr="00442970">
        <w:t>Overview</w:t>
      </w:r>
      <w:bookmarkEnd w:id="7"/>
    </w:p>
    <w:p w14:paraId="55819820" w14:textId="6B777D78" w:rsidR="009D6042" w:rsidRDefault="009D6042" w:rsidP="009D6042">
      <w:pPr>
        <w:pStyle w:val="Paragrafoelenco"/>
        <w:spacing w:before="100" w:after="100"/>
        <w:ind w:left="760"/>
      </w:pPr>
      <w:r>
        <w:t xml:space="preserve">l seguente documento è diviso in sezioni ed ha la seguente composizione: </w:t>
      </w:r>
    </w:p>
    <w:p w14:paraId="67B5EBFF" w14:textId="77777777" w:rsidR="009D6042" w:rsidRPr="009D6042" w:rsidRDefault="009D6042" w:rsidP="009D6042">
      <w:pPr>
        <w:pStyle w:val="Paragrafoelenco"/>
        <w:spacing w:before="100" w:after="100"/>
        <w:ind w:left="760"/>
        <w:rPr>
          <w:b/>
          <w:bCs/>
        </w:rPr>
      </w:pPr>
      <w:r w:rsidRPr="009D6042">
        <w:rPr>
          <w:b/>
          <w:bCs/>
        </w:rPr>
        <w:t>Capitolo 2 – Current System</w:t>
      </w:r>
    </w:p>
    <w:p w14:paraId="492B96D0" w14:textId="77777777" w:rsidR="009D6042" w:rsidRDefault="009D6042" w:rsidP="009D6042">
      <w:pPr>
        <w:pStyle w:val="Paragrafoelenco"/>
        <w:spacing w:before="100" w:after="100"/>
        <w:ind w:left="760"/>
      </w:pPr>
      <w:r>
        <w:t>Descrive lo stato attuale del negozio fisico GG-Eyewear, illustrando le limitazioni dovute all'assenza di una piattaforma di vendita online e delineando i ruoli fisici esistenti, come il Product Manager, l’Order Manager e il Market Analyzer.</w:t>
      </w:r>
    </w:p>
    <w:p w14:paraId="28458919" w14:textId="77777777" w:rsidR="009D6042" w:rsidRPr="009D6042" w:rsidRDefault="009D6042" w:rsidP="009D6042">
      <w:pPr>
        <w:pStyle w:val="Paragrafoelenco"/>
        <w:spacing w:before="100" w:after="100"/>
        <w:ind w:left="760"/>
        <w:rPr>
          <w:b/>
          <w:bCs/>
        </w:rPr>
      </w:pPr>
      <w:r w:rsidRPr="009D6042">
        <w:rPr>
          <w:b/>
          <w:bCs/>
        </w:rPr>
        <w:t xml:space="preserve">Capitolo 3 – Proposed System (Da aggiornare una volta completato) </w:t>
      </w:r>
    </w:p>
    <w:p w14:paraId="0EA94E44" w14:textId="77777777" w:rsidR="009D6042" w:rsidRDefault="009D6042" w:rsidP="009D6042">
      <w:pPr>
        <w:pStyle w:val="Paragrafoelenco"/>
        <w:spacing w:before="100" w:after="100"/>
        <w:ind w:left="760"/>
      </w:pPr>
      <w:r>
        <w:t>Definisce nel dettaglio il nuovo sistema di e-commerce proposto. Al suo interno sono specificati i requisiti funzionali e i requisiti non funzionali. Il capitolo presenta inoltre i Sistem Models, che includono gli scenari operativi e le sezioni previste per i modelli Use Case, Object e Dynamic.</w:t>
      </w:r>
    </w:p>
    <w:p w14:paraId="102C3370" w14:textId="77777777" w:rsidR="009D6042" w:rsidRPr="009D6042" w:rsidRDefault="009D6042" w:rsidP="009D6042">
      <w:pPr>
        <w:pStyle w:val="Paragrafoelenco"/>
        <w:spacing w:before="100" w:after="100"/>
        <w:ind w:left="760"/>
        <w:rPr>
          <w:b/>
          <w:bCs/>
        </w:rPr>
      </w:pPr>
      <w:r w:rsidRPr="009D6042">
        <w:rPr>
          <w:b/>
          <w:bCs/>
        </w:rPr>
        <w:t>Capitolo 4 – Glossary</w:t>
      </w:r>
    </w:p>
    <w:p w14:paraId="0ABE1407" w14:textId="77777777" w:rsidR="009D6042" w:rsidRPr="004649AA" w:rsidRDefault="009D6042" w:rsidP="009D6042">
      <w:pPr>
        <w:pStyle w:val="Paragrafoelenco"/>
        <w:spacing w:before="100" w:after="100"/>
        <w:ind w:left="760"/>
      </w:pPr>
      <w:r>
        <w:t>Sezione dove sono specificati i termini utilizzati nel documento per evitare incomprensioni.</w:t>
      </w:r>
    </w:p>
    <w:p w14:paraId="4C77348D" w14:textId="41CC4BB8" w:rsidR="003E00FB" w:rsidRPr="00873D91" w:rsidRDefault="003E00FB" w:rsidP="001B4FAA">
      <w:pPr>
        <w:spacing w:after="100"/>
        <w:ind w:left="709"/>
        <w:rPr>
          <w:b/>
          <w:bCs/>
          <w:color w:val="EE0000"/>
        </w:rPr>
      </w:pPr>
    </w:p>
    <w:p w14:paraId="1427D7DF" w14:textId="30338623" w:rsidR="009E2AB3" w:rsidRDefault="001B4FAA" w:rsidP="00270E8E">
      <w:pPr>
        <w:pStyle w:val="Titolo"/>
        <w:numPr>
          <w:ilvl w:val="0"/>
          <w:numId w:val="1"/>
        </w:numPr>
        <w:ind w:left="426" w:hanging="426"/>
        <w:jc w:val="left"/>
      </w:pPr>
      <w:bookmarkStart w:id="8" w:name="_Toc243763749"/>
      <w:r>
        <w:lastRenderedPageBreak/>
        <w:t>CURRENT SYSTEM</w:t>
      </w:r>
      <w:bookmarkEnd w:id="8"/>
    </w:p>
    <w:p w14:paraId="7B56A5E0" w14:textId="007B7987" w:rsidR="00162691" w:rsidRDefault="00162691" w:rsidP="00162691">
      <w:pPr>
        <w:pStyle w:val="NormaleWeb"/>
        <w:ind w:left="426"/>
        <w:jc w:val="both"/>
      </w:pPr>
      <w:r>
        <w:t>Attualmente i clienti possono solo visitare il negozio fisicamente e acquistare i prodotti da lì: non c’è alcun modo per vedere il catalogo con i relativi prezzi online e il negozio non offre spedizioni a casa neanche di prodotti acquistati dal negozio.</w:t>
      </w:r>
    </w:p>
    <w:p w14:paraId="3ECB0373" w14:textId="7CE5CB0C" w:rsidR="009E2AB3" w:rsidRDefault="00162691" w:rsidP="00162691">
      <w:pPr>
        <w:pStyle w:val="NormaleWeb"/>
        <w:spacing w:after="0" w:afterAutospacing="0"/>
        <w:ind w:left="426"/>
        <w:jc w:val="both"/>
      </w:pPr>
      <w:r>
        <w:t>I ruoli del PM e MA esistono e hanno le stesse funzioni, ma applicate a uno scenario fisico. Quindi il PM ha il ruolo di incontrare i rappresentanti di Brand che il negozio è interessato a vendere, stipulare accordi, mettersi d’accordo sui prezzi e gestire l’arrivo della nuova linea al negozio. Il MA ha il ruolo di analizzare i prodotti acquistati, avendo accesso anche all’inventario e a scontrini passati, all’occorrenza può fare grafici e statistiche per aiutarsi; in seguito si relazione con il PM per riferirgli quale prodotti hanno avuto più successo rispetto ad altri, cosi che esso possa decidere se ne vale la pena riordinare determinati paia di occhiali oppure no. L’OM invece nel negozio attuale non esiste dato che è una figura prettamente necessaria al trattamento di spedizioni</w:t>
      </w:r>
    </w:p>
    <w:p w14:paraId="010E2CED" w14:textId="49032632" w:rsidR="00442970" w:rsidRDefault="001B4FAA" w:rsidP="00270E8E">
      <w:pPr>
        <w:pStyle w:val="Titolo"/>
        <w:numPr>
          <w:ilvl w:val="0"/>
          <w:numId w:val="1"/>
        </w:numPr>
        <w:ind w:left="426" w:hanging="426"/>
        <w:jc w:val="left"/>
      </w:pPr>
      <w:bookmarkStart w:id="9" w:name="_Toc243763750"/>
      <w:r>
        <w:t>PROPOSED SYSTEM</w:t>
      </w:r>
      <w:bookmarkEnd w:id="9"/>
    </w:p>
    <w:p w14:paraId="7B042096" w14:textId="1C53F397" w:rsidR="00442970" w:rsidRDefault="005B3C3D" w:rsidP="00270E8E">
      <w:pPr>
        <w:pStyle w:val="Titolo2"/>
        <w:numPr>
          <w:ilvl w:val="1"/>
          <w:numId w:val="1"/>
        </w:numPr>
      </w:pPr>
      <w:r>
        <w:t xml:space="preserve"> </w:t>
      </w:r>
      <w:bookmarkStart w:id="10" w:name="_Toc243763751"/>
      <w:r w:rsidR="001B4FAA">
        <w:t>Overview</w:t>
      </w:r>
      <w:bookmarkEnd w:id="10"/>
    </w:p>
    <w:p w14:paraId="459EDFFF" w14:textId="57815990" w:rsidR="00442970" w:rsidRPr="00162691" w:rsidRDefault="00162691" w:rsidP="005B3C3D">
      <w:pPr>
        <w:tabs>
          <w:tab w:val="left" w:pos="8580"/>
        </w:tabs>
        <w:spacing w:after="100"/>
        <w:ind w:left="709"/>
        <w:rPr>
          <w:b/>
          <w:bCs/>
          <w:color w:val="EE0000"/>
        </w:rPr>
      </w:pPr>
      <w:r w:rsidRPr="00162691">
        <w:rPr>
          <w:b/>
          <w:bCs/>
          <w:color w:val="EE0000"/>
        </w:rPr>
        <w:t>DA FARE</w:t>
      </w:r>
    </w:p>
    <w:p w14:paraId="0B232606" w14:textId="7EEB1A11" w:rsidR="00442970" w:rsidRDefault="005B3C3D" w:rsidP="00270E8E">
      <w:pPr>
        <w:pStyle w:val="Titolo2"/>
        <w:numPr>
          <w:ilvl w:val="1"/>
          <w:numId w:val="1"/>
        </w:numPr>
      </w:pPr>
      <w:r>
        <w:t xml:space="preserve"> </w:t>
      </w:r>
      <w:bookmarkStart w:id="11" w:name="_Toc243763752"/>
      <w:r>
        <w:t>F</w:t>
      </w:r>
      <w:r w:rsidR="00442970" w:rsidRPr="00442970">
        <w:t>unctional requirements</w:t>
      </w:r>
      <w:bookmarkEnd w:id="11"/>
    </w:p>
    <w:p w14:paraId="01EE1620" w14:textId="1A52E0C8" w:rsidR="00162691" w:rsidRDefault="00162691" w:rsidP="00162691">
      <w:pPr>
        <w:tabs>
          <w:tab w:val="left" w:pos="8580"/>
        </w:tabs>
        <w:spacing w:after="100"/>
        <w:ind w:left="709"/>
      </w:pPr>
      <w:r w:rsidRPr="00AE34E4">
        <w:rPr>
          <w:b/>
          <w:bCs/>
        </w:rPr>
        <w:t>RF1.1</w:t>
      </w:r>
      <w:r>
        <w:t>: il sistema deve consentire ai nuovi clienti di creare un account personale compilando un form di registrazione che richiede obbligatoriamente nome, cognome, indirizzo email, password</w:t>
      </w:r>
      <w:r w:rsidR="00884FFA">
        <w:t>, conferma della password, numero di telefono, data di nascita, e indirizzo di spedizione predefinito</w:t>
      </w:r>
    </w:p>
    <w:p w14:paraId="25D3723D" w14:textId="59EE0C59" w:rsidR="00162691" w:rsidRDefault="00162691" w:rsidP="00162691">
      <w:pPr>
        <w:tabs>
          <w:tab w:val="left" w:pos="8580"/>
        </w:tabs>
        <w:spacing w:after="100"/>
        <w:ind w:left="709"/>
      </w:pPr>
      <w:r w:rsidRPr="00AE34E4">
        <w:rPr>
          <w:b/>
          <w:bCs/>
        </w:rPr>
        <w:t>RF1.2</w:t>
      </w:r>
      <w:r>
        <w:t>: il sistema deve verificare che l’email inserita sia univoca (non già presente nel database) e sintatticamente valida, e che la password rispetti i vincoli di sicurezza definiti</w:t>
      </w:r>
    </w:p>
    <w:p w14:paraId="297F13B1" w14:textId="3BD252DF" w:rsidR="00442970" w:rsidRDefault="00162691" w:rsidP="00162691">
      <w:pPr>
        <w:tabs>
          <w:tab w:val="left" w:pos="8580"/>
        </w:tabs>
        <w:spacing w:after="100"/>
        <w:ind w:left="709"/>
      </w:pPr>
      <w:r w:rsidRPr="00AE34E4">
        <w:rPr>
          <w:b/>
          <w:bCs/>
        </w:rPr>
        <w:t>RF1.3</w:t>
      </w:r>
      <w:r>
        <w:t>: il sistema deve consentire agli utenti registrati di accedere al proprio account fornendo le credenziali email e password scelte in fase di registrazione</w:t>
      </w:r>
    </w:p>
    <w:p w14:paraId="17B80A54" w14:textId="27B48D3A" w:rsidR="00162691" w:rsidRDefault="00162691" w:rsidP="00162691">
      <w:pPr>
        <w:tabs>
          <w:tab w:val="left" w:pos="8580"/>
        </w:tabs>
        <w:spacing w:after="100"/>
        <w:ind w:left="709"/>
      </w:pPr>
      <w:r w:rsidRPr="00AE34E4">
        <w:rPr>
          <w:b/>
          <w:bCs/>
        </w:rPr>
        <w:t>RF 2.1</w:t>
      </w:r>
      <w:r>
        <w:t>: il sistema deve consentire all’utente autenticato di visualizzare un’area personale contenente i propri dati</w:t>
      </w:r>
    </w:p>
    <w:p w14:paraId="26DEB59F" w14:textId="0A70F12A" w:rsidR="00162691" w:rsidRDefault="00162691" w:rsidP="00162691">
      <w:pPr>
        <w:tabs>
          <w:tab w:val="left" w:pos="8580"/>
        </w:tabs>
        <w:spacing w:after="100"/>
        <w:ind w:left="709"/>
      </w:pPr>
      <w:r w:rsidRPr="00AE34E4">
        <w:rPr>
          <w:b/>
          <w:bCs/>
        </w:rPr>
        <w:t>RF2.2</w:t>
      </w:r>
      <w:r>
        <w:t>: il sistema deve consentire all’utente di apportare modifiche ai suoi dati personali dall’area</w:t>
      </w:r>
    </w:p>
    <w:p w14:paraId="2A517C67" w14:textId="77777777" w:rsidR="00162691" w:rsidRDefault="00162691" w:rsidP="00162691">
      <w:pPr>
        <w:tabs>
          <w:tab w:val="left" w:pos="8580"/>
        </w:tabs>
        <w:spacing w:after="100"/>
        <w:ind w:left="709"/>
      </w:pPr>
      <w:r w:rsidRPr="00AE34E4">
        <w:rPr>
          <w:b/>
          <w:bCs/>
        </w:rPr>
        <w:t>RF3.1:</w:t>
      </w:r>
      <w:r>
        <w:t xml:space="preserve"> il sistema deve consentire all’utente la visualizzazione di un’area dedicata agli ordini effettuati, dove per ogni ordine sono presenti gli occhiali ordinati, l’indirizzo di spedizione al quale va recapitato il pacco, l’intestatario, e lo stato dell’ordine</w:t>
      </w:r>
    </w:p>
    <w:p w14:paraId="131E52A3" w14:textId="77777777" w:rsidR="00162691" w:rsidRDefault="00162691" w:rsidP="00162691">
      <w:pPr>
        <w:tabs>
          <w:tab w:val="left" w:pos="8580"/>
        </w:tabs>
        <w:spacing w:after="100"/>
        <w:ind w:left="709"/>
      </w:pPr>
      <w:r w:rsidRPr="00AE34E4">
        <w:rPr>
          <w:b/>
          <w:bCs/>
        </w:rPr>
        <w:t>RF3.2:</w:t>
      </w:r>
      <w:r>
        <w:t xml:space="preserve"> il sistema deve consentire l’aggiornamento dello stato dell’ordine nell’area personale dell’utente basandosi sullo stato che viene inserito dall’OM</w:t>
      </w:r>
    </w:p>
    <w:p w14:paraId="4FAB3B34" w14:textId="0D54FB2E" w:rsidR="00162691" w:rsidRDefault="00162691" w:rsidP="00162691">
      <w:pPr>
        <w:tabs>
          <w:tab w:val="left" w:pos="8580"/>
        </w:tabs>
        <w:spacing w:after="100"/>
        <w:ind w:left="709"/>
      </w:pPr>
      <w:r w:rsidRPr="00AE34E4">
        <w:rPr>
          <w:b/>
          <w:bCs/>
        </w:rPr>
        <w:t>RF3.3</w:t>
      </w:r>
      <w:r>
        <w:t>: il sistema deve assicurarsi che la visualizzazione dello stato dell’ordine del cliente deve avvenire in modalità di sola lettura, quindi quest’ultimo non può autonomamente modificare lo stato del proprio ordine</w:t>
      </w:r>
    </w:p>
    <w:p w14:paraId="52577ECB" w14:textId="44A6C4BD" w:rsidR="00162691" w:rsidRDefault="00260440" w:rsidP="00162691">
      <w:pPr>
        <w:tabs>
          <w:tab w:val="left" w:pos="8580"/>
        </w:tabs>
        <w:spacing w:after="100"/>
        <w:ind w:left="709"/>
        <w:rPr>
          <w:color w:val="000000" w:themeColor="text1"/>
        </w:rPr>
      </w:pPr>
      <w:r w:rsidRPr="00AE34E4">
        <w:rPr>
          <w:b/>
          <w:bCs/>
          <w:color w:val="000000" w:themeColor="text1"/>
        </w:rPr>
        <w:t>RF4.1</w:t>
      </w:r>
      <w:r>
        <w:rPr>
          <w:color w:val="000000" w:themeColor="text1"/>
        </w:rPr>
        <w:t>: il sistema deve consentire all’utente la navigazione del catalogo e la possibilità di ricercare prodotti specifici con vari filtri di ricerca (in particolar modo marca, genere, montatura, taglia, materiale, forma, colore, prezzo minimo e prezzo massimo); non tutti i filtri devono essere obbligatoriamente compilati</w:t>
      </w:r>
    </w:p>
    <w:p w14:paraId="1B17AE6D" w14:textId="768B4630" w:rsidR="00260440" w:rsidRDefault="00260440" w:rsidP="00260440">
      <w:pPr>
        <w:tabs>
          <w:tab w:val="left" w:pos="8580"/>
        </w:tabs>
        <w:spacing w:after="100"/>
        <w:ind w:left="709"/>
        <w:rPr>
          <w:color w:val="000000" w:themeColor="text1"/>
        </w:rPr>
      </w:pPr>
      <w:r w:rsidRPr="00AE34E4">
        <w:rPr>
          <w:b/>
          <w:bCs/>
          <w:color w:val="000000" w:themeColor="text1"/>
        </w:rPr>
        <w:lastRenderedPageBreak/>
        <w:t>RF4.2</w:t>
      </w:r>
      <w:r>
        <w:rPr>
          <w:color w:val="000000" w:themeColor="text1"/>
        </w:rPr>
        <w:t>: Il sistema deve permettere all’utente di azzerare i filtri se si vuole ritornare a una visione generale del catalogo</w:t>
      </w:r>
    </w:p>
    <w:p w14:paraId="7EDEC724" w14:textId="25456729" w:rsidR="00260440" w:rsidRPr="00260440" w:rsidRDefault="00260440" w:rsidP="00260440">
      <w:pPr>
        <w:tabs>
          <w:tab w:val="left" w:pos="8580"/>
        </w:tabs>
        <w:spacing w:after="100"/>
        <w:ind w:left="709"/>
        <w:rPr>
          <w:color w:val="000000" w:themeColor="text1"/>
        </w:rPr>
      </w:pPr>
      <w:r w:rsidRPr="00AE34E4">
        <w:rPr>
          <w:b/>
          <w:bCs/>
          <w:color w:val="000000" w:themeColor="text1"/>
        </w:rPr>
        <w:t>RF4.3:</w:t>
      </w:r>
      <w:r>
        <w:rPr>
          <w:color w:val="000000" w:themeColor="text1"/>
        </w:rPr>
        <w:t xml:space="preserve"> Il sistema d</w:t>
      </w:r>
      <w:r w:rsidR="002A2832">
        <w:rPr>
          <w:color w:val="000000" w:themeColor="text1"/>
        </w:rPr>
        <w:t>à</w:t>
      </w:r>
      <w:r>
        <w:rPr>
          <w:color w:val="000000" w:themeColor="text1"/>
        </w:rPr>
        <w:t xml:space="preserve"> la possibilità di aggiungere sconti a prodotti, perciò è necessario mostrarli tramite un tag apposito su ogni prodotto interessato; questo tag deve essere visibile già dalla pagina del catalogo</w:t>
      </w:r>
    </w:p>
    <w:p w14:paraId="4551D5A2" w14:textId="12F27269" w:rsidR="00162691" w:rsidRPr="00162691" w:rsidRDefault="00162691" w:rsidP="00162691">
      <w:pPr>
        <w:tabs>
          <w:tab w:val="left" w:pos="8580"/>
        </w:tabs>
        <w:spacing w:after="100"/>
        <w:ind w:left="709"/>
        <w:rPr>
          <w:color w:val="000000" w:themeColor="text1"/>
        </w:rPr>
      </w:pPr>
      <w:r w:rsidRPr="00AE34E4">
        <w:rPr>
          <w:b/>
          <w:bCs/>
          <w:color w:val="000000" w:themeColor="text1"/>
        </w:rPr>
        <w:t>RF5.1</w:t>
      </w:r>
      <w:r w:rsidR="00AE34E4">
        <w:rPr>
          <w:b/>
          <w:bCs/>
          <w:color w:val="000000" w:themeColor="text1"/>
        </w:rPr>
        <w:t>:</w:t>
      </w:r>
      <w:r w:rsidRPr="00162691">
        <w:rPr>
          <w:color w:val="000000" w:themeColor="text1"/>
        </w:rPr>
        <w:t xml:space="preserve"> il sistema deve consentire la possibilità di cliccare su un prodotto provenendo dal catalogo, e all’atto di questo evento vengano mostrate le due foto del prodotto selezionato, il nome, il prezzo, </w:t>
      </w:r>
      <w:r w:rsidR="002A45CD">
        <w:rPr>
          <w:color w:val="000000" w:themeColor="text1"/>
        </w:rPr>
        <w:t>i dettagli (taglia, genere, materiale, forma e montatura)</w:t>
      </w:r>
      <w:r w:rsidR="001E254D">
        <w:rPr>
          <w:color w:val="000000" w:themeColor="text1"/>
        </w:rPr>
        <w:t xml:space="preserve">, </w:t>
      </w:r>
      <w:r w:rsidRPr="00162691">
        <w:rPr>
          <w:color w:val="000000" w:themeColor="text1"/>
        </w:rPr>
        <w:t>i colori disponibili</w:t>
      </w:r>
      <w:r w:rsidR="001E254D">
        <w:rPr>
          <w:color w:val="000000" w:themeColor="text1"/>
        </w:rPr>
        <w:t xml:space="preserve"> e la valutazione media</w:t>
      </w:r>
      <w:r w:rsidRPr="00162691">
        <w:rPr>
          <w:color w:val="000000" w:themeColor="text1"/>
        </w:rPr>
        <w:t xml:space="preserve"> (se </w:t>
      </w:r>
      <w:r w:rsidR="001E254D">
        <w:rPr>
          <w:color w:val="000000" w:themeColor="text1"/>
        </w:rPr>
        <w:t xml:space="preserve">sono </w:t>
      </w:r>
      <w:r w:rsidRPr="00162691">
        <w:rPr>
          <w:color w:val="000000" w:themeColor="text1"/>
        </w:rPr>
        <w:t>presenti</w:t>
      </w:r>
      <w:r w:rsidR="001E254D">
        <w:rPr>
          <w:color w:val="000000" w:themeColor="text1"/>
        </w:rPr>
        <w:t xml:space="preserve"> recensioni del prodotto</w:t>
      </w:r>
      <w:r w:rsidRPr="00162691">
        <w:rPr>
          <w:color w:val="000000" w:themeColor="text1"/>
        </w:rPr>
        <w:t>)</w:t>
      </w:r>
      <w:r w:rsidR="001E254D">
        <w:rPr>
          <w:color w:val="000000" w:themeColor="text1"/>
        </w:rPr>
        <w:t xml:space="preserve"> </w:t>
      </w:r>
    </w:p>
    <w:p w14:paraId="0EAF2923" w14:textId="105BCD94" w:rsidR="00162691" w:rsidRDefault="00162691" w:rsidP="00162691">
      <w:pPr>
        <w:tabs>
          <w:tab w:val="left" w:pos="8580"/>
        </w:tabs>
        <w:spacing w:after="100"/>
        <w:ind w:left="709"/>
        <w:rPr>
          <w:color w:val="000000" w:themeColor="text1"/>
        </w:rPr>
      </w:pPr>
      <w:r w:rsidRPr="00AE34E4">
        <w:rPr>
          <w:b/>
          <w:bCs/>
          <w:color w:val="000000" w:themeColor="text1"/>
        </w:rPr>
        <w:t>RF5.2:</w:t>
      </w:r>
      <w:r>
        <w:rPr>
          <w:color w:val="000000" w:themeColor="text1"/>
        </w:rPr>
        <w:t xml:space="preserve"> Il sistema deve aggiornare la pagina del dettaglio del prodotto con il colore selezionato, indicando chiaramente </w:t>
      </w:r>
      <w:r w:rsidR="002A45CD">
        <w:rPr>
          <w:color w:val="000000" w:themeColor="text1"/>
        </w:rPr>
        <w:t>a schermo quale esso sia con un messaggio, la foto mostrata non cambia a seconda del colore scelto siccome non si dispone di singole foto per ogni variante di colore di ogni occhiale</w:t>
      </w:r>
    </w:p>
    <w:p w14:paraId="7B521362" w14:textId="028E18BF" w:rsidR="001E254D" w:rsidRDefault="001E254D" w:rsidP="00162691">
      <w:pPr>
        <w:tabs>
          <w:tab w:val="left" w:pos="8580"/>
        </w:tabs>
        <w:spacing w:after="100"/>
        <w:ind w:left="709"/>
        <w:rPr>
          <w:color w:val="000000" w:themeColor="text1"/>
        </w:rPr>
      </w:pPr>
      <w:r>
        <w:rPr>
          <w:b/>
          <w:bCs/>
          <w:color w:val="000000" w:themeColor="text1"/>
        </w:rPr>
        <w:t>RF5.3:</w:t>
      </w:r>
      <w:r>
        <w:rPr>
          <w:color w:val="000000" w:themeColor="text1"/>
        </w:rPr>
        <w:t xml:space="preserve"> Il sistema deve mostrare, oltre alle informazioni di dettaglio del prodotto, anche le recensioni (voto e commento) scritte dai clienti registrati sul medesimo prodotto</w:t>
      </w:r>
    </w:p>
    <w:p w14:paraId="6CAB51B3" w14:textId="67CF0CCE" w:rsidR="001E254D" w:rsidRPr="001E254D" w:rsidRDefault="001E254D" w:rsidP="00162691">
      <w:pPr>
        <w:tabs>
          <w:tab w:val="left" w:pos="8580"/>
        </w:tabs>
        <w:spacing w:after="100"/>
        <w:ind w:left="709"/>
        <w:rPr>
          <w:color w:val="000000" w:themeColor="text1"/>
        </w:rPr>
      </w:pPr>
      <w:r>
        <w:rPr>
          <w:b/>
          <w:bCs/>
          <w:color w:val="000000" w:themeColor="text1"/>
        </w:rPr>
        <w:t>RF5.6</w:t>
      </w:r>
      <w:r>
        <w:rPr>
          <w:color w:val="000000" w:themeColor="text1"/>
        </w:rPr>
        <w:t xml:space="preserve">: Il sistema deve quindi consentire esclusivamente ai clienti registrati di poter lasciare recensioni inerenti </w:t>
      </w:r>
      <w:proofErr w:type="gramStart"/>
      <w:r>
        <w:rPr>
          <w:color w:val="000000" w:themeColor="text1"/>
        </w:rPr>
        <w:t>un</w:t>
      </w:r>
      <w:proofErr w:type="gramEnd"/>
      <w:r>
        <w:rPr>
          <w:color w:val="000000" w:themeColor="text1"/>
        </w:rPr>
        <w:t xml:space="preserve"> determinato modello di occhiale disponibile, scrivendo un commento e assegnando una valutazione al prodotto (da 1 fino a 5 stelle).</w:t>
      </w:r>
    </w:p>
    <w:p w14:paraId="13E1270B" w14:textId="24C61BDA" w:rsidR="002A45CD" w:rsidRDefault="002A45CD" w:rsidP="00162691">
      <w:pPr>
        <w:tabs>
          <w:tab w:val="left" w:pos="8580"/>
        </w:tabs>
        <w:spacing w:after="100"/>
        <w:ind w:left="709"/>
        <w:rPr>
          <w:color w:val="000000" w:themeColor="text1"/>
        </w:rPr>
      </w:pPr>
      <w:r w:rsidRPr="00AE34E4">
        <w:rPr>
          <w:b/>
          <w:bCs/>
          <w:color w:val="000000" w:themeColor="text1"/>
        </w:rPr>
        <w:t>RF6.1</w:t>
      </w:r>
      <w:r>
        <w:rPr>
          <w:color w:val="000000" w:themeColor="text1"/>
        </w:rPr>
        <w:t>: Il sistema deve consentire al cliente sulla pagina del dettaglio prodotto di poter aggiungere il paio di occhiali selezionati nel carrello</w:t>
      </w:r>
    </w:p>
    <w:p w14:paraId="7F3D9810" w14:textId="61E47CEA" w:rsidR="002A45CD" w:rsidRDefault="002A45CD" w:rsidP="00162691">
      <w:pPr>
        <w:tabs>
          <w:tab w:val="left" w:pos="8580"/>
        </w:tabs>
        <w:spacing w:after="100"/>
        <w:ind w:left="709"/>
        <w:rPr>
          <w:color w:val="000000" w:themeColor="text1"/>
        </w:rPr>
      </w:pPr>
      <w:r w:rsidRPr="00AE34E4">
        <w:rPr>
          <w:b/>
          <w:bCs/>
          <w:color w:val="000000" w:themeColor="text1"/>
        </w:rPr>
        <w:t>RF6.2</w:t>
      </w:r>
      <w:r>
        <w:rPr>
          <w:color w:val="000000" w:themeColor="text1"/>
        </w:rPr>
        <w:t>: Il sistema deve permettere al cliente di modificare la quantità del singolo modello di occhiale presente nel carrello sia dal carrello stesso sia dalla pagina del dettaglio prodotto</w:t>
      </w:r>
    </w:p>
    <w:p w14:paraId="1AE1F344" w14:textId="3EA90656" w:rsidR="002A2832" w:rsidRDefault="002A2832" w:rsidP="00162691">
      <w:pPr>
        <w:tabs>
          <w:tab w:val="left" w:pos="8580"/>
        </w:tabs>
        <w:spacing w:after="100"/>
        <w:ind w:left="709"/>
        <w:rPr>
          <w:color w:val="000000" w:themeColor="text1"/>
        </w:rPr>
      </w:pPr>
      <w:r w:rsidRPr="00AE34E4">
        <w:rPr>
          <w:b/>
          <w:bCs/>
          <w:color w:val="000000" w:themeColor="text1"/>
        </w:rPr>
        <w:t>RF6.3</w:t>
      </w:r>
      <w:r>
        <w:rPr>
          <w:color w:val="000000" w:themeColor="text1"/>
        </w:rPr>
        <w:t>: Il sistema deve permettere all’utente non loggato di poter visualizzare il catalogo è e prodotti, e aggiungerli al carrello, ma bisogna bloccarlo se vuole proseguire alla fase di checkout mostrandogli la pagina necessaria per effettuare il login o registrarsi se non possiede un account</w:t>
      </w:r>
    </w:p>
    <w:p w14:paraId="2B730FC7" w14:textId="01C1B378" w:rsidR="002A45CD" w:rsidRDefault="002A45CD" w:rsidP="00162691">
      <w:pPr>
        <w:tabs>
          <w:tab w:val="left" w:pos="8580"/>
        </w:tabs>
        <w:spacing w:after="100"/>
        <w:ind w:left="709"/>
        <w:rPr>
          <w:color w:val="000000" w:themeColor="text1"/>
        </w:rPr>
      </w:pPr>
      <w:r w:rsidRPr="00AE34E4">
        <w:rPr>
          <w:b/>
          <w:bCs/>
          <w:color w:val="000000" w:themeColor="text1"/>
        </w:rPr>
        <w:t>RF7.1:</w:t>
      </w:r>
      <w:r>
        <w:rPr>
          <w:color w:val="000000" w:themeColor="text1"/>
        </w:rPr>
        <w:t xml:space="preserve"> Il sistema, nella fase di checkout, deve mostrare al cliente una scheda precompilata con i suoi dati personali </w:t>
      </w:r>
      <w:r w:rsidR="000F7BA5">
        <w:rPr>
          <w:color w:val="000000" w:themeColor="text1"/>
        </w:rPr>
        <w:t>e l’indirizzo di spedizione predefinito</w:t>
      </w:r>
      <w:r w:rsidR="00884FFA">
        <w:rPr>
          <w:color w:val="000000" w:themeColor="text1"/>
        </w:rPr>
        <w:t xml:space="preserve"> </w:t>
      </w:r>
      <w:r w:rsidR="000F7BA5">
        <w:rPr>
          <w:color w:val="000000" w:themeColor="text1"/>
        </w:rPr>
        <w:t xml:space="preserve">(associati al profilo con il quale è loggato) </w:t>
      </w:r>
      <w:r w:rsidR="00884FFA">
        <w:rPr>
          <w:color w:val="000000" w:themeColor="text1"/>
        </w:rPr>
        <w:t>e permettergli di modificarli all’occorrenza</w:t>
      </w:r>
      <w:r w:rsidR="004F3AB0">
        <w:rPr>
          <w:color w:val="000000" w:themeColor="text1"/>
        </w:rPr>
        <w:t>. Inoltre deve mostrare la scelta con i metodi di pagamento possibili (carta di credito o contanti alla consegna), e permettere l’inserimento di un numero di carta</w:t>
      </w:r>
    </w:p>
    <w:p w14:paraId="0C6DEF5A" w14:textId="72D8A347" w:rsidR="000F7BA5" w:rsidRDefault="000F7BA5" w:rsidP="00162691">
      <w:pPr>
        <w:tabs>
          <w:tab w:val="left" w:pos="8580"/>
        </w:tabs>
        <w:spacing w:after="100"/>
        <w:ind w:left="709"/>
        <w:rPr>
          <w:color w:val="000000" w:themeColor="text1"/>
        </w:rPr>
      </w:pPr>
      <w:r w:rsidRPr="00AE34E4">
        <w:rPr>
          <w:b/>
          <w:bCs/>
          <w:color w:val="000000" w:themeColor="text1"/>
        </w:rPr>
        <w:t>RF7.2</w:t>
      </w:r>
      <w:r>
        <w:rPr>
          <w:color w:val="000000" w:themeColor="text1"/>
        </w:rPr>
        <w:t>:</w:t>
      </w:r>
      <w:r w:rsidR="004F3AB0">
        <w:rPr>
          <w:color w:val="000000" w:themeColor="text1"/>
        </w:rPr>
        <w:t xml:space="preserve"> Il sistema deve offrire controlli sui dati inseriti dall’utente in modo immediato, senza ricaricare la pagina, mostrando un messaggio a schermo per indicare se sono sintatticamente corretti</w:t>
      </w:r>
      <w:r w:rsidR="00C97AC8">
        <w:rPr>
          <w:color w:val="000000" w:themeColor="text1"/>
        </w:rPr>
        <w:t>, e se c’è bisogno che vengano corretti per consentire l’invio dell’ordine</w:t>
      </w:r>
    </w:p>
    <w:p w14:paraId="54F3B8CB" w14:textId="317234C9" w:rsidR="00C97AC8" w:rsidRDefault="00C97AC8" w:rsidP="00162691">
      <w:pPr>
        <w:tabs>
          <w:tab w:val="left" w:pos="8580"/>
        </w:tabs>
        <w:spacing w:after="100"/>
        <w:ind w:left="709"/>
        <w:rPr>
          <w:color w:val="000000" w:themeColor="text1"/>
        </w:rPr>
      </w:pPr>
      <w:r w:rsidRPr="00AE34E4">
        <w:rPr>
          <w:b/>
          <w:bCs/>
          <w:color w:val="000000" w:themeColor="text1"/>
        </w:rPr>
        <w:t>RF8.1:</w:t>
      </w:r>
      <w:r>
        <w:rPr>
          <w:color w:val="000000" w:themeColor="text1"/>
        </w:rPr>
        <w:t xml:space="preserve"> Il sistema deve consentire esclusivamente al Product Manager di poter aggiungere nuovi prodotti al catalogo, specificando nome, </w:t>
      </w:r>
      <w:r w:rsidR="00D579FD">
        <w:rPr>
          <w:color w:val="000000" w:themeColor="text1"/>
        </w:rPr>
        <w:t>taglia, genere, materiale, forma, montatura,</w:t>
      </w:r>
      <w:r w:rsidR="00137B30">
        <w:rPr>
          <w:color w:val="000000" w:themeColor="text1"/>
        </w:rPr>
        <w:t xml:space="preserve"> </w:t>
      </w:r>
      <w:r w:rsidR="00D579FD">
        <w:rPr>
          <w:color w:val="000000" w:themeColor="text1"/>
        </w:rPr>
        <w:t>foto</w:t>
      </w:r>
      <w:r w:rsidR="00137B30">
        <w:rPr>
          <w:color w:val="000000" w:themeColor="text1"/>
        </w:rPr>
        <w:t xml:space="preserve"> e quantità disponibile in magazzino</w:t>
      </w:r>
    </w:p>
    <w:p w14:paraId="72483682" w14:textId="1420EA56"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9.1</w:t>
      </w:r>
      <w:r w:rsidRPr="00AE34E4">
        <w:rPr>
          <w:b/>
          <w:bCs/>
          <w:color w:val="000000" w:themeColor="text1"/>
        </w:rPr>
        <w:t>:</w:t>
      </w:r>
      <w:r>
        <w:rPr>
          <w:color w:val="000000" w:themeColor="text1"/>
        </w:rPr>
        <w:t xml:space="preserve"> Il sistema deve permettere</w:t>
      </w:r>
      <w:r w:rsidR="003F4573">
        <w:rPr>
          <w:color w:val="000000" w:themeColor="text1"/>
        </w:rPr>
        <w:t xml:space="preserve"> esclusivamente</w:t>
      </w:r>
      <w:r>
        <w:rPr>
          <w:color w:val="000000" w:themeColor="text1"/>
        </w:rPr>
        <w:t xml:space="preserve"> al Product Manager di poter eliminare un prodotto tramite il “soft delete”, cioè renderlo non visibile ai clienti ma mantenendolo disponibile dal lato gestionale, così da non interferire con la memorizzazione dello storico di ordini e prezzi</w:t>
      </w:r>
    </w:p>
    <w:p w14:paraId="30B8F6AC" w14:textId="77777777" w:rsidR="003F4573" w:rsidRDefault="003F4573" w:rsidP="003F4573">
      <w:pPr>
        <w:tabs>
          <w:tab w:val="left" w:pos="8580"/>
        </w:tabs>
        <w:spacing w:after="100"/>
        <w:ind w:left="709"/>
        <w:rPr>
          <w:color w:val="000000" w:themeColor="text1"/>
        </w:rPr>
      </w:pPr>
      <w:r w:rsidRPr="00AE34E4">
        <w:rPr>
          <w:b/>
          <w:bCs/>
          <w:color w:val="000000" w:themeColor="text1"/>
        </w:rPr>
        <w:t>RF10.1</w:t>
      </w:r>
      <w:r>
        <w:rPr>
          <w:color w:val="000000" w:themeColor="text1"/>
        </w:rPr>
        <w:t>: Il sistema deve consentire esclusivamente al Product Manager di poter modificare ogni caratteristica dei prodotti del catalogo (nome, taglia, genere, materiale, forma, montatura, foto allegate, prezzo).</w:t>
      </w:r>
    </w:p>
    <w:p w14:paraId="27442295" w14:textId="5B657CFC" w:rsidR="003F4573" w:rsidRDefault="003F4573" w:rsidP="003F4573">
      <w:pPr>
        <w:tabs>
          <w:tab w:val="left" w:pos="8580"/>
        </w:tabs>
        <w:spacing w:after="100"/>
        <w:ind w:left="709"/>
        <w:rPr>
          <w:color w:val="000000" w:themeColor="text1"/>
        </w:rPr>
      </w:pPr>
      <w:r w:rsidRPr="00AE34E4">
        <w:rPr>
          <w:b/>
          <w:bCs/>
          <w:color w:val="000000" w:themeColor="text1"/>
        </w:rPr>
        <w:lastRenderedPageBreak/>
        <w:t>RF10.2</w:t>
      </w:r>
      <w:r>
        <w:rPr>
          <w:color w:val="000000" w:themeColor="text1"/>
        </w:rPr>
        <w:t xml:space="preserve"> Il sistema deve consentire esclusivamente al Product Manager di poter aggiornare le quantità disponibili in magazzino di ogni modello di occhiale in ogni sua variante colore disponibile, ma anche di poter aggiungere nuove varianti colore per ogni modello.</w:t>
      </w:r>
    </w:p>
    <w:p w14:paraId="165282D1" w14:textId="424688F0" w:rsidR="003F4573" w:rsidRDefault="003F4573" w:rsidP="003F4573">
      <w:pPr>
        <w:tabs>
          <w:tab w:val="left" w:pos="8580"/>
        </w:tabs>
        <w:spacing w:after="100"/>
        <w:ind w:left="709"/>
        <w:rPr>
          <w:color w:val="000000" w:themeColor="text1"/>
        </w:rPr>
      </w:pPr>
      <w:r w:rsidRPr="00AE34E4">
        <w:rPr>
          <w:b/>
          <w:bCs/>
          <w:color w:val="000000" w:themeColor="text1"/>
        </w:rPr>
        <w:t>RF 10.3</w:t>
      </w:r>
      <w:r>
        <w:rPr>
          <w:color w:val="000000" w:themeColor="text1"/>
        </w:rPr>
        <w:t xml:space="preserve"> Il sistema deve consentire esclusivamente al Product Manager di poter mettere in saldo determinati prodotti, </w:t>
      </w:r>
      <w:r w:rsidR="009372B3">
        <w:rPr>
          <w:color w:val="000000" w:themeColor="text1"/>
        </w:rPr>
        <w:t>specificando</w:t>
      </w:r>
      <w:r>
        <w:rPr>
          <w:color w:val="000000" w:themeColor="text1"/>
        </w:rPr>
        <w:t xml:space="preserve"> un</w:t>
      </w:r>
      <w:r w:rsidR="00AE34E4">
        <w:rPr>
          <w:color w:val="000000" w:themeColor="text1"/>
        </w:rPr>
        <w:t>o</w:t>
      </w:r>
      <w:r>
        <w:rPr>
          <w:color w:val="000000" w:themeColor="text1"/>
        </w:rPr>
        <w:t xml:space="preserve"> sconto in percentuale </w:t>
      </w:r>
      <w:r w:rsidR="009372B3">
        <w:rPr>
          <w:color w:val="000000" w:themeColor="text1"/>
        </w:rPr>
        <w:t xml:space="preserve">da applicare </w:t>
      </w:r>
      <w:r>
        <w:rPr>
          <w:color w:val="000000" w:themeColor="text1"/>
        </w:rPr>
        <w:t>al prezzo corrente del prodotto selezionato</w:t>
      </w:r>
      <w:r w:rsidR="009372B3">
        <w:rPr>
          <w:color w:val="000000" w:themeColor="text1"/>
        </w:rPr>
        <w:t>.</w:t>
      </w:r>
    </w:p>
    <w:p w14:paraId="5F87A50C" w14:textId="0A4C2531" w:rsidR="00D579FD" w:rsidRDefault="00D579FD"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.1:</w:t>
      </w:r>
      <w:r>
        <w:rPr>
          <w:color w:val="000000" w:themeColor="text1"/>
        </w:rPr>
        <w:t xml:space="preserve"> Il sistema deve permettere esclusivamente all’Order Manager di poter visualizzare una lista di ordini</w:t>
      </w:r>
      <w:r w:rsidR="00837586">
        <w:rPr>
          <w:color w:val="000000" w:themeColor="text1"/>
        </w:rPr>
        <w:t xml:space="preserve"> con il nome e il cognome di chi l’ha effettuato, l’indirizzo di spedizione selezionato, la data, il totale speso, i prodotti ordinati</w:t>
      </w:r>
    </w:p>
    <w:p w14:paraId="45D1AF5C" w14:textId="24A92166" w:rsidR="00837586" w:rsidRDefault="00837586" w:rsidP="00162691">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.2</w:t>
      </w:r>
      <w:r>
        <w:rPr>
          <w:color w:val="000000" w:themeColor="text1"/>
        </w:rPr>
        <w:t xml:space="preserve">: Il sistema deve </w:t>
      </w:r>
      <w:r w:rsidR="009C6E71">
        <w:rPr>
          <w:color w:val="000000" w:themeColor="text1"/>
        </w:rPr>
        <w:t xml:space="preserve">mettere a </w:t>
      </w:r>
      <w:r w:rsidR="00DB396F">
        <w:rPr>
          <w:color w:val="000000" w:themeColor="text1"/>
        </w:rPr>
        <w:t>disposizione</w:t>
      </w:r>
      <w:r>
        <w:rPr>
          <w:color w:val="000000" w:themeColor="text1"/>
        </w:rPr>
        <w:t xml:space="preserve"> all’Order Manager </w:t>
      </w:r>
      <w:r w:rsidR="009C6E71">
        <w:rPr>
          <w:color w:val="000000" w:themeColor="text1"/>
        </w:rPr>
        <w:t>i comandi necessari per ogni ordine per permettergli</w:t>
      </w:r>
      <w:r>
        <w:rPr>
          <w:color w:val="000000" w:themeColor="text1"/>
        </w:rPr>
        <w:t xml:space="preserve"> di modificare lo stato in “in lavorazione”, “spedito”, “in consegna” o “consegnato” e di salvare questo stato scelto</w:t>
      </w:r>
    </w:p>
    <w:p w14:paraId="7EE14AF5" w14:textId="144A147E" w:rsidR="006A4652" w:rsidRDefault="00837586" w:rsidP="007F6266">
      <w:pPr>
        <w:tabs>
          <w:tab w:val="left" w:pos="8580"/>
        </w:tabs>
        <w:spacing w:after="100"/>
        <w:ind w:left="709"/>
        <w:rPr>
          <w:color w:val="000000" w:themeColor="text1"/>
        </w:rPr>
      </w:pPr>
      <w:r w:rsidRPr="00AE34E4">
        <w:rPr>
          <w:b/>
          <w:bCs/>
          <w:color w:val="000000" w:themeColor="text1"/>
        </w:rPr>
        <w:t>RF</w:t>
      </w:r>
      <w:r w:rsidR="003F4573" w:rsidRPr="00AE34E4">
        <w:rPr>
          <w:b/>
          <w:bCs/>
          <w:color w:val="000000" w:themeColor="text1"/>
        </w:rPr>
        <w:t>11</w:t>
      </w:r>
      <w:r w:rsidRPr="00AE34E4">
        <w:rPr>
          <w:b/>
          <w:bCs/>
          <w:color w:val="000000" w:themeColor="text1"/>
        </w:rPr>
        <w:t>.3:</w:t>
      </w:r>
      <w:r>
        <w:rPr>
          <w:color w:val="000000" w:themeColor="text1"/>
        </w:rPr>
        <w:t xml:space="preserve"> Il sistema deve permettere all’Order Manager di poter filtrare gli ordini per </w:t>
      </w:r>
      <w:r w:rsidR="00855D49">
        <w:rPr>
          <w:color w:val="000000" w:themeColor="text1"/>
        </w:rPr>
        <w:t xml:space="preserve">codice identificativo, </w:t>
      </w:r>
      <w:r>
        <w:rPr>
          <w:color w:val="000000" w:themeColor="text1"/>
        </w:rPr>
        <w:t>data, cliente, tipo di occhiale, marca, stato dell’ordine, metodo di pagamento, e prezzo</w:t>
      </w:r>
      <w:r w:rsidR="006A4652">
        <w:rPr>
          <w:color w:val="000000" w:themeColor="text1"/>
        </w:rPr>
        <w:t>, e di poter azzerare i suddetti filtri se si desidera fare una ricerca generale</w:t>
      </w:r>
    </w:p>
    <w:p w14:paraId="3B5E40A8" w14:textId="0FBC34E9" w:rsidR="006A4652" w:rsidRDefault="006A4652" w:rsidP="006A4652">
      <w:pPr>
        <w:tabs>
          <w:tab w:val="left" w:pos="8580"/>
        </w:tabs>
        <w:spacing w:after="100"/>
        <w:ind w:left="709"/>
        <w:rPr>
          <w:color w:val="000000" w:themeColor="text1"/>
        </w:rPr>
      </w:pPr>
      <w:r w:rsidRPr="00AE34E4">
        <w:rPr>
          <w:b/>
          <w:bCs/>
          <w:color w:val="000000" w:themeColor="text1"/>
        </w:rPr>
        <w:t>RF1</w:t>
      </w:r>
      <w:r w:rsidR="003F4573" w:rsidRPr="00AE34E4">
        <w:rPr>
          <w:b/>
          <w:bCs/>
          <w:color w:val="000000" w:themeColor="text1"/>
        </w:rPr>
        <w:t>2</w:t>
      </w:r>
      <w:r w:rsidRPr="00AE34E4">
        <w:rPr>
          <w:b/>
          <w:bCs/>
          <w:color w:val="000000" w:themeColor="text1"/>
        </w:rPr>
        <w:t>.1:</w:t>
      </w:r>
      <w:r>
        <w:rPr>
          <w:color w:val="000000" w:themeColor="text1"/>
        </w:rPr>
        <w:t xml:space="preserve"> Il sistema deve permettere esclusivamente al Market Analyzer di accedere a una </w:t>
      </w:r>
      <w:r w:rsidR="00AE34E4">
        <w:rPr>
          <w:color w:val="000000" w:themeColor="text1"/>
        </w:rPr>
        <w:t>tabella con i prodotti presenti nel catalogo con accanto un numero che indica la quantità di volte che quel prodotto è stato ordinato</w:t>
      </w:r>
    </w:p>
    <w:p w14:paraId="506A3E43" w14:textId="011DDF78" w:rsidR="00AE34E4" w:rsidRDefault="00AE34E4" w:rsidP="006A4652">
      <w:pPr>
        <w:tabs>
          <w:tab w:val="left" w:pos="8580"/>
        </w:tabs>
        <w:spacing w:after="100"/>
        <w:ind w:left="709"/>
        <w:rPr>
          <w:color w:val="000000" w:themeColor="text1"/>
        </w:rPr>
      </w:pPr>
      <w:r w:rsidRPr="00AE34E4">
        <w:rPr>
          <w:b/>
          <w:bCs/>
          <w:color w:val="000000" w:themeColor="text1"/>
        </w:rPr>
        <w:t>RF12.2</w:t>
      </w:r>
      <w:r>
        <w:rPr>
          <w:color w:val="000000" w:themeColor="text1"/>
        </w:rPr>
        <w:t xml:space="preserve"> Il sistema deve permettere al Market Analyzer di filtrare per data i prodotti ordinati, </w:t>
      </w:r>
      <w:r w:rsidR="001E254D">
        <w:rPr>
          <w:color w:val="000000" w:themeColor="text1"/>
        </w:rPr>
        <w:t>così</w:t>
      </w:r>
      <w:r>
        <w:rPr>
          <w:color w:val="000000" w:themeColor="text1"/>
        </w:rPr>
        <w:t xml:space="preserve"> da cambiare i numeri presenti accanto ad essi e permettergli di creare statistiche per determinate date</w:t>
      </w:r>
    </w:p>
    <w:p w14:paraId="4CD87393" w14:textId="54FD3E44" w:rsidR="001E254D" w:rsidRPr="001E254D" w:rsidRDefault="001E254D" w:rsidP="006A4652">
      <w:pPr>
        <w:tabs>
          <w:tab w:val="left" w:pos="8580"/>
        </w:tabs>
        <w:spacing w:after="100"/>
        <w:ind w:left="709"/>
        <w:rPr>
          <w:color w:val="EE0000"/>
        </w:rPr>
      </w:pPr>
      <w:r>
        <w:rPr>
          <w:b/>
          <w:bCs/>
          <w:color w:val="000000" w:themeColor="text1"/>
        </w:rPr>
        <w:t xml:space="preserve">RF12.3: </w:t>
      </w:r>
      <w:r>
        <w:rPr>
          <w:color w:val="000000" w:themeColor="text1"/>
        </w:rPr>
        <w:t>Il sistema deve consentire il download dei dati filtrati dal Market Analyzer come file di formato CSV, in modo che possano esser usati per indagini statistiche più raffinate.</w:t>
      </w:r>
    </w:p>
    <w:p w14:paraId="7B0FC214" w14:textId="61730B30" w:rsidR="005B3C3D" w:rsidRPr="005B3C3D" w:rsidRDefault="005B3C3D" w:rsidP="00270E8E">
      <w:pPr>
        <w:pStyle w:val="Titolo2"/>
        <w:numPr>
          <w:ilvl w:val="1"/>
          <w:numId w:val="1"/>
        </w:numPr>
      </w:pPr>
      <w:bookmarkStart w:id="12" w:name="_Toc243763753"/>
      <w:r>
        <w:t>Nonf</w:t>
      </w:r>
      <w:r w:rsidRPr="00442970">
        <w:t>unctional requirements</w:t>
      </w:r>
      <w:bookmarkEnd w:id="12"/>
    </w:p>
    <w:p w14:paraId="60BD1CB7" w14:textId="36DEA158" w:rsidR="008F2D9F" w:rsidRPr="00AE34E4" w:rsidRDefault="00827B60" w:rsidP="00270E8E">
      <w:pPr>
        <w:pStyle w:val="Titolo2"/>
        <w:numPr>
          <w:ilvl w:val="2"/>
          <w:numId w:val="1"/>
        </w:numPr>
        <w:ind w:left="1418" w:hanging="709"/>
      </w:pPr>
      <w:bookmarkStart w:id="13" w:name="_Toc243763754"/>
      <w:r w:rsidRPr="00AE34E4">
        <w:rPr>
          <w:sz w:val="26"/>
          <w:szCs w:val="26"/>
        </w:rPr>
        <w:t>User interface and human factors</w:t>
      </w:r>
      <w:bookmarkEnd w:id="13"/>
    </w:p>
    <w:p w14:paraId="4C88B2B6" w14:textId="68B2A244" w:rsidR="00E8034A" w:rsidRDefault="00E8034A" w:rsidP="007F6266">
      <w:pPr>
        <w:spacing w:before="100" w:after="100"/>
        <w:ind w:left="1418"/>
        <w:jc w:val="both"/>
      </w:pPr>
      <w:r w:rsidRPr="00AE34E4">
        <w:rPr>
          <w:b/>
          <w:bCs/>
        </w:rPr>
        <w:t>RNF1</w:t>
      </w:r>
      <w:r w:rsidRPr="00E8034A">
        <w:t xml:space="preserve">: </w:t>
      </w:r>
      <w:r>
        <w:t xml:space="preserve">Il sistema deve offrire un layout flessibile in grado di adattarsi automaticamente alle diverse risoluzioni e formati di schermo (smartphone, tablet, laptop e desktop). </w:t>
      </w:r>
      <w:r w:rsidRPr="008F66C2">
        <w:t>Gli elementi visivi, come le schede prodotto, la tabella degli ordini e i controlli di gestione, devono riorganizzarsi per preservare leggibilità, accessibilità e facilità d</w:t>
      </w:r>
      <w:r>
        <w:t>’uso</w:t>
      </w:r>
      <w:r w:rsidRPr="008F66C2">
        <w:t xml:space="preserve"> su qualsiasi dispositivo</w:t>
      </w:r>
      <w:r>
        <w:t>.</w:t>
      </w:r>
    </w:p>
    <w:p w14:paraId="57CF8998" w14:textId="2F6702D6" w:rsidR="004D024F" w:rsidRDefault="00E8034A" w:rsidP="007F6266">
      <w:pPr>
        <w:spacing w:after="100"/>
        <w:ind w:left="1418"/>
      </w:pPr>
      <w:r w:rsidRPr="00AE34E4">
        <w:rPr>
          <w:b/>
          <w:bCs/>
        </w:rPr>
        <w:t>RNF2</w:t>
      </w:r>
      <w:r w:rsidRPr="00E8034A">
        <w:t>:</w:t>
      </w:r>
      <w:r w:rsidRPr="00746A35">
        <w:t xml:space="preserve"> Nelle situazioni in cui una schermata o un componente non presenta contenuti da mostrare (es. carrello degli acquisti vuoto, nessun ordine effettuato, nessun risultato corrispondente a un filtro di ricerca), il sistema non deve mai restituire schermate bianche o layout frammentati. Deve invece mostrare messaggi visivi descrittivi che spieghino chiaramente lo stato attuale e suggeriscano l'azione successiva da compiere</w:t>
      </w:r>
      <w:r>
        <w:t>.</w:t>
      </w:r>
    </w:p>
    <w:p w14:paraId="09008FEA" w14:textId="5F574994" w:rsidR="004D024F" w:rsidRPr="004D024F" w:rsidRDefault="004D024F" w:rsidP="009E2928">
      <w:pPr>
        <w:spacing w:after="120"/>
        <w:ind w:left="1418"/>
        <w:rPr>
          <w:b/>
          <w:bCs/>
        </w:rPr>
      </w:pPr>
      <w:r w:rsidRPr="00AE34E4">
        <w:rPr>
          <w:b/>
          <w:bCs/>
        </w:rPr>
        <w:t>RNF3</w:t>
      </w:r>
      <w:r w:rsidRPr="004D024F">
        <w:t>:</w:t>
      </w:r>
      <w:r w:rsidRPr="00746A35">
        <w:t xml:space="preserve"> Il sistema deve rendere costantemente evidente all'utente il risultato delle proprie azioni attraverso notifiche visive, come banner cromatici di conferma (suc</w:t>
      </w:r>
      <w:r>
        <w:t>cesso o errore)</w:t>
      </w:r>
      <w:r w:rsidRPr="00746A35">
        <w:t xml:space="preserve"> e badge di stato ben distinti</w:t>
      </w:r>
      <w:r>
        <w:t>.</w:t>
      </w:r>
    </w:p>
    <w:p w14:paraId="7F0AAA81" w14:textId="572DE72A" w:rsidR="005B3C3D" w:rsidRPr="00AE34E4" w:rsidRDefault="00827B60" w:rsidP="00270E8E">
      <w:pPr>
        <w:pStyle w:val="Titolo2"/>
        <w:numPr>
          <w:ilvl w:val="2"/>
          <w:numId w:val="1"/>
        </w:numPr>
        <w:ind w:left="1418" w:hanging="709"/>
      </w:pPr>
      <w:bookmarkStart w:id="14" w:name="_Toc243763755"/>
      <w:r w:rsidRPr="00AE34E4">
        <w:rPr>
          <w:sz w:val="26"/>
          <w:szCs w:val="26"/>
        </w:rPr>
        <w:t>Documentation</w:t>
      </w:r>
      <w:bookmarkEnd w:id="14"/>
    </w:p>
    <w:p w14:paraId="0EAA3852" w14:textId="472F39BD" w:rsidR="005B3C3D" w:rsidRDefault="007F6266" w:rsidP="007F6266">
      <w:pPr>
        <w:tabs>
          <w:tab w:val="left" w:pos="993"/>
          <w:tab w:val="left" w:pos="8580"/>
        </w:tabs>
        <w:spacing w:before="100" w:after="100"/>
        <w:ind w:left="1418"/>
      </w:pPr>
      <w:r w:rsidRPr="00AE34E4">
        <w:rPr>
          <w:b/>
          <w:bCs/>
        </w:rPr>
        <w:t>RFN8:</w:t>
      </w:r>
      <w:r>
        <w:t xml:space="preserve"> </w:t>
      </w:r>
      <w:r w:rsidRPr="007F6266">
        <w:t>Deve essere fornito un documento tecnico (</w:t>
      </w:r>
      <w:r w:rsidRPr="007F6266">
        <w:rPr>
          <w:rStyle w:val="CodiceHTML"/>
          <w:rFonts w:ascii="Times New Roman" w:eastAsia="Lucida Sans Unicode" w:hAnsi="Times New Roman" w:cs="Times New Roman"/>
          <w:sz w:val="24"/>
          <w:szCs w:val="24"/>
        </w:rPr>
        <w:t>README</w:t>
      </w:r>
      <w:r w:rsidRPr="007F6266">
        <w:t>), rivolto a sviluppatori</w:t>
      </w:r>
      <w:r>
        <w:t xml:space="preserve"> e</w:t>
      </w:r>
      <w:r w:rsidRPr="007F6266">
        <w:t xml:space="preserve"> sistemisti</w:t>
      </w:r>
      <w:r>
        <w:t>,</w:t>
      </w:r>
      <w:r w:rsidRPr="007F6266">
        <w:t xml:space="preserve"> contenent</w:t>
      </w:r>
      <w:r>
        <w:t>i</w:t>
      </w:r>
      <w:r w:rsidRPr="007F6266">
        <w:t xml:space="preserve"> i requisiti d'ambiente (Java JDK, Apache Tomcat, MySQL) e le istruzioni dettagliate per l'importazione del database</w:t>
      </w:r>
      <w:r>
        <w:t>,</w:t>
      </w:r>
      <w:r w:rsidRPr="007F6266">
        <w:t xml:space="preserve"> la configurazione delle </w:t>
      </w:r>
      <w:r w:rsidRPr="007F6266">
        <w:lastRenderedPageBreak/>
        <w:t>connessioni JDBC e il deploy dell'applicazione.</w:t>
      </w:r>
    </w:p>
    <w:p w14:paraId="5F1BCDC8" w14:textId="2B5F3EA5" w:rsidR="007F6266" w:rsidRDefault="007F6266" w:rsidP="007F6266">
      <w:pPr>
        <w:tabs>
          <w:tab w:val="left" w:pos="993"/>
          <w:tab w:val="left" w:pos="8580"/>
        </w:tabs>
        <w:spacing w:before="100" w:after="100"/>
        <w:ind w:left="1418"/>
      </w:pPr>
      <w:r w:rsidRPr="00AE34E4">
        <w:rPr>
          <w:b/>
          <w:bCs/>
        </w:rPr>
        <w:t>RFN9:</w:t>
      </w:r>
      <w:r>
        <w:t xml:space="preserve"> Deve essere fornito un manuale d'uso (sotto forma di sezione Aiuto/FAQ integrata nel sito o documento PDF), rivolto ai clienti finali e ai gestori del negozio, che illustri le procedure di navigazione del catalogo occhiali, carrello e checkout per gli acquirenti e la gestione di prodotti, scorte e ordini per gli amministratori.</w:t>
      </w:r>
    </w:p>
    <w:p w14:paraId="57FD1F1F" w14:textId="274760F9" w:rsidR="007F6266" w:rsidRDefault="007F6266" w:rsidP="0066424C">
      <w:pPr>
        <w:tabs>
          <w:tab w:val="left" w:pos="993"/>
          <w:tab w:val="left" w:pos="8580"/>
        </w:tabs>
        <w:spacing w:before="100" w:after="100"/>
        <w:ind w:left="1418"/>
      </w:pPr>
      <w:r w:rsidRPr="00AE34E4">
        <w:rPr>
          <w:b/>
          <w:bCs/>
        </w:rPr>
        <w:t>RFN10</w:t>
      </w:r>
      <w:r>
        <w:t>: Deve essere prodotta la documentazione tecnica delle API interne in formato HTML tramite Javadoc, rivolta agli sviluppatori e ai futuri manutentori del sistema, che descriva le classi Java di backend (Servlet, DAO, JavaBean), specificando metodi, parametri, valori di ritorno ed eccezioni gestite.</w:t>
      </w:r>
    </w:p>
    <w:p w14:paraId="01533312" w14:textId="5E9B701B" w:rsidR="005B3C3D" w:rsidRPr="00DB2880" w:rsidRDefault="00827B60" w:rsidP="00270E8E">
      <w:pPr>
        <w:pStyle w:val="Titolo2"/>
        <w:numPr>
          <w:ilvl w:val="2"/>
          <w:numId w:val="1"/>
        </w:numPr>
        <w:ind w:left="1418" w:hanging="709"/>
      </w:pPr>
      <w:bookmarkStart w:id="15" w:name="_Toc243763756"/>
      <w:r w:rsidRPr="00DB2880">
        <w:rPr>
          <w:sz w:val="26"/>
          <w:szCs w:val="26"/>
        </w:rPr>
        <w:t>Hardware considerations</w:t>
      </w:r>
      <w:bookmarkEnd w:id="15"/>
    </w:p>
    <w:p w14:paraId="6FDAE8F7" w14:textId="5CFFB141" w:rsidR="005B3C3D" w:rsidRDefault="001A5598" w:rsidP="001A5598">
      <w:pPr>
        <w:tabs>
          <w:tab w:val="left" w:pos="993"/>
          <w:tab w:val="left" w:pos="8580"/>
        </w:tabs>
        <w:spacing w:before="100" w:after="100"/>
        <w:ind w:left="1418"/>
      </w:pPr>
      <w:r w:rsidRPr="00DB2880">
        <w:rPr>
          <w:b/>
          <w:bCs/>
        </w:rPr>
        <w:t>RFN11</w:t>
      </w:r>
      <w:r>
        <w:t>: Il sistema lato backend deve poter essere eseguito su un server fisico o su macchina virtuale dotata di processore multi-core, una memoria RAM minima di 4 GB (consigliati 8 GB), uno spazio di archiviazione secondaria (disco SSD/Hard Disk) di almeno 20 GB dedicati a sistema operativo, database relazionale e catalogo immagini dei prodotti.</w:t>
      </w:r>
    </w:p>
    <w:p w14:paraId="1983051E" w14:textId="37D4D1E5" w:rsidR="000817F1" w:rsidRDefault="000817F1" w:rsidP="009364E9">
      <w:pPr>
        <w:tabs>
          <w:tab w:val="left" w:pos="993"/>
          <w:tab w:val="left" w:pos="8580"/>
        </w:tabs>
        <w:spacing w:before="100" w:after="100"/>
        <w:ind w:left="1418"/>
      </w:pPr>
      <w:r w:rsidRPr="00DB2880">
        <w:rPr>
          <w:b/>
          <w:bCs/>
        </w:rPr>
        <w:t>RFN12:</w:t>
      </w:r>
      <w:r>
        <w:t xml:space="preserve"> L'accesso alla piattaforma web da parte di clienti e amministratori deve essere garantito su qualsiasi dispositivo </w:t>
      </w:r>
      <w:r w:rsidR="00C15A02">
        <w:t>(</w:t>
      </w:r>
      <w:r>
        <w:t>desktop, notebook, tablet o smartphone</w:t>
      </w:r>
      <w:r w:rsidR="00C15A02">
        <w:t xml:space="preserve">) </w:t>
      </w:r>
      <w:r>
        <w:t>dotato di una memoria RAM minima di 2 GB</w:t>
      </w:r>
      <w:r w:rsidR="00C15A02">
        <w:t xml:space="preserve"> e una connessione stabile ad Internet</w:t>
      </w:r>
      <w:r>
        <w:t>.</w:t>
      </w:r>
    </w:p>
    <w:p w14:paraId="3C284B1C" w14:textId="0FF6FC97" w:rsidR="005B3C3D" w:rsidRPr="00DB2880" w:rsidRDefault="00827B60" w:rsidP="00270E8E">
      <w:pPr>
        <w:pStyle w:val="Titolo2"/>
        <w:numPr>
          <w:ilvl w:val="2"/>
          <w:numId w:val="1"/>
        </w:numPr>
        <w:ind w:left="1418" w:hanging="709"/>
      </w:pPr>
      <w:bookmarkStart w:id="16" w:name="_Toc243763757"/>
      <w:r w:rsidRPr="00DB2880">
        <w:rPr>
          <w:sz w:val="26"/>
          <w:szCs w:val="26"/>
        </w:rPr>
        <w:t>Performance characteristics</w:t>
      </w:r>
      <w:bookmarkEnd w:id="16"/>
    </w:p>
    <w:p w14:paraId="70D64E74" w14:textId="17F38F58" w:rsidR="005B3C3D" w:rsidRPr="009E2928" w:rsidRDefault="004D024F" w:rsidP="009E2928">
      <w:pPr>
        <w:spacing w:before="100" w:after="120"/>
        <w:ind w:left="1418"/>
        <w:rPr>
          <w:b/>
          <w:bCs/>
        </w:rPr>
      </w:pPr>
      <w:r w:rsidRPr="00DB2880">
        <w:rPr>
          <w:b/>
          <w:bCs/>
        </w:rPr>
        <w:t>RNF5</w:t>
      </w:r>
      <w:r w:rsidRPr="004D024F">
        <w:t>:</w:t>
      </w:r>
      <w:r>
        <w:t xml:space="preserve"> L'interfaccia utente deve garantire una navigazione fluida riducendo al minimo i tempi di attesa e i ricaricamenti dell'intera pagina, i quali comporterebbero fastidiose interruzioni visive e attese stimate tra 0,5 e 3 secondi per ogni singola azione. Le operazioni frequenti, quali la modifica delle quantità del carrello, il filtraggio dei prodotti nel catalogo o l'aggiornamento dello stato di un ordine, devono avvenire in modo asincrono. Questo significa che il sistema deve aggiornare istantaneamente (in circa 100-300 millisecondi) solo le porzioni di schermo interessate dal cambiamento, evitando di dover scaricare e ridisegnare da zero l'intera pagina web per ogni minima modifica.</w:t>
      </w:r>
    </w:p>
    <w:p w14:paraId="688CBDCF" w14:textId="7FA770B6" w:rsidR="005B3C3D" w:rsidRPr="00DB2880" w:rsidRDefault="00827B60" w:rsidP="00270E8E">
      <w:pPr>
        <w:pStyle w:val="Titolo2"/>
        <w:numPr>
          <w:ilvl w:val="2"/>
          <w:numId w:val="1"/>
        </w:numPr>
        <w:ind w:left="1418" w:hanging="709"/>
      </w:pPr>
      <w:bookmarkStart w:id="17" w:name="_Toc243763758"/>
      <w:r w:rsidRPr="00DB2880">
        <w:rPr>
          <w:sz w:val="26"/>
          <w:szCs w:val="26"/>
        </w:rPr>
        <w:t>Error handling and extreme conditions</w:t>
      </w:r>
      <w:bookmarkEnd w:id="17"/>
    </w:p>
    <w:p w14:paraId="7A5AB032" w14:textId="681D617B" w:rsidR="005B3C3D" w:rsidRPr="009E2928" w:rsidRDefault="009E2928" w:rsidP="009E2928">
      <w:pPr>
        <w:spacing w:before="100" w:after="120"/>
        <w:ind w:left="1418"/>
        <w:rPr>
          <w:b/>
          <w:bCs/>
        </w:rPr>
      </w:pPr>
      <w:r w:rsidRPr="00DB2880">
        <w:rPr>
          <w:b/>
          <w:bCs/>
        </w:rPr>
        <w:t>RNF4</w:t>
      </w:r>
      <w:r w:rsidRPr="009E2928">
        <w:t>:</w:t>
      </w:r>
      <w:r>
        <w:t xml:space="preserve"> Le </w:t>
      </w:r>
      <w:r w:rsidRPr="00746A35">
        <w:t>regole di protezione e controllo degli accessi devono riflettersi chiaramente sull'interfaccia utente. L'utente deve ricevere messaggi espliciti e comprensibili in caso di inserimento di credenziali errate, tentativi di accesso a sezioni non autorizzate o nel caso in cui stia tentando di accedere con un account sospeso o disattivato</w:t>
      </w:r>
      <w:r>
        <w:t>.</w:t>
      </w:r>
    </w:p>
    <w:p w14:paraId="042673FD" w14:textId="18AA2CE1" w:rsidR="005B3C3D" w:rsidRPr="00DB2880" w:rsidRDefault="00827B60" w:rsidP="00270E8E">
      <w:pPr>
        <w:pStyle w:val="Titolo2"/>
        <w:numPr>
          <w:ilvl w:val="2"/>
          <w:numId w:val="1"/>
        </w:numPr>
        <w:ind w:left="1418" w:hanging="709"/>
      </w:pPr>
      <w:bookmarkStart w:id="18" w:name="_Toc243763759"/>
      <w:r w:rsidRPr="00DB2880">
        <w:rPr>
          <w:sz w:val="26"/>
          <w:szCs w:val="26"/>
        </w:rPr>
        <w:t>System interfacing</w:t>
      </w:r>
      <w:bookmarkEnd w:id="18"/>
    </w:p>
    <w:p w14:paraId="523C7445" w14:textId="68FDC01F" w:rsidR="005B3C3D" w:rsidRDefault="00D607FF" w:rsidP="00D607FF">
      <w:pPr>
        <w:tabs>
          <w:tab w:val="left" w:pos="993"/>
          <w:tab w:val="left" w:pos="8580"/>
        </w:tabs>
        <w:spacing w:before="100" w:after="100"/>
        <w:ind w:left="1418"/>
      </w:pPr>
      <w:r w:rsidRPr="00DB2880">
        <w:rPr>
          <w:b/>
          <w:bCs/>
        </w:rPr>
        <w:t>RFN13</w:t>
      </w:r>
      <w:r>
        <w:t xml:space="preserve">: L'applicazione web deve interagire con il sistema esterno di gestione della base di dati (MySQL Server), inviando in output comandi e query formulati nel linguaggio SQL e ricevendo in input i dati estratti sotto forma di record strutturati. </w:t>
      </w:r>
    </w:p>
    <w:p w14:paraId="74456037" w14:textId="2FCB080D" w:rsidR="005B3C3D" w:rsidRPr="00DB2880" w:rsidRDefault="00827B60" w:rsidP="00270E8E">
      <w:pPr>
        <w:pStyle w:val="Titolo2"/>
        <w:numPr>
          <w:ilvl w:val="2"/>
          <w:numId w:val="1"/>
        </w:numPr>
        <w:ind w:left="1418" w:hanging="709"/>
      </w:pPr>
      <w:bookmarkStart w:id="19" w:name="_Toc243763760"/>
      <w:r w:rsidRPr="00DB2880">
        <w:rPr>
          <w:sz w:val="26"/>
          <w:szCs w:val="26"/>
        </w:rPr>
        <w:t>Quality issues</w:t>
      </w:r>
      <w:bookmarkEnd w:id="19"/>
    </w:p>
    <w:p w14:paraId="2489266D" w14:textId="23DD660E" w:rsidR="005B3C3D" w:rsidRDefault="009E2928" w:rsidP="009E2928">
      <w:pPr>
        <w:spacing w:before="100" w:after="120"/>
        <w:ind w:left="1418"/>
        <w:jc w:val="both"/>
      </w:pPr>
      <w:r w:rsidRPr="00DB2880">
        <w:rPr>
          <w:b/>
          <w:bCs/>
        </w:rPr>
        <w:t>RNF7</w:t>
      </w:r>
      <w:r w:rsidRPr="009E2928">
        <w:t>:</w:t>
      </w:r>
      <w:r w:rsidRPr="00746A35">
        <w:t xml:space="preserve"> L'aspetto grafico</w:t>
      </w:r>
      <w:r>
        <w:t xml:space="preserve"> </w:t>
      </w:r>
      <w:r w:rsidRPr="00746A35">
        <w:t>delle pagine dev</w:t>
      </w:r>
      <w:r>
        <w:t>e</w:t>
      </w:r>
      <w:r w:rsidRPr="00746A35">
        <w:t xml:space="preserve"> risultare identic</w:t>
      </w:r>
      <w:r>
        <w:t>o</w:t>
      </w:r>
      <w:r w:rsidRPr="00746A35">
        <w:t xml:space="preserve"> e priv</w:t>
      </w:r>
      <w:r>
        <w:t>o</w:t>
      </w:r>
      <w:r w:rsidRPr="00746A35">
        <w:t xml:space="preserve"> di anomalie visive su tutti i principali browser web di uso comune</w:t>
      </w:r>
      <w:r>
        <w:t>,</w:t>
      </w:r>
      <w:r w:rsidRPr="00746A35">
        <w:t xml:space="preserve"> garantendo un'esperienza omogenea a prescindere dal client utilizzato</w:t>
      </w:r>
      <w:r>
        <w:t>.</w:t>
      </w:r>
    </w:p>
    <w:p w14:paraId="3DDE51DA" w14:textId="77777777" w:rsidR="00827B60" w:rsidRPr="00DB2880" w:rsidRDefault="00827B60" w:rsidP="00270E8E">
      <w:pPr>
        <w:pStyle w:val="Titolo2"/>
        <w:numPr>
          <w:ilvl w:val="2"/>
          <w:numId w:val="1"/>
        </w:numPr>
        <w:ind w:left="1418" w:hanging="709"/>
        <w:rPr>
          <w:sz w:val="26"/>
          <w:szCs w:val="26"/>
        </w:rPr>
      </w:pPr>
      <w:bookmarkStart w:id="20" w:name="_Toc243763761"/>
      <w:r w:rsidRPr="00DB2880">
        <w:rPr>
          <w:sz w:val="26"/>
          <w:szCs w:val="26"/>
        </w:rPr>
        <w:lastRenderedPageBreak/>
        <w:t>System modifications</w:t>
      </w:r>
      <w:bookmarkEnd w:id="20"/>
    </w:p>
    <w:p w14:paraId="02502915" w14:textId="705BDD2F" w:rsidR="00896CEB" w:rsidRPr="00405FFF" w:rsidRDefault="00405FFF" w:rsidP="00DB2880">
      <w:pPr>
        <w:spacing w:before="100" w:after="100"/>
        <w:ind w:left="1418"/>
      </w:pPr>
      <w:r w:rsidRPr="00DB2880">
        <w:rPr>
          <w:b/>
          <w:bCs/>
        </w:rPr>
        <w:t>RNF14</w:t>
      </w:r>
      <w:r>
        <w:t>: La struttura della base di dati e il livello Model devono essere facilmente estendibili per accogliere future funzionalità</w:t>
      </w:r>
      <w:r w:rsidR="00896CEB">
        <w:t>, ad esempio</w:t>
      </w:r>
      <w:r>
        <w:t xml:space="preserve"> la gestione di lenti personalizzate </w:t>
      </w:r>
      <w:r w:rsidR="00896CEB">
        <w:t>o</w:t>
      </w:r>
      <w:r>
        <w:t xml:space="preserve"> l'applicazione di codici coupon</w:t>
      </w:r>
      <w:r w:rsidR="00896CEB">
        <w:t>. G</w:t>
      </w:r>
      <w:r>
        <w:t>arantendo che tali modifiche richiedano solo l'aggiunta di nuove entità o attributi e</w:t>
      </w:r>
      <w:r w:rsidR="00896CEB">
        <w:t>d eventualmente la modifica</w:t>
      </w:r>
      <w:r>
        <w:t xml:space="preserve"> delle relative viste JSP</w:t>
      </w:r>
      <w:r w:rsidR="00896CEB">
        <w:t>.</w:t>
      </w:r>
    </w:p>
    <w:p w14:paraId="3A8195C1" w14:textId="77777777" w:rsidR="00827B60" w:rsidRPr="00DB2880" w:rsidRDefault="00827B60" w:rsidP="00270E8E">
      <w:pPr>
        <w:pStyle w:val="Titolo2"/>
        <w:numPr>
          <w:ilvl w:val="2"/>
          <w:numId w:val="1"/>
        </w:numPr>
        <w:ind w:left="1418" w:hanging="709"/>
        <w:rPr>
          <w:sz w:val="26"/>
          <w:szCs w:val="26"/>
        </w:rPr>
      </w:pPr>
      <w:bookmarkStart w:id="21" w:name="_Toc243763762"/>
      <w:r w:rsidRPr="00DB2880">
        <w:rPr>
          <w:sz w:val="26"/>
          <w:szCs w:val="26"/>
        </w:rPr>
        <w:t>Physical environment</w:t>
      </w:r>
      <w:bookmarkEnd w:id="21"/>
    </w:p>
    <w:p w14:paraId="5DB160D7" w14:textId="61573DD4" w:rsidR="00896CEB" w:rsidRPr="00896CEB" w:rsidRDefault="00896CEB" w:rsidP="00896CEB">
      <w:pPr>
        <w:spacing w:before="100" w:after="100"/>
        <w:ind w:left="1418"/>
      </w:pPr>
      <w:r w:rsidRPr="00DB2880">
        <w:rPr>
          <w:b/>
          <w:bCs/>
        </w:rPr>
        <w:t>RFN15</w:t>
      </w:r>
      <w:r>
        <w:t>: Il sistema opera su un'architettura distribuita su un’unica sede: le componenti server (server applicativo Tomcat e database MySQL) risiedono in un'unica postazione fissa (data center/server room), mentre i dispositivi client (computer desktop, notebook, smartphone e tablet) operano distribuiti in molteplici postazioni, connettendosi da remoto tramite rete Internet o rete locale.</w:t>
      </w:r>
    </w:p>
    <w:p w14:paraId="3FAFBE16" w14:textId="77777777" w:rsidR="00827B60" w:rsidRPr="00DB2880" w:rsidRDefault="00827B60" w:rsidP="00270E8E">
      <w:pPr>
        <w:pStyle w:val="Titolo2"/>
        <w:numPr>
          <w:ilvl w:val="2"/>
          <w:numId w:val="1"/>
        </w:numPr>
        <w:ind w:left="1418" w:hanging="709"/>
        <w:rPr>
          <w:sz w:val="26"/>
          <w:szCs w:val="26"/>
        </w:rPr>
      </w:pPr>
      <w:bookmarkStart w:id="22" w:name="_Toc243763763"/>
      <w:r w:rsidRPr="00DB2880">
        <w:rPr>
          <w:sz w:val="26"/>
          <w:szCs w:val="26"/>
        </w:rPr>
        <w:t>Security issues</w:t>
      </w:r>
      <w:bookmarkEnd w:id="22"/>
    </w:p>
    <w:p w14:paraId="3D9F4EC3" w14:textId="7EB96059" w:rsidR="009E2928" w:rsidRPr="009E2928" w:rsidRDefault="009E2928" w:rsidP="009E2928">
      <w:pPr>
        <w:spacing w:before="100" w:after="120"/>
        <w:ind w:left="1418"/>
      </w:pPr>
      <w:r w:rsidRPr="00DB2880">
        <w:rPr>
          <w:b/>
          <w:bCs/>
        </w:rPr>
        <w:t>RNF6</w:t>
      </w:r>
      <w:r w:rsidRPr="009E2928">
        <w:t>:</w:t>
      </w:r>
      <w:r>
        <w:t xml:space="preserve"> Per garantire affidabilità e sicurezza dei dati sensibili dei clienti e dei dipendenti, il sistema deve essere in grado di resistere a specifici attacchi di sicurezza. Vengono, pertanto, richieste all'utente la scelta di password robuste a protezione del suo account. Password che verranno poi criptate per i fini di sicurezza e conservate all'interno di un database (DB) protetto da un Firewall.</w:t>
      </w:r>
    </w:p>
    <w:p w14:paraId="664A5C0A" w14:textId="4864DB18" w:rsidR="00827B60" w:rsidRPr="00DB2880" w:rsidRDefault="00827B60" w:rsidP="00270E8E">
      <w:pPr>
        <w:pStyle w:val="Titolo2"/>
        <w:numPr>
          <w:ilvl w:val="2"/>
          <w:numId w:val="1"/>
        </w:numPr>
        <w:spacing w:before="100" w:after="100"/>
        <w:ind w:left="1418" w:hanging="709"/>
        <w:rPr>
          <w:sz w:val="26"/>
          <w:szCs w:val="26"/>
        </w:rPr>
      </w:pPr>
      <w:bookmarkStart w:id="23" w:name="_Toc243763764"/>
      <w:r w:rsidRPr="00DB2880">
        <w:rPr>
          <w:sz w:val="26"/>
          <w:szCs w:val="26"/>
        </w:rPr>
        <w:t>Resources and management issues</w:t>
      </w:r>
      <w:bookmarkEnd w:id="23"/>
    </w:p>
    <w:p w14:paraId="670E02D5" w14:textId="1E8B3D20" w:rsidR="004F319C" w:rsidRPr="004F319C" w:rsidRDefault="004F319C" w:rsidP="004F319C">
      <w:pPr>
        <w:ind w:left="1418"/>
      </w:pPr>
      <w:r w:rsidRPr="00DB2880">
        <w:rPr>
          <w:b/>
          <w:bCs/>
        </w:rPr>
        <w:t>RFN16</w:t>
      </w:r>
      <w:r>
        <w:t xml:space="preserve">: Il sistema deve prevedere una procedura di backup automatizzata con frequenza giornaliera per il DB e con frequenza settimanale per le risorse statiche (immagini degli occhiali, banner pubblicitari). La responsabilità della corretta esecuzione, verifica e conservazione dei backup è assegnata </w:t>
      </w:r>
      <w:r w:rsidR="00314043">
        <w:t>all’User Manager (in qualità di amministratore della piattaforma).</w:t>
      </w:r>
    </w:p>
    <w:p w14:paraId="5719C091" w14:textId="77777777" w:rsidR="009E2928" w:rsidRPr="009E2928" w:rsidRDefault="009E2928" w:rsidP="009E2928"/>
    <w:p w14:paraId="4271BB3A" w14:textId="7171FB92" w:rsidR="00442970" w:rsidRDefault="005B3C3D" w:rsidP="00270E8E">
      <w:pPr>
        <w:pStyle w:val="Titolo2"/>
        <w:numPr>
          <w:ilvl w:val="1"/>
          <w:numId w:val="1"/>
        </w:numPr>
      </w:pPr>
      <w:r>
        <w:t xml:space="preserve"> </w:t>
      </w:r>
      <w:bookmarkStart w:id="24" w:name="_Toc243763765"/>
      <w:r>
        <w:t>System models</w:t>
      </w:r>
      <w:bookmarkEnd w:id="24"/>
    </w:p>
    <w:p w14:paraId="0C1B089E" w14:textId="0BFCE1CC" w:rsidR="005B3C3D" w:rsidRDefault="005B3C3D" w:rsidP="00270E8E">
      <w:pPr>
        <w:pStyle w:val="Titolo2"/>
        <w:numPr>
          <w:ilvl w:val="2"/>
          <w:numId w:val="1"/>
        </w:numPr>
        <w:ind w:left="1418" w:hanging="709"/>
      </w:pPr>
      <w:bookmarkStart w:id="25" w:name="_Toc243763766"/>
      <w:proofErr w:type="spellStart"/>
      <w:r w:rsidRPr="00DB2880">
        <w:t>Scenarios</w:t>
      </w:r>
      <w:bookmarkEnd w:id="25"/>
      <w:proofErr w:type="spellEnd"/>
    </w:p>
    <w:p w14:paraId="524AE972" w14:textId="77777777" w:rsidR="00DB2880" w:rsidRPr="00DB2880" w:rsidRDefault="00DB2880" w:rsidP="00DB2880"/>
    <w:p w14:paraId="04265936" w14:textId="61B3FB24" w:rsidR="005B3C3D" w:rsidRDefault="00D0174D" w:rsidP="005B3C3D">
      <w:pPr>
        <w:tabs>
          <w:tab w:val="left" w:pos="8580"/>
        </w:tabs>
        <w:spacing w:after="100"/>
        <w:ind w:left="1418"/>
        <w:rPr>
          <w:b/>
          <w:bCs/>
        </w:rPr>
      </w:pPr>
      <w:r>
        <w:rPr>
          <w:b/>
          <w:bCs/>
        </w:rPr>
        <w:t>SC1_AcquistoOcchiale</w:t>
      </w:r>
    </w:p>
    <w:p w14:paraId="015BC548" w14:textId="75EE9A49" w:rsidR="00D0174D" w:rsidRDefault="00D0174D" w:rsidP="00270E8E">
      <w:pPr>
        <w:pStyle w:val="Paragrafoelenco"/>
        <w:numPr>
          <w:ilvl w:val="0"/>
          <w:numId w:val="8"/>
        </w:numPr>
        <w:tabs>
          <w:tab w:val="left" w:pos="8580"/>
        </w:tabs>
        <w:spacing w:after="100"/>
        <w:ind w:left="1701" w:hanging="283"/>
      </w:pPr>
      <w:r>
        <w:t>Attori coinvolti: Marco</w:t>
      </w:r>
      <w:r w:rsidR="00A5580A">
        <w:t xml:space="preserve"> </w:t>
      </w:r>
      <w:r>
        <w:t>(Cliente</w:t>
      </w:r>
      <w:r w:rsidR="004614A0">
        <w:t xml:space="preserve"> registrato</w:t>
      </w:r>
      <w:r>
        <w:t>)</w:t>
      </w:r>
    </w:p>
    <w:p w14:paraId="0A36F43D" w14:textId="744FEEAB" w:rsidR="006237A2" w:rsidRDefault="00A5580A" w:rsidP="00A5580A">
      <w:pPr>
        <w:tabs>
          <w:tab w:val="left" w:pos="8580"/>
        </w:tabs>
        <w:spacing w:after="100"/>
        <w:ind w:left="1418"/>
        <w:rPr>
          <w:rFonts w:eastAsia="Times New Roman"/>
          <w:kern w:val="0"/>
        </w:rPr>
      </w:pPr>
      <w:r w:rsidRPr="00A5580A">
        <w:rPr>
          <w:rFonts w:eastAsia="Times New Roman"/>
          <w:kern w:val="0"/>
        </w:rPr>
        <w:t>Marco,</w:t>
      </w:r>
      <w:r w:rsidR="006237A2">
        <w:rPr>
          <w:rFonts w:eastAsia="Times New Roman"/>
          <w:kern w:val="0"/>
        </w:rPr>
        <w:t xml:space="preserve"> cliente registrato,</w:t>
      </w:r>
      <w:r w:rsidRPr="00A5580A">
        <w:rPr>
          <w:rFonts w:eastAsia="Times New Roman"/>
          <w:kern w:val="0"/>
        </w:rPr>
        <w:t xml:space="preserve"> </w:t>
      </w:r>
      <w:r w:rsidR="006237A2">
        <w:rPr>
          <w:rFonts w:eastAsia="Times New Roman"/>
          <w:kern w:val="0"/>
        </w:rPr>
        <w:t xml:space="preserve">si autentica sul sito, dalla pagina di login, inserendo le proprie credenziali, email </w:t>
      </w:r>
      <w:r w:rsidR="006237A2" w:rsidRPr="00CC2E9B">
        <w:rPr>
          <w:rFonts w:ascii="Courier New" w:eastAsia="Times New Roman" w:hAnsi="Courier New" w:cs="Courier New"/>
          <w:kern w:val="0"/>
          <w:sz w:val="22"/>
          <w:szCs w:val="22"/>
        </w:rPr>
        <w:t>marco.gialli@email.it</w:t>
      </w:r>
      <w:r w:rsidR="006237A2" w:rsidRPr="00CC2E9B">
        <w:rPr>
          <w:rFonts w:eastAsia="Times New Roman"/>
          <w:kern w:val="0"/>
          <w:sz w:val="22"/>
          <w:szCs w:val="22"/>
        </w:rPr>
        <w:t xml:space="preserve"> </w:t>
      </w:r>
      <w:r w:rsidR="006237A2" w:rsidRPr="00A5580A">
        <w:rPr>
          <w:rFonts w:eastAsia="Times New Roman"/>
          <w:kern w:val="0"/>
        </w:rPr>
        <w:t>e</w:t>
      </w:r>
      <w:r w:rsidR="006237A2">
        <w:rPr>
          <w:rFonts w:eastAsia="Times New Roman"/>
          <w:kern w:val="0"/>
        </w:rPr>
        <w:t xml:space="preserve"> password </w:t>
      </w:r>
      <w:r w:rsidR="006237A2" w:rsidRPr="00CC2E9B">
        <w:rPr>
          <w:rFonts w:ascii="Courier New" w:eastAsia="Times New Roman" w:hAnsi="Courier New" w:cs="Courier New"/>
          <w:kern w:val="0"/>
          <w:sz w:val="22"/>
          <w:szCs w:val="22"/>
        </w:rPr>
        <w:t>Password123$</w:t>
      </w:r>
      <w:r w:rsidR="006237A2" w:rsidRPr="00CC2E9B">
        <w:rPr>
          <w:rFonts w:eastAsia="Times New Roman"/>
          <w:kern w:val="0"/>
          <w:sz w:val="22"/>
          <w:szCs w:val="22"/>
        </w:rPr>
        <w:t xml:space="preserve"> </w:t>
      </w:r>
      <w:r w:rsidR="006237A2">
        <w:rPr>
          <w:rFonts w:eastAsia="Times New Roman"/>
          <w:kern w:val="0"/>
        </w:rPr>
        <w:t xml:space="preserve">(oscurata dal sistema con dei pallini). </w:t>
      </w:r>
      <w:r w:rsidR="006237A2" w:rsidRPr="00A5580A">
        <w:rPr>
          <w:rFonts w:eastAsia="Times New Roman"/>
          <w:kern w:val="0"/>
        </w:rPr>
        <w:t xml:space="preserve">Il sistema convalida le credenziali nel database, autentica Marco e lo reindirizza alla </w:t>
      </w:r>
      <w:r w:rsidR="006237A2">
        <w:rPr>
          <w:rFonts w:eastAsia="Times New Roman"/>
          <w:kern w:val="0"/>
        </w:rPr>
        <w:t>sua area personale</w:t>
      </w:r>
      <w:r w:rsidR="006237A2" w:rsidRPr="00A5580A">
        <w:rPr>
          <w:rFonts w:eastAsia="Times New Roman"/>
          <w:kern w:val="0"/>
        </w:rPr>
        <w:t>.</w:t>
      </w:r>
    </w:p>
    <w:p w14:paraId="5F771D20" w14:textId="42BBF20A" w:rsidR="00A5580A" w:rsidRPr="00A5580A" w:rsidRDefault="006237A2" w:rsidP="00A5580A">
      <w:pPr>
        <w:tabs>
          <w:tab w:val="left" w:pos="8580"/>
        </w:tabs>
        <w:spacing w:after="100"/>
        <w:ind w:left="1418"/>
        <w:rPr>
          <w:rFonts w:eastAsia="Times New Roman"/>
          <w:kern w:val="0"/>
        </w:rPr>
      </w:pPr>
      <w:r>
        <w:rPr>
          <w:rFonts w:eastAsia="Times New Roman"/>
          <w:kern w:val="0"/>
        </w:rPr>
        <w:t>Marco è in cerca di un paio di occhiali da sole da acquistare. A</w:t>
      </w:r>
      <w:r w:rsidR="00A5580A" w:rsidRPr="00A5580A">
        <w:rPr>
          <w:rFonts w:eastAsia="Times New Roman"/>
          <w:kern w:val="0"/>
        </w:rPr>
        <w:t>ccede</w:t>
      </w:r>
      <w:r>
        <w:rPr>
          <w:rFonts w:eastAsia="Times New Roman"/>
          <w:kern w:val="0"/>
        </w:rPr>
        <w:t>, quindi,</w:t>
      </w:r>
      <w:r w:rsidR="00A5580A" w:rsidRPr="00A5580A">
        <w:rPr>
          <w:rFonts w:eastAsia="Times New Roman"/>
          <w:kern w:val="0"/>
        </w:rPr>
        <w:t xml:space="preserve"> alla sezione del menu principale denominata "Occhiali da Sole" e visualizza</w:t>
      </w:r>
      <w:r w:rsidR="00A5580A">
        <w:rPr>
          <w:rFonts w:eastAsia="Times New Roman"/>
          <w:kern w:val="0"/>
        </w:rPr>
        <w:t xml:space="preserve"> così tutti gli occhiali da sole</w:t>
      </w:r>
      <w:r w:rsidR="00A5580A" w:rsidRPr="00A5580A">
        <w:rPr>
          <w:rFonts w:eastAsia="Times New Roman"/>
          <w:kern w:val="0"/>
        </w:rPr>
        <w:t xml:space="preserve"> del catalogo</w:t>
      </w:r>
      <w:r w:rsidR="00A5580A">
        <w:rPr>
          <w:rFonts w:eastAsia="Times New Roman"/>
          <w:kern w:val="0"/>
        </w:rPr>
        <w:t xml:space="preserve"> disponibili</w:t>
      </w:r>
      <w:r w:rsidR="00A5580A" w:rsidRPr="00A5580A">
        <w:rPr>
          <w:rFonts w:eastAsia="Times New Roman"/>
          <w:kern w:val="0"/>
        </w:rPr>
        <w:t xml:space="preserve">. </w:t>
      </w:r>
      <w:r w:rsidR="00A5580A">
        <w:rPr>
          <w:rFonts w:eastAsia="Times New Roman"/>
          <w:kern w:val="0"/>
        </w:rPr>
        <w:t>Cercando tra</w:t>
      </w:r>
      <w:r>
        <w:rPr>
          <w:rFonts w:eastAsia="Times New Roman"/>
          <w:kern w:val="0"/>
        </w:rPr>
        <w:t xml:space="preserve"> </w:t>
      </w:r>
      <w:r w:rsidR="00A5580A">
        <w:rPr>
          <w:rFonts w:eastAsia="Times New Roman"/>
          <w:kern w:val="0"/>
        </w:rPr>
        <w:t>i modelli proposti, Marco sceglie</w:t>
      </w:r>
      <w:r w:rsidR="00A5580A" w:rsidRPr="00A5580A">
        <w:rPr>
          <w:rFonts w:eastAsia="Times New Roman"/>
          <w:kern w:val="0"/>
        </w:rPr>
        <w:t xml:space="preserve"> il modello "Ray-Ban Meta (GEN3) </w:t>
      </w:r>
      <w:proofErr w:type="spellStart"/>
      <w:r w:rsidR="00A5580A" w:rsidRPr="00A5580A">
        <w:rPr>
          <w:rFonts w:eastAsia="Times New Roman"/>
          <w:kern w:val="0"/>
        </w:rPr>
        <w:t>Wayfarer</w:t>
      </w:r>
      <w:proofErr w:type="spellEnd"/>
      <w:r w:rsidR="00A5580A" w:rsidRPr="00A5580A">
        <w:rPr>
          <w:rFonts w:eastAsia="Times New Roman"/>
          <w:kern w:val="0"/>
        </w:rPr>
        <w:t>" e clicca sull'immagine in miniatura del prodotto. Il sistema carica la pagina di dettaglio del prodotto</w:t>
      </w:r>
      <w:r w:rsidR="00987A8A">
        <w:rPr>
          <w:rFonts w:eastAsia="Times New Roman"/>
          <w:kern w:val="0"/>
        </w:rPr>
        <w:t>, mostrando</w:t>
      </w:r>
      <w:r w:rsidR="00A5580A" w:rsidRPr="00A5580A">
        <w:rPr>
          <w:rFonts w:eastAsia="Times New Roman"/>
          <w:kern w:val="0"/>
        </w:rPr>
        <w:t xml:space="preserve"> a schermo due foto ad alta risoluzione del modello (con la prima in primo piano), il prezzo di </w:t>
      </w:r>
      <w:r w:rsidR="00987A8A">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una valutazione media di 4.8/5 stelle e un selettore per i colori disponibili ("</w:t>
      </w:r>
      <w:r w:rsidR="00987A8A">
        <w:rPr>
          <w:rFonts w:eastAsia="Times New Roman"/>
          <w:kern w:val="0"/>
        </w:rPr>
        <w:t>Blu Notte</w:t>
      </w:r>
      <w:r w:rsidR="00987A8A" w:rsidRPr="00A5580A">
        <w:rPr>
          <w:rFonts w:eastAsia="Times New Roman"/>
          <w:kern w:val="0"/>
        </w:rPr>
        <w:t xml:space="preserve"> </w:t>
      </w:r>
      <w:r w:rsidR="00A5580A" w:rsidRPr="00A5580A">
        <w:rPr>
          <w:rFonts w:eastAsia="Times New Roman"/>
          <w:kern w:val="0"/>
        </w:rPr>
        <w:t>" e "Nero Opaco").</w:t>
      </w:r>
    </w:p>
    <w:p w14:paraId="23DD4C08" w14:textId="4013AC3B" w:rsidR="00A5580A" w:rsidRPr="00A5580A" w:rsidRDefault="00987A8A" w:rsidP="00987A8A">
      <w:pPr>
        <w:tabs>
          <w:tab w:val="left" w:pos="8580"/>
        </w:tabs>
        <w:spacing w:after="100"/>
        <w:ind w:left="1418"/>
        <w:rPr>
          <w:rFonts w:eastAsia="Times New Roman"/>
          <w:kern w:val="0"/>
        </w:rPr>
      </w:pPr>
      <w:r>
        <w:rPr>
          <w:rFonts w:eastAsia="Times New Roman"/>
          <w:kern w:val="0"/>
        </w:rPr>
        <w:t xml:space="preserve">Per avere una visione completa dell’occhiale, </w:t>
      </w:r>
      <w:r w:rsidR="00A5580A" w:rsidRPr="00A5580A">
        <w:rPr>
          <w:rFonts w:eastAsia="Times New Roman"/>
          <w:kern w:val="0"/>
        </w:rPr>
        <w:t xml:space="preserve">Marco clicca sulla foto secondaria per </w:t>
      </w:r>
      <w:r w:rsidR="00A5580A" w:rsidRPr="00A5580A">
        <w:rPr>
          <w:rFonts w:eastAsia="Times New Roman"/>
          <w:kern w:val="0"/>
        </w:rPr>
        <w:lastRenderedPageBreak/>
        <w:t>ingrandirla</w:t>
      </w:r>
      <w:r w:rsidR="002E1C69">
        <w:rPr>
          <w:rFonts w:eastAsia="Times New Roman"/>
          <w:kern w:val="0"/>
        </w:rPr>
        <w:t>. S</w:t>
      </w:r>
      <w:r w:rsidR="00A5580A" w:rsidRPr="00A5580A">
        <w:rPr>
          <w:rFonts w:eastAsia="Times New Roman"/>
          <w:kern w:val="0"/>
        </w:rPr>
        <w:t xml:space="preserve">eleziona </w:t>
      </w:r>
      <w:r>
        <w:rPr>
          <w:rFonts w:eastAsia="Times New Roman"/>
          <w:kern w:val="0"/>
        </w:rPr>
        <w:t xml:space="preserve">poi </w:t>
      </w:r>
      <w:r w:rsidR="00A5580A" w:rsidRPr="00A5580A">
        <w:rPr>
          <w:rFonts w:eastAsia="Times New Roman"/>
          <w:kern w:val="0"/>
        </w:rPr>
        <w:t xml:space="preserve">il colore "Nero </w:t>
      </w:r>
      <w:r>
        <w:rPr>
          <w:rFonts w:eastAsia="Times New Roman"/>
          <w:kern w:val="0"/>
        </w:rPr>
        <w:t>Opaco</w:t>
      </w:r>
      <w:r w:rsidR="00A5580A" w:rsidRPr="00A5580A">
        <w:rPr>
          <w:rFonts w:eastAsia="Times New Roman"/>
          <w:kern w:val="0"/>
        </w:rPr>
        <w:t xml:space="preserve">" </w:t>
      </w:r>
      <w:r w:rsidR="002E1C69">
        <w:rPr>
          <w:rFonts w:eastAsia="Times New Roman"/>
          <w:kern w:val="0"/>
        </w:rPr>
        <w:t>e inserisce come quantità desiderata “1”; procede cliccando</w:t>
      </w:r>
      <w:r w:rsidR="00A5580A" w:rsidRPr="00A5580A">
        <w:rPr>
          <w:rFonts w:eastAsia="Times New Roman"/>
          <w:kern w:val="0"/>
        </w:rPr>
        <w:t xml:space="preserve"> sul pulsante "Aggiungi al Carrello". Il sistema reindirizza Marco alla pagina </w:t>
      </w:r>
      <w:r>
        <w:rPr>
          <w:rFonts w:eastAsia="Times New Roman"/>
          <w:kern w:val="0"/>
        </w:rPr>
        <w:t>del carrello, dove mostra a schermo</w:t>
      </w:r>
      <w:r w:rsidR="00A5580A" w:rsidRPr="00A5580A">
        <w:rPr>
          <w:rFonts w:eastAsia="Times New Roman"/>
          <w:kern w:val="0"/>
        </w:rPr>
        <w:t xml:space="preserve"> una tabella riepilogativa contenente l'immagine dell'occhiale,</w:t>
      </w:r>
      <w:r>
        <w:rPr>
          <w:rFonts w:eastAsia="Times New Roman"/>
          <w:kern w:val="0"/>
        </w:rPr>
        <w:t xml:space="preserve"> dettagli concisi (marca, modello, taglia e colore scelto)</w:t>
      </w:r>
      <w:r w:rsidR="00A5580A" w:rsidRPr="00A5580A">
        <w:rPr>
          <w:rFonts w:eastAsia="Times New Roman"/>
          <w:kern w:val="0"/>
        </w:rPr>
        <w:t xml:space="preserve">, la quantità impostata a "1", il prezzo unitario di </w:t>
      </w:r>
      <w:r>
        <w:rPr>
          <w:rFonts w:eastAsia="Times New Roman"/>
          <w:kern w:val="0"/>
        </w:rPr>
        <w:t>40</w:t>
      </w:r>
      <w:r w:rsidR="00A5580A" w:rsidRPr="00A5580A">
        <w:rPr>
          <w:rFonts w:eastAsia="Times New Roman"/>
          <w:kern w:val="0"/>
        </w:rPr>
        <w:t xml:space="preserve">9,00 </w:t>
      </w:r>
      <w:r w:rsidR="001A343B" w:rsidRPr="00A5580A">
        <w:t xml:space="preserve">€ </w:t>
      </w:r>
      <w:r w:rsidR="001A343B">
        <w:t xml:space="preserve"> </w:t>
      </w:r>
      <w:r w:rsidR="00A5580A" w:rsidRPr="00A5580A">
        <w:rPr>
          <w:rFonts w:eastAsia="Times New Roman"/>
          <w:kern w:val="0"/>
        </w:rPr>
        <w:t xml:space="preserve">e il totale dell'ordine pari a </w:t>
      </w:r>
      <w:r>
        <w:rPr>
          <w:rFonts w:eastAsia="Times New Roman"/>
          <w:kern w:val="0"/>
        </w:rPr>
        <w:t>40</w:t>
      </w:r>
      <w:r w:rsidR="00A5580A" w:rsidRPr="00A5580A">
        <w:rPr>
          <w:rFonts w:eastAsia="Times New Roman"/>
          <w:kern w:val="0"/>
        </w:rPr>
        <w:t>9,00</w:t>
      </w:r>
      <w:r w:rsidR="001A343B">
        <w:rPr>
          <w:rFonts w:eastAsia="Times New Roman"/>
          <w:kern w:val="0"/>
        </w:rPr>
        <w:t xml:space="preserve"> </w:t>
      </w:r>
      <w:r w:rsidR="001A343B" w:rsidRPr="00A5580A">
        <w:t>€</w:t>
      </w:r>
      <w:r w:rsidR="00A5580A" w:rsidRPr="00A5580A">
        <w:rPr>
          <w:rFonts w:eastAsia="Times New Roman"/>
          <w:kern w:val="0"/>
        </w:rPr>
        <w:t>. Marco seleziona il pulsante "Procedi al Checkout".</w:t>
      </w:r>
    </w:p>
    <w:p w14:paraId="4C970E7E" w14:textId="77777777" w:rsidR="00D71C3A" w:rsidRDefault="00A5580A" w:rsidP="00D71C3A">
      <w:pPr>
        <w:tabs>
          <w:tab w:val="left" w:pos="8580"/>
        </w:tabs>
        <w:spacing w:after="100"/>
        <w:ind w:left="1418"/>
        <w:rPr>
          <w:rFonts w:eastAsia="Times New Roman"/>
          <w:kern w:val="0"/>
        </w:rPr>
      </w:pPr>
      <w:r w:rsidRPr="00A5580A">
        <w:rPr>
          <w:rFonts w:eastAsia="Times New Roman"/>
          <w:kern w:val="0"/>
        </w:rPr>
        <w:t xml:space="preserve">Il sistema </w:t>
      </w:r>
      <w:r w:rsidR="00D71C3A">
        <w:rPr>
          <w:rFonts w:eastAsia="Times New Roman"/>
          <w:kern w:val="0"/>
        </w:rPr>
        <w:t>mostra</w:t>
      </w:r>
      <w:r w:rsidRPr="00A5580A">
        <w:rPr>
          <w:rFonts w:eastAsia="Times New Roman"/>
          <w:kern w:val="0"/>
        </w:rPr>
        <w:t xml:space="preserve"> un form di checkout parzialmente precompilato con</w:t>
      </w:r>
      <w:r w:rsidR="00D71C3A">
        <w:rPr>
          <w:rFonts w:eastAsia="Times New Roman"/>
          <w:kern w:val="0"/>
        </w:rPr>
        <w:t>:</w:t>
      </w:r>
    </w:p>
    <w:p w14:paraId="79ADE92B" w14:textId="77777777" w:rsidR="00D71C3A" w:rsidRPr="00D71C3A" w:rsidRDefault="00D71C3A" w:rsidP="00270E8E">
      <w:pPr>
        <w:pStyle w:val="Paragrafoelenco"/>
        <w:numPr>
          <w:ilvl w:val="0"/>
          <w:numId w:val="10"/>
        </w:numPr>
        <w:tabs>
          <w:tab w:val="left" w:pos="8580"/>
        </w:tabs>
        <w:spacing w:after="100"/>
        <w:ind w:left="1701" w:hanging="283"/>
        <w:rPr>
          <w:rFonts w:eastAsia="Times New Roman"/>
        </w:rPr>
      </w:pPr>
      <w:r w:rsidRPr="00D71C3A">
        <w:rPr>
          <w:rFonts w:eastAsia="Times New Roman"/>
        </w:rPr>
        <w:t>il nominativo del destinatario: Marco Gialli;</w:t>
      </w:r>
    </w:p>
    <w:p w14:paraId="74F9A65E" w14:textId="66305F4A" w:rsidR="00A5580A" w:rsidRPr="00D71C3A" w:rsidRDefault="00D71C3A" w:rsidP="00270E8E">
      <w:pPr>
        <w:pStyle w:val="Paragrafoelenco"/>
        <w:numPr>
          <w:ilvl w:val="0"/>
          <w:numId w:val="10"/>
        </w:numPr>
        <w:tabs>
          <w:tab w:val="left" w:pos="8580"/>
        </w:tabs>
        <w:spacing w:after="100"/>
        <w:ind w:left="1701" w:hanging="283"/>
        <w:rPr>
          <w:rFonts w:eastAsia="Times New Roman"/>
        </w:rPr>
      </w:pPr>
      <w:r w:rsidRPr="00D71C3A">
        <w:rPr>
          <w:rFonts w:eastAsia="Times New Roman"/>
        </w:rPr>
        <w:t xml:space="preserve">l’indirizzo di spedizione: </w:t>
      </w:r>
    </w:p>
    <w:p w14:paraId="7AAFA379" w14:textId="1F9BFBE1" w:rsidR="00A5580A" w:rsidRPr="00D71C3A" w:rsidRDefault="00A5580A" w:rsidP="00270E8E">
      <w:pPr>
        <w:pStyle w:val="Paragrafoelenco"/>
        <w:numPr>
          <w:ilvl w:val="0"/>
          <w:numId w:val="9"/>
        </w:numPr>
        <w:tabs>
          <w:tab w:val="left" w:pos="8580"/>
        </w:tabs>
        <w:spacing w:after="100"/>
        <w:ind w:left="1985" w:hanging="283"/>
        <w:rPr>
          <w:rFonts w:eastAsia="Times New Roman"/>
        </w:rPr>
      </w:pPr>
      <w:r w:rsidRPr="00D71C3A">
        <w:rPr>
          <w:rFonts w:eastAsia="Times New Roman"/>
        </w:rPr>
        <w:t>Via: "</w:t>
      </w:r>
      <w:r w:rsidR="00D71C3A" w:rsidRPr="00D71C3A">
        <w:rPr>
          <w:rFonts w:eastAsia="Times New Roman"/>
        </w:rPr>
        <w:t xml:space="preserve">Via Carducci </w:t>
      </w:r>
      <w:r w:rsidRPr="00D71C3A">
        <w:rPr>
          <w:rFonts w:eastAsia="Times New Roman"/>
        </w:rPr>
        <w:t>"</w:t>
      </w:r>
    </w:p>
    <w:p w14:paraId="30D769C7" w14:textId="3087A2FD" w:rsidR="00A5580A" w:rsidRPr="00D71C3A" w:rsidRDefault="00A5580A" w:rsidP="00270E8E">
      <w:pPr>
        <w:pStyle w:val="Paragrafoelenco"/>
        <w:numPr>
          <w:ilvl w:val="0"/>
          <w:numId w:val="9"/>
        </w:numPr>
        <w:tabs>
          <w:tab w:val="left" w:pos="8580"/>
        </w:tabs>
        <w:spacing w:after="100"/>
        <w:ind w:left="1985" w:hanging="283"/>
        <w:rPr>
          <w:rFonts w:eastAsia="Times New Roman"/>
        </w:rPr>
      </w:pPr>
      <w:r w:rsidRPr="00D71C3A">
        <w:rPr>
          <w:rFonts w:eastAsia="Times New Roman"/>
        </w:rPr>
        <w:t>Civico: "</w:t>
      </w:r>
      <w:r w:rsidR="00D71C3A" w:rsidRPr="00D71C3A">
        <w:rPr>
          <w:rFonts w:eastAsia="Times New Roman"/>
        </w:rPr>
        <w:t>12</w:t>
      </w:r>
      <w:r w:rsidRPr="00D71C3A">
        <w:rPr>
          <w:rFonts w:eastAsia="Times New Roman"/>
        </w:rPr>
        <w:t>"</w:t>
      </w:r>
    </w:p>
    <w:p w14:paraId="0642883A" w14:textId="2E48430D" w:rsidR="00A5580A" w:rsidRPr="00D71C3A" w:rsidRDefault="00A5580A" w:rsidP="00270E8E">
      <w:pPr>
        <w:pStyle w:val="Paragrafoelenco"/>
        <w:numPr>
          <w:ilvl w:val="0"/>
          <w:numId w:val="9"/>
        </w:numPr>
        <w:tabs>
          <w:tab w:val="left" w:pos="8580"/>
        </w:tabs>
        <w:spacing w:after="100"/>
        <w:ind w:left="1985" w:hanging="283"/>
        <w:rPr>
          <w:rFonts w:eastAsia="Times New Roman"/>
        </w:rPr>
      </w:pPr>
      <w:r w:rsidRPr="00D71C3A">
        <w:rPr>
          <w:rFonts w:eastAsia="Times New Roman"/>
        </w:rPr>
        <w:t>Città: "</w:t>
      </w:r>
      <w:r w:rsidR="00D71C3A" w:rsidRPr="00D71C3A">
        <w:rPr>
          <w:rFonts w:eastAsia="Times New Roman"/>
        </w:rPr>
        <w:t>Napoli</w:t>
      </w:r>
      <w:r w:rsidRPr="00D71C3A">
        <w:rPr>
          <w:rFonts w:eastAsia="Times New Roman"/>
        </w:rPr>
        <w:t>"</w:t>
      </w:r>
    </w:p>
    <w:p w14:paraId="20F9364C" w14:textId="76F4C458" w:rsidR="00A5580A" w:rsidRPr="00D71C3A" w:rsidRDefault="00D71C3A" w:rsidP="00270E8E">
      <w:pPr>
        <w:pStyle w:val="Paragrafoelenco"/>
        <w:numPr>
          <w:ilvl w:val="0"/>
          <w:numId w:val="9"/>
        </w:numPr>
        <w:tabs>
          <w:tab w:val="left" w:pos="8580"/>
        </w:tabs>
        <w:spacing w:after="100"/>
        <w:ind w:left="1985" w:hanging="283"/>
        <w:rPr>
          <w:rFonts w:eastAsia="Times New Roman"/>
        </w:rPr>
      </w:pPr>
      <w:r w:rsidRPr="00D71C3A">
        <w:rPr>
          <w:rFonts w:eastAsia="Times New Roman"/>
        </w:rPr>
        <w:t>CAP</w:t>
      </w:r>
      <w:r w:rsidR="00A5580A" w:rsidRPr="00D71C3A">
        <w:rPr>
          <w:rFonts w:eastAsia="Times New Roman"/>
        </w:rPr>
        <w:t>: "</w:t>
      </w:r>
      <w:r w:rsidRPr="00D71C3A">
        <w:rPr>
          <w:rFonts w:eastAsia="Times New Roman"/>
        </w:rPr>
        <w:t>80121</w:t>
      </w:r>
      <w:r w:rsidR="00A5580A" w:rsidRPr="00D71C3A">
        <w:rPr>
          <w:rFonts w:eastAsia="Times New Roman"/>
        </w:rPr>
        <w:t>"</w:t>
      </w:r>
    </w:p>
    <w:p w14:paraId="6B6BD06D" w14:textId="77777777" w:rsidR="00D71C3A" w:rsidRPr="00D71C3A" w:rsidRDefault="00A5580A" w:rsidP="00270E8E">
      <w:pPr>
        <w:pStyle w:val="Paragrafoelenco"/>
        <w:numPr>
          <w:ilvl w:val="0"/>
          <w:numId w:val="11"/>
        </w:numPr>
        <w:tabs>
          <w:tab w:val="left" w:pos="8580"/>
        </w:tabs>
        <w:spacing w:after="100"/>
        <w:ind w:left="1701" w:hanging="283"/>
        <w:rPr>
          <w:rFonts w:eastAsia="Times New Roman"/>
        </w:rPr>
      </w:pPr>
      <w:r w:rsidRPr="00D71C3A">
        <w:rPr>
          <w:rFonts w:eastAsia="Times New Roman"/>
        </w:rPr>
        <w:t xml:space="preserve">Telefono: "+39 </w:t>
      </w:r>
      <w:r w:rsidR="00D71C3A" w:rsidRPr="00D71C3A">
        <w:rPr>
          <w:rFonts w:eastAsia="Times New Roman"/>
        </w:rPr>
        <w:t>333 111 2222</w:t>
      </w:r>
      <w:r w:rsidRPr="00D71C3A">
        <w:rPr>
          <w:rFonts w:eastAsia="Times New Roman"/>
        </w:rPr>
        <w:t xml:space="preserve">" </w:t>
      </w:r>
    </w:p>
    <w:p w14:paraId="359AC6ED" w14:textId="1F7A69E1" w:rsidR="00A5580A" w:rsidRPr="00A5580A" w:rsidRDefault="00A5580A" w:rsidP="00D71C3A">
      <w:pPr>
        <w:tabs>
          <w:tab w:val="left" w:pos="8580"/>
        </w:tabs>
        <w:spacing w:after="100"/>
        <w:ind w:left="1418"/>
        <w:rPr>
          <w:rFonts w:eastAsia="Times New Roman"/>
          <w:kern w:val="0"/>
        </w:rPr>
      </w:pPr>
      <w:r w:rsidRPr="00A5580A">
        <w:rPr>
          <w:rFonts w:eastAsia="Times New Roman"/>
          <w:kern w:val="0"/>
        </w:rPr>
        <w:t>Successivamente, nella sezione dei metodi di pagamento, Marco seleziona l'opzione "</w:t>
      </w:r>
      <w:r w:rsidR="00D71C3A">
        <w:rPr>
          <w:rFonts w:eastAsia="Times New Roman"/>
          <w:kern w:val="0"/>
        </w:rPr>
        <w:t>Contrassegno (Pagamento alla consegna)</w:t>
      </w:r>
      <w:r w:rsidR="00D71C3A" w:rsidRPr="00A5580A">
        <w:rPr>
          <w:rFonts w:eastAsia="Times New Roman"/>
          <w:kern w:val="0"/>
        </w:rPr>
        <w:t xml:space="preserve"> </w:t>
      </w:r>
      <w:r w:rsidRPr="00A5580A">
        <w:rPr>
          <w:rFonts w:eastAsia="Times New Roman"/>
          <w:kern w:val="0"/>
        </w:rPr>
        <w:t>". Marco clicca sul pulsante "Conferma Ordine".</w:t>
      </w:r>
    </w:p>
    <w:p w14:paraId="248FE6AD" w14:textId="77777777" w:rsidR="00D71C3A" w:rsidRDefault="00D71C3A" w:rsidP="00A5580A">
      <w:pPr>
        <w:tabs>
          <w:tab w:val="left" w:pos="8580"/>
        </w:tabs>
        <w:spacing w:after="100"/>
        <w:ind w:left="1418"/>
        <w:rPr>
          <w:rFonts w:eastAsia="Times New Roman"/>
          <w:kern w:val="0"/>
        </w:rPr>
      </w:pPr>
      <w:r>
        <w:rPr>
          <w:rFonts w:eastAsia="Times New Roman"/>
          <w:kern w:val="0"/>
        </w:rPr>
        <w:t xml:space="preserve">Il </w:t>
      </w:r>
      <w:r w:rsidR="00A5580A" w:rsidRPr="00A5580A">
        <w:rPr>
          <w:rFonts w:eastAsia="Times New Roman"/>
          <w:kern w:val="0"/>
        </w:rPr>
        <w:t xml:space="preserve">sistema convalida i </w:t>
      </w:r>
      <w:r>
        <w:rPr>
          <w:rFonts w:eastAsia="Times New Roman"/>
          <w:kern w:val="0"/>
        </w:rPr>
        <w:t>dati inseriti,</w:t>
      </w:r>
      <w:r w:rsidR="00A5580A" w:rsidRPr="00A5580A">
        <w:rPr>
          <w:rFonts w:eastAsia="Times New Roman"/>
          <w:kern w:val="0"/>
        </w:rPr>
        <w:t xml:space="preserve"> elabora l'ordine</w:t>
      </w:r>
      <w:r>
        <w:rPr>
          <w:rFonts w:eastAsia="Times New Roman"/>
          <w:kern w:val="0"/>
        </w:rPr>
        <w:t xml:space="preserve"> e mostra un messaggio di conferma dell’ordine appena effettuato, elaborato con codice #829209</w:t>
      </w:r>
      <w:r w:rsidR="00A5580A" w:rsidRPr="00A5580A">
        <w:rPr>
          <w:rFonts w:eastAsia="Times New Roman"/>
          <w:kern w:val="0"/>
        </w:rPr>
        <w:t xml:space="preserve">. </w:t>
      </w:r>
    </w:p>
    <w:p w14:paraId="3C7AFC6C" w14:textId="0171D541" w:rsidR="00A5580A" w:rsidRPr="005E7BE3" w:rsidRDefault="00D71C3A" w:rsidP="005E7BE3">
      <w:pPr>
        <w:tabs>
          <w:tab w:val="left" w:pos="8580"/>
        </w:tabs>
        <w:spacing w:after="100"/>
        <w:ind w:left="1418"/>
        <w:rPr>
          <w:rFonts w:eastAsia="Times New Roman"/>
          <w:kern w:val="0"/>
        </w:rPr>
      </w:pPr>
      <w:r>
        <w:rPr>
          <w:rFonts w:eastAsia="Times New Roman"/>
          <w:kern w:val="0"/>
        </w:rPr>
        <w:t>Marco clicca sull’icona del proprio profilo e viene reindirizzato alla propria area personale dove può vedere, tra l’elenco degli ordini, l’ordine appena effettuato</w:t>
      </w:r>
      <w:r w:rsidR="00933E89">
        <w:rPr>
          <w:rFonts w:eastAsia="Times New Roman"/>
          <w:kern w:val="0"/>
        </w:rPr>
        <w:t xml:space="preserve"> e tener traccia dello stato dell’ordine (per il momento IN LAVORAZIONE).</w:t>
      </w:r>
    </w:p>
    <w:p w14:paraId="26609F42" w14:textId="77777777" w:rsidR="004614A0" w:rsidRPr="004614A0" w:rsidRDefault="004614A0" w:rsidP="004614A0">
      <w:pPr>
        <w:tabs>
          <w:tab w:val="left" w:pos="8580"/>
        </w:tabs>
        <w:spacing w:after="100"/>
        <w:ind w:left="1418"/>
        <w:rPr>
          <w:rFonts w:eastAsia="Times New Roman"/>
          <w:color w:val="EE0000"/>
          <w:kern w:val="0"/>
        </w:rPr>
      </w:pPr>
    </w:p>
    <w:p w14:paraId="088FCB8C" w14:textId="40AB56F1" w:rsidR="004614A0" w:rsidRDefault="004614A0" w:rsidP="004614A0">
      <w:pPr>
        <w:tabs>
          <w:tab w:val="left" w:pos="8580"/>
        </w:tabs>
        <w:spacing w:after="100"/>
        <w:ind w:left="1418"/>
        <w:rPr>
          <w:b/>
          <w:bCs/>
        </w:rPr>
      </w:pPr>
      <w:r>
        <w:rPr>
          <w:b/>
          <w:bCs/>
        </w:rPr>
        <w:t>SC2_AggiornamentoOrdine</w:t>
      </w:r>
    </w:p>
    <w:p w14:paraId="0F8061E0" w14:textId="631FF453" w:rsidR="004614A0" w:rsidRDefault="004614A0" w:rsidP="00270E8E">
      <w:pPr>
        <w:pStyle w:val="Paragrafoelenco"/>
        <w:numPr>
          <w:ilvl w:val="0"/>
          <w:numId w:val="8"/>
        </w:numPr>
        <w:tabs>
          <w:tab w:val="left" w:pos="8580"/>
        </w:tabs>
        <w:spacing w:after="100"/>
        <w:ind w:left="1701" w:hanging="283"/>
      </w:pPr>
      <w:r>
        <w:t>Attori coinvolti: Antonio (OM)</w:t>
      </w:r>
    </w:p>
    <w:p w14:paraId="0B36308D" w14:textId="0052C437" w:rsidR="00CC2E9B" w:rsidRDefault="00CC2E9B" w:rsidP="00CC2E9B">
      <w:pPr>
        <w:pStyle w:val="NormaleWeb"/>
        <w:ind w:left="1418"/>
      </w:pPr>
      <w:r>
        <w:t xml:space="preserve">Antonio, all'inizio del suo turno nel negozio fisico, accede alla pagina di login autenticandosi con le proprie credenziali aziendali: inserisce e-mail </w:t>
      </w:r>
      <w:r w:rsidRPr="00CC2E9B">
        <w:rPr>
          <w:rStyle w:val="CodiceHTML"/>
          <w:sz w:val="22"/>
          <w:szCs w:val="22"/>
        </w:rPr>
        <w:t>antonio.</w:t>
      </w:r>
      <w:r w:rsidR="0018659E">
        <w:rPr>
          <w:rStyle w:val="CodiceHTML"/>
          <w:sz w:val="22"/>
          <w:szCs w:val="22"/>
        </w:rPr>
        <w:t>om</w:t>
      </w:r>
      <w:r w:rsidRPr="00CC2E9B">
        <w:rPr>
          <w:rStyle w:val="CodiceHTML"/>
          <w:sz w:val="22"/>
          <w:szCs w:val="22"/>
        </w:rPr>
        <w:t>@ggeyewear.it</w:t>
      </w:r>
      <w:r w:rsidRPr="00CC2E9B">
        <w:rPr>
          <w:sz w:val="28"/>
          <w:szCs w:val="28"/>
        </w:rPr>
        <w:t xml:space="preserve"> </w:t>
      </w:r>
      <w:r>
        <w:t xml:space="preserve">e password </w:t>
      </w:r>
      <w:r w:rsidRPr="00CC2E9B">
        <w:rPr>
          <w:rStyle w:val="CodiceHTML"/>
          <w:sz w:val="22"/>
          <w:szCs w:val="22"/>
        </w:rPr>
        <w:t>OrderMan2026!</w:t>
      </w:r>
      <w:r w:rsidRPr="00CC2E9B">
        <w:rPr>
          <w:sz w:val="28"/>
          <w:szCs w:val="28"/>
        </w:rPr>
        <w:t xml:space="preserve"> </w:t>
      </w:r>
      <w:r>
        <w:t>e preme il pulsante "Accedi".</w:t>
      </w:r>
    </w:p>
    <w:p w14:paraId="11834F54" w14:textId="24092490" w:rsidR="00CC2E9B" w:rsidRDefault="00CC2E9B" w:rsidP="00CC2E9B">
      <w:pPr>
        <w:pStyle w:val="NormaleWeb"/>
        <w:ind w:left="1418"/>
      </w:pPr>
      <w:r>
        <w:t xml:space="preserve">Il sistema convalida le credenziali, riconosce il ruolo di "Order Manager" e reindirizza Antonio alla Dashboard Gestionale degli ordini, dove viene mostrata la tabella contenente tutti gli ordini effettuati. Antonio </w:t>
      </w:r>
      <w:r w:rsidR="00855D49">
        <w:t xml:space="preserve">filtra gli ordini inserendo il codice identificativo </w:t>
      </w:r>
      <w:r>
        <w:rPr>
          <w:b/>
          <w:bCs/>
        </w:rPr>
        <w:t>#</w:t>
      </w:r>
      <w:r w:rsidRPr="00CC2E9B">
        <w:t>829209</w:t>
      </w:r>
      <w:r>
        <w:t>. Il sistema</w:t>
      </w:r>
      <w:r w:rsidR="00855D49">
        <w:t xml:space="preserve"> elabora la richiesta e</w:t>
      </w:r>
      <w:r>
        <w:t xml:space="preserve"> mostra a schermo le informazioni principali</w:t>
      </w:r>
      <w:r w:rsidR="00855D49">
        <w:t xml:space="preserve"> del suddetto ordine</w:t>
      </w:r>
      <w:r>
        <w:t xml:space="preserve">: </w:t>
      </w:r>
    </w:p>
    <w:p w14:paraId="555CBCB0" w14:textId="2044A460" w:rsidR="00CC2E9B" w:rsidRDefault="00CC2E9B" w:rsidP="00270E8E">
      <w:pPr>
        <w:pStyle w:val="NormaleWeb"/>
        <w:numPr>
          <w:ilvl w:val="0"/>
          <w:numId w:val="12"/>
        </w:numPr>
        <w:spacing w:before="0" w:beforeAutospacing="0" w:after="60" w:afterAutospacing="0"/>
        <w:ind w:left="1702" w:hanging="284"/>
      </w:pPr>
      <w:r>
        <w:t xml:space="preserve">email del cliente: </w:t>
      </w:r>
      <w:r w:rsidR="0018659E" w:rsidRPr="00855D49">
        <w:t>marco.gialli@email.it</w:t>
      </w:r>
      <w:r>
        <w:t>;</w:t>
      </w:r>
    </w:p>
    <w:p w14:paraId="5C488B71" w14:textId="6E2E831E" w:rsidR="00CC2E9B" w:rsidRDefault="00CC2E9B" w:rsidP="00270E8E">
      <w:pPr>
        <w:pStyle w:val="NormaleWeb"/>
        <w:numPr>
          <w:ilvl w:val="0"/>
          <w:numId w:val="12"/>
        </w:numPr>
        <w:spacing w:before="0" w:beforeAutospacing="0" w:after="60" w:afterAutospacing="0"/>
        <w:ind w:left="1702" w:hanging="284"/>
      </w:pPr>
      <w:r>
        <w:t xml:space="preserve">data e ora in cui è stato effettuato l’ordine: </w:t>
      </w:r>
      <w:r w:rsidRPr="00CC2E9B">
        <w:t>23/10/2026 19:24</w:t>
      </w:r>
      <w:r>
        <w:t>;</w:t>
      </w:r>
    </w:p>
    <w:p w14:paraId="4769D64B" w14:textId="303A4F3B" w:rsidR="00CC2E9B" w:rsidRDefault="00CC2E9B" w:rsidP="00270E8E">
      <w:pPr>
        <w:pStyle w:val="NormaleWeb"/>
        <w:numPr>
          <w:ilvl w:val="0"/>
          <w:numId w:val="12"/>
        </w:numPr>
        <w:spacing w:before="0" w:beforeAutospacing="0" w:after="60" w:afterAutospacing="0"/>
        <w:ind w:left="1702" w:hanging="284"/>
      </w:pPr>
      <w:r>
        <w:t>importo totale: 40</w:t>
      </w:r>
      <w:r w:rsidRPr="00A5580A">
        <w:t>9,00</w:t>
      </w:r>
      <w:r w:rsidR="001A343B">
        <w:t xml:space="preserve"> </w:t>
      </w:r>
      <w:r w:rsidR="001A343B" w:rsidRPr="00A5580A">
        <w:t>€</w:t>
      </w:r>
      <w:r w:rsidR="001A343B">
        <w:t xml:space="preserve"> </w:t>
      </w:r>
      <w:r>
        <w:t>;</w:t>
      </w:r>
    </w:p>
    <w:p w14:paraId="431CDB3D" w14:textId="7147FAF1" w:rsidR="00CC2E9B" w:rsidRDefault="00CC2E9B" w:rsidP="00270E8E">
      <w:pPr>
        <w:pStyle w:val="NormaleWeb"/>
        <w:numPr>
          <w:ilvl w:val="0"/>
          <w:numId w:val="12"/>
        </w:numPr>
        <w:spacing w:before="0" w:beforeAutospacing="0" w:after="60" w:afterAutospacing="0"/>
        <w:ind w:left="1702" w:hanging="284"/>
      </w:pPr>
      <w:r>
        <w:t>metodo di pagamento: Contrassegno;</w:t>
      </w:r>
    </w:p>
    <w:p w14:paraId="7C12318F" w14:textId="156A4EC0" w:rsidR="00CC2E9B" w:rsidRDefault="00CC2E9B" w:rsidP="00270E8E">
      <w:pPr>
        <w:pStyle w:val="NormaleWeb"/>
        <w:numPr>
          <w:ilvl w:val="0"/>
          <w:numId w:val="12"/>
        </w:numPr>
        <w:spacing w:before="0" w:beforeAutospacing="0" w:after="60" w:afterAutospacing="0"/>
        <w:ind w:left="1702" w:hanging="284"/>
      </w:pPr>
      <w:r>
        <w:t>stato attuale: IN LAVORAZIONE.</w:t>
      </w:r>
    </w:p>
    <w:p w14:paraId="22938E6E" w14:textId="6A7D89DC" w:rsidR="00CC2E9B" w:rsidRDefault="00CC2E9B" w:rsidP="00CC2E9B">
      <w:pPr>
        <w:pStyle w:val="NormaleWeb"/>
        <w:spacing w:before="0" w:beforeAutospacing="0" w:after="60" w:afterAutospacing="0"/>
        <w:ind w:left="1418"/>
      </w:pPr>
      <w:r>
        <w:t>Antonio necessita però di tutte le informazioni dell’ordine. Clicca quindi sulla freccia al lato della riga dell’ordine. Il sistema risponde mostrando</w:t>
      </w:r>
      <w:r w:rsidR="00B502F0">
        <w:t xml:space="preserve"> un riquadro a tendina con </w:t>
      </w:r>
      <w:r w:rsidR="00B502F0">
        <w:lastRenderedPageBreak/>
        <w:t>ulteriori informazioni sull’ordine, sui prodotti ordinati e sui dettagli di spedizione. Le informazioni di interesse per Antonio sono:</w:t>
      </w:r>
    </w:p>
    <w:p w14:paraId="167EF222" w14:textId="77777777" w:rsidR="00B502F0" w:rsidRDefault="00CC2E9B" w:rsidP="001A343B">
      <w:pPr>
        <w:pStyle w:val="NormaleWeb"/>
        <w:numPr>
          <w:ilvl w:val="0"/>
          <w:numId w:val="13"/>
        </w:numPr>
        <w:spacing w:before="0" w:beforeAutospacing="0" w:after="80" w:afterAutospacing="0"/>
        <w:ind w:left="1702" w:hanging="284"/>
      </w:pPr>
      <w:r>
        <w:t>Destinatario</w:t>
      </w:r>
      <w:r w:rsidR="00B502F0">
        <w:t xml:space="preserve">: </w:t>
      </w:r>
      <w:r>
        <w:t>Marco Gialli</w:t>
      </w:r>
      <w:r w:rsidR="00B502F0">
        <w:t>;</w:t>
      </w:r>
    </w:p>
    <w:p w14:paraId="69AB6283" w14:textId="77777777" w:rsidR="00B502F0" w:rsidRDefault="00CC2E9B" w:rsidP="001A343B">
      <w:pPr>
        <w:pStyle w:val="NormaleWeb"/>
        <w:numPr>
          <w:ilvl w:val="0"/>
          <w:numId w:val="13"/>
        </w:numPr>
        <w:spacing w:before="0" w:beforeAutospacing="0" w:after="80" w:afterAutospacing="0"/>
        <w:ind w:left="1702" w:hanging="284"/>
      </w:pPr>
      <w:r>
        <w:t>Indirizzo</w:t>
      </w:r>
      <w:r w:rsidR="00B502F0">
        <w:t xml:space="preserve">: </w:t>
      </w:r>
      <w:r>
        <w:t>Via Carducci 12,</w:t>
      </w:r>
      <w:r w:rsidR="00B502F0">
        <w:t xml:space="preserve"> 80121</w:t>
      </w:r>
      <w:r>
        <w:t xml:space="preserve"> Napoli</w:t>
      </w:r>
      <w:r w:rsidR="00B502F0">
        <w:t>;</w:t>
      </w:r>
    </w:p>
    <w:p w14:paraId="59566E0E" w14:textId="77777777" w:rsidR="00B502F0" w:rsidRDefault="00B502F0" w:rsidP="001A343B">
      <w:pPr>
        <w:pStyle w:val="NormaleWeb"/>
        <w:numPr>
          <w:ilvl w:val="0"/>
          <w:numId w:val="13"/>
        </w:numPr>
        <w:spacing w:before="0" w:beforeAutospacing="0" w:after="80" w:afterAutospacing="0"/>
        <w:ind w:left="1702" w:hanging="284"/>
      </w:pPr>
      <w:r>
        <w:t>Telefono: 333 111 2222</w:t>
      </w:r>
    </w:p>
    <w:p w14:paraId="126C4172" w14:textId="3EB2E5DB" w:rsidR="00CC2E9B" w:rsidRDefault="00CC2E9B" w:rsidP="001A343B">
      <w:pPr>
        <w:pStyle w:val="NormaleWeb"/>
        <w:numPr>
          <w:ilvl w:val="0"/>
          <w:numId w:val="13"/>
        </w:numPr>
        <w:spacing w:before="0" w:beforeAutospacing="0" w:after="80" w:afterAutospacing="0"/>
        <w:ind w:left="1702" w:hanging="284"/>
      </w:pPr>
      <w:r>
        <w:t>Prodotto</w:t>
      </w:r>
      <w:r w:rsidR="00B502F0">
        <w:t xml:space="preserve">: </w:t>
      </w:r>
      <w:r>
        <w:t xml:space="preserve">Ray-Ban Meta GEN3 </w:t>
      </w:r>
      <w:proofErr w:type="spellStart"/>
      <w:r>
        <w:t>Wayfarer</w:t>
      </w:r>
      <w:proofErr w:type="spellEnd"/>
      <w:r>
        <w:t>, Nero Opaco</w:t>
      </w:r>
      <w:r w:rsidR="00B502F0">
        <w:t>, quantità 1.</w:t>
      </w:r>
    </w:p>
    <w:p w14:paraId="65D99088" w14:textId="77777777" w:rsidR="00B502F0" w:rsidRDefault="00CC2E9B" w:rsidP="00B502F0">
      <w:pPr>
        <w:pStyle w:val="NormaleWeb"/>
        <w:ind w:left="1418"/>
      </w:pPr>
      <w:r>
        <w:t>Antonio si reca fisicamente nel magazzino del negozio, preleva l'occhiale corrispondente, lo incarta, applica l'etichetta di spedizione generata dal corriere e consegna il pacco all'addetto logistico.</w:t>
      </w:r>
      <w:r w:rsidR="00B502F0">
        <w:t xml:space="preserve"> </w:t>
      </w:r>
      <w:r>
        <w:t>Tornato alla sua postazione</w:t>
      </w:r>
      <w:r w:rsidR="00B502F0">
        <w:t xml:space="preserve"> e alla dashboard di gestione, torna sulla riga dell’ordine #829209</w:t>
      </w:r>
      <w:r>
        <w:t>, clicca sul menu a tendina presente nella colonna "Stato"</w:t>
      </w:r>
      <w:r w:rsidR="00B502F0">
        <w:t xml:space="preserve"> e </w:t>
      </w:r>
      <w:r>
        <w:t>seleziona la voce "SPEDITO"</w:t>
      </w:r>
      <w:r w:rsidR="00B502F0">
        <w:t>. Conferma il cambio di stato cliccando sul pulsante ‘Aggiorna’.</w:t>
      </w:r>
    </w:p>
    <w:p w14:paraId="1722E16D" w14:textId="5F0271CA" w:rsidR="00CC2E9B" w:rsidRDefault="00CC2E9B" w:rsidP="001515E3">
      <w:pPr>
        <w:pStyle w:val="NormaleWeb"/>
        <w:spacing w:after="0" w:afterAutospacing="0"/>
        <w:ind w:left="1418"/>
      </w:pPr>
      <w:r>
        <w:t xml:space="preserve">Il sistema </w:t>
      </w:r>
      <w:r w:rsidR="00B502F0">
        <w:t xml:space="preserve">acquisisce la richiesta di aggiornamento e </w:t>
      </w:r>
      <w:r>
        <w:t xml:space="preserve">ricarica la riga della tabella evidenziando il nuovo stato "SPEDITO" </w:t>
      </w:r>
      <w:r w:rsidR="00B502F0">
        <w:t>e comunicando l’avvenuto aggiornamento con un messaggio di</w:t>
      </w:r>
      <w:r>
        <w:t xml:space="preserve"> colore verde.</w:t>
      </w:r>
    </w:p>
    <w:p w14:paraId="225CE589" w14:textId="70BAA915" w:rsidR="001515E3" w:rsidRDefault="001515E3" w:rsidP="00B502F0">
      <w:pPr>
        <w:pStyle w:val="NormaleWeb"/>
        <w:ind w:left="1418"/>
      </w:pPr>
      <w:r>
        <w:t>Il giorno successivo, Antonio riceve notifica del pacco in viaggio. Decide quindi di autenticarsi al sito e aggiornare nuovamente lo stato del pacco, questa volta impostandolo a “IN CONSEGNA”. In seguito, all’arrivo del pacco a destinazione, Antonio aggiorna per l’ultima volta lo stato dell’ordine, impostandolo a “CONSEGNATO”. Ad ogni aggiornamento dello stato dell’ordine, il sistema risponde con un messaggio di conferma notificando la modifica avvenuta.</w:t>
      </w:r>
    </w:p>
    <w:p w14:paraId="066E1E94" w14:textId="5FDD1A85" w:rsidR="00B502F0" w:rsidRDefault="00B502F0" w:rsidP="00B502F0">
      <w:pPr>
        <w:pStyle w:val="NormaleWeb"/>
        <w:ind w:left="1418"/>
      </w:pPr>
    </w:p>
    <w:p w14:paraId="013DEA29" w14:textId="77777777" w:rsidR="0032233B" w:rsidRPr="0032233B" w:rsidRDefault="0032233B" w:rsidP="0032233B">
      <w:pPr>
        <w:pStyle w:val="NormaleWeb"/>
        <w:ind w:left="1418"/>
        <w:rPr>
          <w:b/>
          <w:bCs/>
        </w:rPr>
      </w:pPr>
      <w:r w:rsidRPr="0032233B">
        <w:rPr>
          <w:b/>
          <w:bCs/>
        </w:rPr>
        <w:t xml:space="preserve">SC3_AggiuntaProdotto </w:t>
      </w:r>
    </w:p>
    <w:p w14:paraId="042E2B7F" w14:textId="2C9C30C0" w:rsidR="0032233B" w:rsidRDefault="0032233B" w:rsidP="0032233B">
      <w:pPr>
        <w:pStyle w:val="NormaleWeb"/>
        <w:numPr>
          <w:ilvl w:val="0"/>
          <w:numId w:val="15"/>
        </w:numPr>
        <w:ind w:left="1701" w:hanging="283"/>
      </w:pPr>
      <w:r w:rsidRPr="0032233B">
        <w:t xml:space="preserve">Attori </w:t>
      </w:r>
      <w:r>
        <w:t>coinvolti</w:t>
      </w:r>
      <w:r w:rsidRPr="0032233B">
        <w:rPr>
          <w:b/>
          <w:bCs/>
        </w:rPr>
        <w:t>:</w:t>
      </w:r>
      <w:r w:rsidRPr="0032233B">
        <w:t xml:space="preserve"> Vittoria (</w:t>
      </w:r>
      <w:r>
        <w:t>PM</w:t>
      </w:r>
      <w:r w:rsidRPr="0032233B">
        <w:t xml:space="preserve">) </w:t>
      </w:r>
    </w:p>
    <w:p w14:paraId="4788BA5C" w14:textId="356CFB46" w:rsidR="001A343B" w:rsidRDefault="0032233B" w:rsidP="0018659E">
      <w:pPr>
        <w:pStyle w:val="NormaleWeb"/>
        <w:tabs>
          <w:tab w:val="num" w:pos="1276"/>
        </w:tabs>
        <w:spacing w:before="0" w:beforeAutospacing="0" w:after="60" w:afterAutospacing="0"/>
        <w:ind w:left="1418"/>
      </w:pPr>
      <w:r w:rsidRPr="0032233B">
        <w:t xml:space="preserve">A seguito di un accordo con un nuovo fornitore, Vittoria riceve in negozio la prima fornitura del nuovo modello "Prada PR 17WS </w:t>
      </w:r>
      <w:proofErr w:type="spellStart"/>
      <w:r w:rsidRPr="0032233B">
        <w:t>Symbole</w:t>
      </w:r>
      <w:proofErr w:type="spellEnd"/>
      <w:r w:rsidRPr="0032233B">
        <w:t>".</w:t>
      </w:r>
      <w:r w:rsidR="001A343B">
        <w:t xml:space="preserve"> Vittoria deve quindi inserire il nuovo prodotto all’interno del catalogo per renderlo disponibile a tutti gli utenti online.</w:t>
      </w:r>
    </w:p>
    <w:p w14:paraId="63789831" w14:textId="0FE900FC" w:rsidR="0032233B" w:rsidRDefault="0032233B" w:rsidP="0018659E">
      <w:pPr>
        <w:pStyle w:val="NormaleWeb"/>
        <w:tabs>
          <w:tab w:val="num" w:pos="1276"/>
        </w:tabs>
        <w:spacing w:before="0" w:beforeAutospacing="0" w:after="60" w:afterAutospacing="0"/>
        <w:ind w:left="1418"/>
      </w:pPr>
      <w:r w:rsidRPr="0032233B">
        <w:t xml:space="preserve">Vittoria accede alla pagina di login del sito </w:t>
      </w:r>
      <w:r w:rsidRPr="00855D49">
        <w:t>GG Eyewear</w:t>
      </w:r>
      <w:r w:rsidRPr="0032233B">
        <w:t xml:space="preserve">, inserisce </w:t>
      </w:r>
      <w:r>
        <w:t xml:space="preserve">le proprie credenziali aziendali, </w:t>
      </w:r>
      <w:r w:rsidRPr="0032233B">
        <w:t xml:space="preserve">e-mail </w:t>
      </w:r>
      <w:r w:rsidRPr="00855D49">
        <w:rPr>
          <w:rFonts w:ascii="Courier New" w:hAnsi="Courier New" w:cs="Courier New"/>
          <w:sz w:val="22"/>
          <w:szCs w:val="22"/>
        </w:rPr>
        <w:t>vittoria.pm@ggeyewear.it</w:t>
      </w:r>
      <w:r w:rsidRPr="00855D49">
        <w:rPr>
          <w:sz w:val="22"/>
          <w:szCs w:val="22"/>
        </w:rPr>
        <w:t xml:space="preserve"> </w:t>
      </w:r>
      <w:r w:rsidRPr="0032233B">
        <w:t xml:space="preserve">e password </w:t>
      </w:r>
      <w:r w:rsidRPr="00855D49">
        <w:rPr>
          <w:rFonts w:ascii="Courier New" w:hAnsi="Courier New" w:cs="Courier New"/>
          <w:sz w:val="22"/>
          <w:szCs w:val="22"/>
        </w:rPr>
        <w:t>ProdManager!1</w:t>
      </w:r>
      <w:r>
        <w:t>,</w:t>
      </w:r>
      <w:r w:rsidRPr="0032233B">
        <w:t xml:space="preserve"> e clicca su "Accedi".</w:t>
      </w:r>
      <w:r w:rsidR="001A343B">
        <w:t xml:space="preserve"> </w:t>
      </w:r>
      <w:r w:rsidRPr="0032233B">
        <w:t>Il sistema convalida le credenziali e reindirizza Vittoria all</w:t>
      </w:r>
      <w:r>
        <w:t>’</w:t>
      </w:r>
      <w:r w:rsidRPr="0032233B">
        <w:t>area gestionale "Gestione Catalogo"</w:t>
      </w:r>
      <w:r>
        <w:t>, dove viene mostrata a schermo l’elenco di tutti gli occhiali di cui il negozio dispone, completi</w:t>
      </w:r>
      <w:r w:rsidRPr="0032233B">
        <w:t xml:space="preserve"> di immagine miniatura, nome </w:t>
      </w:r>
      <w:r w:rsidR="001A343B">
        <w:t xml:space="preserve">del </w:t>
      </w:r>
      <w:r w:rsidRPr="0032233B">
        <w:t>modello, prezzo</w:t>
      </w:r>
      <w:r w:rsidR="001A343B">
        <w:t>, tipologia e genere,</w:t>
      </w:r>
      <w:r w:rsidRPr="0032233B">
        <w:t xml:space="preserve"> quantità in stock</w:t>
      </w:r>
      <w:r w:rsidR="001A343B">
        <w:t>, stato e con annessi pulsanti per le operazioni di modifica, gestione delle varianti colore e disattivazione</w:t>
      </w:r>
      <w:r w:rsidRPr="0032233B">
        <w:t>.</w:t>
      </w:r>
    </w:p>
    <w:p w14:paraId="2473799A" w14:textId="181452C5" w:rsidR="0032233B" w:rsidRPr="0032233B" w:rsidRDefault="001A343B" w:rsidP="0018659E">
      <w:pPr>
        <w:pStyle w:val="NormaleWeb"/>
        <w:tabs>
          <w:tab w:val="num" w:pos="1276"/>
        </w:tabs>
        <w:spacing w:before="0" w:beforeAutospacing="0" w:after="60" w:afterAutospacing="0"/>
        <w:ind w:left="1418"/>
      </w:pPr>
      <w:r>
        <w:t>Di fianco alla tabella elenco, il sistema mostra a Vittoria il form, vuoto, per l’inserimento di un nuovo prodotto. Vittoria inizia, quindi a compilare i campi del form inserendo le specifiche del nuovo modello arrivato:</w:t>
      </w:r>
    </w:p>
    <w:p w14:paraId="6EAF10B3" w14:textId="102D8C17" w:rsidR="001A343B" w:rsidRDefault="001A343B" w:rsidP="001A343B">
      <w:pPr>
        <w:pStyle w:val="NormaleWeb"/>
        <w:numPr>
          <w:ilvl w:val="1"/>
          <w:numId w:val="16"/>
        </w:numPr>
        <w:spacing w:before="0" w:beforeAutospacing="0" w:after="80" w:afterAutospacing="0"/>
        <w:ind w:left="1701" w:hanging="283"/>
      </w:pPr>
      <w:r>
        <w:rPr>
          <w:b/>
          <w:bCs/>
        </w:rPr>
        <w:t xml:space="preserve">Brand: </w:t>
      </w:r>
      <w:r>
        <w:t>Prada</w:t>
      </w:r>
    </w:p>
    <w:p w14:paraId="37A12725" w14:textId="3E0D66BB" w:rsidR="0032233B" w:rsidRPr="0032233B" w:rsidRDefault="0032233B" w:rsidP="001A343B">
      <w:pPr>
        <w:pStyle w:val="NormaleWeb"/>
        <w:numPr>
          <w:ilvl w:val="1"/>
          <w:numId w:val="16"/>
        </w:numPr>
        <w:spacing w:before="0" w:beforeAutospacing="0" w:after="80" w:afterAutospacing="0"/>
        <w:ind w:left="1701" w:hanging="283"/>
      </w:pPr>
      <w:r w:rsidRPr="0032233B">
        <w:rPr>
          <w:b/>
          <w:bCs/>
        </w:rPr>
        <w:t>Modello:</w:t>
      </w:r>
      <w:r w:rsidRPr="0032233B">
        <w:t xml:space="preserve"> </w:t>
      </w:r>
      <w:r w:rsidR="001A343B">
        <w:t xml:space="preserve">PR 17WS </w:t>
      </w:r>
      <w:proofErr w:type="spellStart"/>
      <w:r w:rsidR="001A343B">
        <w:t>Symbole</w:t>
      </w:r>
      <w:proofErr w:type="spellEnd"/>
    </w:p>
    <w:p w14:paraId="68E6908E" w14:textId="35BDEA21" w:rsidR="0032233B" w:rsidRPr="0032233B" w:rsidRDefault="0032233B" w:rsidP="001A343B">
      <w:pPr>
        <w:pStyle w:val="NormaleWeb"/>
        <w:numPr>
          <w:ilvl w:val="1"/>
          <w:numId w:val="16"/>
        </w:numPr>
        <w:spacing w:before="0" w:beforeAutospacing="0" w:after="80" w:afterAutospacing="0"/>
        <w:ind w:left="1701" w:hanging="283"/>
      </w:pPr>
      <w:r w:rsidRPr="0032233B">
        <w:rPr>
          <w:b/>
          <w:bCs/>
        </w:rPr>
        <w:lastRenderedPageBreak/>
        <w:t>Categoria:</w:t>
      </w:r>
      <w:r w:rsidRPr="0032233B">
        <w:t xml:space="preserve"> </w:t>
      </w:r>
      <w:r w:rsidR="001A343B">
        <w:t>D</w:t>
      </w:r>
      <w:r w:rsidRPr="0032233B">
        <w:t>a Sole</w:t>
      </w:r>
    </w:p>
    <w:p w14:paraId="70448474" w14:textId="45B50B68" w:rsidR="0032233B" w:rsidRDefault="0032233B" w:rsidP="001A343B">
      <w:pPr>
        <w:pStyle w:val="NormaleWeb"/>
        <w:numPr>
          <w:ilvl w:val="1"/>
          <w:numId w:val="16"/>
        </w:numPr>
        <w:spacing w:before="0" w:beforeAutospacing="0" w:after="80" w:afterAutospacing="0"/>
        <w:ind w:left="1701" w:hanging="283"/>
      </w:pPr>
      <w:r w:rsidRPr="0032233B">
        <w:rPr>
          <w:b/>
          <w:bCs/>
        </w:rPr>
        <w:t>Prezzo:</w:t>
      </w:r>
      <w:r w:rsidRPr="0032233B">
        <w:t xml:space="preserve"> </w:t>
      </w:r>
      <w:r w:rsidR="001A343B">
        <w:t>3</w:t>
      </w:r>
      <w:r w:rsidRPr="0032233B">
        <w:t>5</w:t>
      </w:r>
      <w:r w:rsidR="001A343B">
        <w:t>0</w:t>
      </w:r>
      <w:r w:rsidRPr="0032233B">
        <w:t>,00</w:t>
      </w:r>
      <w:r w:rsidR="001A343B">
        <w:t xml:space="preserve"> </w:t>
      </w:r>
      <w:r w:rsidR="001A343B" w:rsidRPr="00A5580A">
        <w:t>€</w:t>
      </w:r>
    </w:p>
    <w:p w14:paraId="3D2CB696" w14:textId="4A7997BF" w:rsidR="001A343B" w:rsidRDefault="001A343B" w:rsidP="001A343B">
      <w:pPr>
        <w:pStyle w:val="NormaleWeb"/>
        <w:numPr>
          <w:ilvl w:val="1"/>
          <w:numId w:val="16"/>
        </w:numPr>
        <w:spacing w:before="0" w:beforeAutospacing="0" w:after="80" w:afterAutospacing="0"/>
        <w:ind w:left="1701" w:hanging="283"/>
      </w:pPr>
      <w:r>
        <w:rPr>
          <w:b/>
          <w:bCs/>
        </w:rPr>
        <w:t>Genere:</w:t>
      </w:r>
      <w:r>
        <w:t xml:space="preserve"> Donna</w:t>
      </w:r>
    </w:p>
    <w:p w14:paraId="0934398E" w14:textId="1D7AB415" w:rsidR="001A343B" w:rsidRDefault="001A343B" w:rsidP="001A343B">
      <w:pPr>
        <w:pStyle w:val="NormaleWeb"/>
        <w:numPr>
          <w:ilvl w:val="1"/>
          <w:numId w:val="16"/>
        </w:numPr>
        <w:spacing w:before="0" w:beforeAutospacing="0" w:after="80" w:afterAutospacing="0"/>
        <w:ind w:left="1701" w:hanging="283"/>
      </w:pPr>
      <w:r>
        <w:rPr>
          <w:b/>
          <w:bCs/>
        </w:rPr>
        <w:t>Montatura:</w:t>
      </w:r>
      <w:r>
        <w:t xml:space="preserve"> Spessa</w:t>
      </w:r>
    </w:p>
    <w:p w14:paraId="52AB81D3" w14:textId="7F45413C" w:rsidR="001A343B" w:rsidRDefault="001A343B" w:rsidP="001A343B">
      <w:pPr>
        <w:pStyle w:val="NormaleWeb"/>
        <w:numPr>
          <w:ilvl w:val="1"/>
          <w:numId w:val="16"/>
        </w:numPr>
        <w:spacing w:before="0" w:beforeAutospacing="0" w:after="80" w:afterAutospacing="0"/>
        <w:ind w:left="1701" w:hanging="283"/>
      </w:pPr>
      <w:r>
        <w:rPr>
          <w:b/>
          <w:bCs/>
        </w:rPr>
        <w:t>Forma lenti:</w:t>
      </w:r>
      <w:r>
        <w:t xml:space="preserve"> Rettangolare</w:t>
      </w:r>
    </w:p>
    <w:p w14:paraId="43B939B5" w14:textId="318E0004" w:rsidR="001A343B" w:rsidRDefault="001A343B" w:rsidP="001A343B">
      <w:pPr>
        <w:pStyle w:val="NormaleWeb"/>
        <w:numPr>
          <w:ilvl w:val="1"/>
          <w:numId w:val="16"/>
        </w:numPr>
        <w:spacing w:before="0" w:beforeAutospacing="0" w:after="80" w:afterAutospacing="0"/>
        <w:ind w:left="1701" w:hanging="283"/>
      </w:pPr>
      <w:r>
        <w:rPr>
          <w:b/>
          <w:bCs/>
        </w:rPr>
        <w:t>Taglia:</w:t>
      </w:r>
      <w:r>
        <w:t xml:space="preserve"> M</w:t>
      </w:r>
    </w:p>
    <w:p w14:paraId="2CCCF2F2" w14:textId="2E405D22" w:rsidR="001A343B" w:rsidRPr="0032233B" w:rsidRDefault="001A343B" w:rsidP="001A343B">
      <w:pPr>
        <w:pStyle w:val="NormaleWeb"/>
        <w:numPr>
          <w:ilvl w:val="1"/>
          <w:numId w:val="16"/>
        </w:numPr>
        <w:spacing w:before="0" w:beforeAutospacing="0" w:after="80" w:afterAutospacing="0"/>
        <w:ind w:left="1701" w:hanging="283"/>
      </w:pPr>
      <w:r>
        <w:rPr>
          <w:b/>
          <w:bCs/>
        </w:rPr>
        <w:t>Materiale:</w:t>
      </w:r>
      <w:r>
        <w:t xml:space="preserve"> Acetato</w:t>
      </w:r>
    </w:p>
    <w:p w14:paraId="2E7F24B0" w14:textId="002674E9" w:rsidR="0032233B" w:rsidRPr="00481683" w:rsidRDefault="00481683" w:rsidP="001A343B">
      <w:pPr>
        <w:pStyle w:val="NormaleWeb"/>
        <w:numPr>
          <w:ilvl w:val="1"/>
          <w:numId w:val="16"/>
        </w:numPr>
        <w:spacing w:before="0" w:beforeAutospacing="0" w:after="80" w:afterAutospacing="0"/>
        <w:ind w:left="1701" w:hanging="283"/>
      </w:pPr>
      <w:r>
        <w:rPr>
          <w:b/>
          <w:bCs/>
        </w:rPr>
        <w:t>2 varianti colore</w:t>
      </w:r>
      <w:r>
        <w:t xml:space="preserve"> (delle 3 possibili da poter aggiungere)</w:t>
      </w:r>
      <w:r w:rsidR="0032233B" w:rsidRPr="0032233B">
        <w:rPr>
          <w:b/>
          <w:bCs/>
        </w:rPr>
        <w:t>:</w:t>
      </w:r>
    </w:p>
    <w:p w14:paraId="60FC4E2E" w14:textId="77777777" w:rsidR="00481683" w:rsidRDefault="00481683" w:rsidP="00481683">
      <w:pPr>
        <w:pStyle w:val="NormaleWeb"/>
        <w:numPr>
          <w:ilvl w:val="2"/>
          <w:numId w:val="16"/>
        </w:numPr>
        <w:spacing w:before="0" w:beforeAutospacing="0" w:after="80" w:afterAutospacing="0"/>
      </w:pPr>
      <w:r>
        <w:rPr>
          <w:b/>
          <w:bCs/>
        </w:rPr>
        <w:t>Nero Opaco</w:t>
      </w:r>
      <w:r>
        <w:t xml:space="preserve"> – quantità: 20</w:t>
      </w:r>
    </w:p>
    <w:p w14:paraId="53543418" w14:textId="77777777" w:rsidR="00481683" w:rsidRDefault="00481683" w:rsidP="00481683">
      <w:pPr>
        <w:pStyle w:val="NormaleWeb"/>
        <w:numPr>
          <w:ilvl w:val="2"/>
          <w:numId w:val="16"/>
        </w:numPr>
        <w:spacing w:before="0" w:beforeAutospacing="0" w:after="80" w:afterAutospacing="0"/>
      </w:pPr>
      <w:r>
        <w:rPr>
          <w:b/>
          <w:bCs/>
        </w:rPr>
        <w:t xml:space="preserve">Rosa Cipria </w:t>
      </w:r>
      <w:r>
        <w:t>– quantità: 15</w:t>
      </w:r>
    </w:p>
    <w:p w14:paraId="5EAF2E3B" w14:textId="3087C31D" w:rsidR="0032233B" w:rsidRPr="0032233B" w:rsidRDefault="0032233B" w:rsidP="0018659E">
      <w:pPr>
        <w:pStyle w:val="NormaleWeb"/>
        <w:spacing w:before="0" w:beforeAutospacing="0" w:after="80" w:afterAutospacing="0"/>
        <w:ind w:left="1418"/>
      </w:pPr>
      <w:r w:rsidRPr="0032233B">
        <w:t xml:space="preserve">Vittoria clicca </w:t>
      </w:r>
      <w:r w:rsidR="00481683">
        <w:t xml:space="preserve">poi </w:t>
      </w:r>
      <w:r w:rsidRPr="0032233B">
        <w:t>su</w:t>
      </w:r>
      <w:r w:rsidR="00481683">
        <w:t>i</w:t>
      </w:r>
      <w:r w:rsidRPr="0032233B">
        <w:t xml:space="preserve"> </w:t>
      </w:r>
      <w:r w:rsidR="00481683">
        <w:t xml:space="preserve">due </w:t>
      </w:r>
      <w:r w:rsidRPr="0032233B">
        <w:t>pulsant</w:t>
      </w:r>
      <w:r w:rsidR="00481683">
        <w:t>i</w:t>
      </w:r>
      <w:r w:rsidRPr="0032233B">
        <w:t xml:space="preserve"> "Carica Immagine" e </w:t>
      </w:r>
      <w:r w:rsidR="00481683">
        <w:t>aggiunge,</w:t>
      </w:r>
      <w:r w:rsidRPr="0032233B">
        <w:t xml:space="preserve"> dal suo computer</w:t>
      </w:r>
      <w:r w:rsidR="00481683">
        <w:t>,</w:t>
      </w:r>
      <w:r w:rsidRPr="0032233B">
        <w:t xml:space="preserve"> </w:t>
      </w:r>
      <w:r w:rsidR="00481683">
        <w:t xml:space="preserve">le immagini del nuovo prodotto: prima </w:t>
      </w:r>
      <w:r w:rsidRPr="0032233B">
        <w:t xml:space="preserve">il file </w:t>
      </w:r>
      <w:r w:rsidR="00481683">
        <w:t>prada</w:t>
      </w:r>
      <w:r w:rsidRPr="0032233B">
        <w:t>_</w:t>
      </w:r>
      <w:r w:rsidR="00481683">
        <w:t>pr17wsSymbole</w:t>
      </w:r>
      <w:r w:rsidRPr="0032233B">
        <w:t>_</w:t>
      </w:r>
      <w:r w:rsidR="00481683">
        <w:t>1</w:t>
      </w:r>
      <w:r w:rsidRPr="0032233B">
        <w:t>.jpg,</w:t>
      </w:r>
      <w:r w:rsidR="00481683">
        <w:t xml:space="preserve"> </w:t>
      </w:r>
      <w:r w:rsidRPr="0032233B">
        <w:t xml:space="preserve"> poi </w:t>
      </w:r>
      <w:r w:rsidR="00481683">
        <w:t xml:space="preserve">il file prada_pr17wsSymbole_2.png. Clicca, dunque, </w:t>
      </w:r>
      <w:r w:rsidRPr="0032233B">
        <w:t>sul pulsante finale "</w:t>
      </w:r>
      <w:r w:rsidR="00481683">
        <w:t>Aggiungi Occhiale</w:t>
      </w:r>
      <w:r w:rsidRPr="0032233B">
        <w:t>".</w:t>
      </w:r>
    </w:p>
    <w:p w14:paraId="2A916527" w14:textId="0D73FA9F" w:rsidR="0032233B" w:rsidRDefault="0032233B" w:rsidP="0018659E">
      <w:pPr>
        <w:pStyle w:val="NormaleWeb"/>
        <w:tabs>
          <w:tab w:val="num" w:pos="1134"/>
        </w:tabs>
        <w:spacing w:after="60"/>
        <w:ind w:left="1418"/>
      </w:pPr>
      <w:r w:rsidRPr="0032233B">
        <w:t>Il sistema convalida i campi</w:t>
      </w:r>
      <w:r w:rsidR="00481683">
        <w:t>. L</w:t>
      </w:r>
      <w:r w:rsidRPr="0032233B">
        <w:t xml:space="preserve">'operazione va a buon fine: il sistema salva il prodotto nel </w:t>
      </w:r>
      <w:r w:rsidR="00481683">
        <w:t xml:space="preserve">catalogo e ricarica automaticamente la pagina </w:t>
      </w:r>
      <w:r w:rsidR="0018659E">
        <w:t>di Gestione Catalogo. Al ricaricamento della pagina, il sistema mostra</w:t>
      </w:r>
      <w:r w:rsidR="00481683">
        <w:t xml:space="preserve"> un banner verde di notifica “</w:t>
      </w:r>
      <w:r w:rsidR="00481683" w:rsidRPr="00481683">
        <w:rPr>
          <w:i/>
          <w:iCs/>
        </w:rPr>
        <w:t xml:space="preserve">Nuovo Prodotto ‘Prada PR 17WS </w:t>
      </w:r>
      <w:proofErr w:type="spellStart"/>
      <w:r w:rsidR="00481683" w:rsidRPr="00481683">
        <w:rPr>
          <w:i/>
          <w:iCs/>
        </w:rPr>
        <w:t>Symbole</w:t>
      </w:r>
      <w:proofErr w:type="spellEnd"/>
      <w:r w:rsidR="00481683" w:rsidRPr="00481683">
        <w:rPr>
          <w:i/>
          <w:iCs/>
        </w:rPr>
        <w:t>” inserito con successo</w:t>
      </w:r>
      <w:r w:rsidR="00481683">
        <w:t>”,</w:t>
      </w:r>
      <w:r w:rsidR="0018659E">
        <w:t xml:space="preserve"> il form ripulito </w:t>
      </w:r>
      <w:r w:rsidR="00481683">
        <w:t xml:space="preserve">e </w:t>
      </w:r>
      <w:r w:rsidR="0018659E">
        <w:t>il nuovo prodotto, con codice identificativo 201 e stato posto su ‘ATTIVO’, in cima alla lista dei prodotti.</w:t>
      </w:r>
    </w:p>
    <w:p w14:paraId="539BBC51" w14:textId="0A686039" w:rsidR="0032233B" w:rsidRPr="0032233B" w:rsidRDefault="0018659E" w:rsidP="0018659E">
      <w:pPr>
        <w:pStyle w:val="NormaleWeb"/>
        <w:tabs>
          <w:tab w:val="num" w:pos="1134"/>
        </w:tabs>
        <w:spacing w:after="60"/>
        <w:ind w:left="1418"/>
      </w:pPr>
      <w:r>
        <w:t xml:space="preserve">Il </w:t>
      </w:r>
      <w:r w:rsidR="0032233B" w:rsidRPr="0032233B">
        <w:t xml:space="preserve">nuovo occhiale appena </w:t>
      </w:r>
      <w:r>
        <w:t>inserito è</w:t>
      </w:r>
      <w:r w:rsidR="0032233B" w:rsidRPr="0032233B">
        <w:t xml:space="preserve"> pronto per essere acquistato dai clienti sul sito.</w:t>
      </w:r>
    </w:p>
    <w:p w14:paraId="0EEE3100" w14:textId="77777777" w:rsidR="00855D49" w:rsidRDefault="00855D49" w:rsidP="00855D49">
      <w:pPr>
        <w:pStyle w:val="NormaleWeb"/>
        <w:ind w:left="1418"/>
        <w:rPr>
          <w:b/>
          <w:bCs/>
        </w:rPr>
      </w:pPr>
    </w:p>
    <w:p w14:paraId="04757913" w14:textId="77777777" w:rsidR="00855D49" w:rsidRDefault="00855D49" w:rsidP="00855D49">
      <w:pPr>
        <w:pStyle w:val="NormaleWeb"/>
        <w:ind w:left="1418"/>
      </w:pPr>
      <w:r w:rsidRPr="00855D49">
        <w:rPr>
          <w:b/>
          <w:bCs/>
        </w:rPr>
        <w:t>SC4_AnalisiVendite</w:t>
      </w:r>
    </w:p>
    <w:p w14:paraId="6A175426" w14:textId="542E776C" w:rsidR="00855D49" w:rsidRPr="00855D49" w:rsidRDefault="00855D49" w:rsidP="00855D49">
      <w:pPr>
        <w:pStyle w:val="NormaleWeb"/>
        <w:numPr>
          <w:ilvl w:val="0"/>
          <w:numId w:val="15"/>
        </w:numPr>
        <w:ind w:left="1701" w:hanging="283"/>
      </w:pPr>
      <w:r>
        <w:t>Attori coinvolti:</w:t>
      </w:r>
      <w:r w:rsidRPr="00855D49">
        <w:t xml:space="preserve"> Fabio (</w:t>
      </w:r>
      <w:r>
        <w:t>MA</w:t>
      </w:r>
      <w:r w:rsidRPr="00855D49">
        <w:t xml:space="preserve">) </w:t>
      </w:r>
    </w:p>
    <w:p w14:paraId="7082129A" w14:textId="50FA3B5E" w:rsidR="00855D49" w:rsidRPr="00855D49" w:rsidRDefault="00855D49" w:rsidP="001073B8">
      <w:pPr>
        <w:pStyle w:val="NormaleWeb"/>
        <w:spacing w:after="0" w:afterAutospacing="0"/>
        <w:ind w:left="1418"/>
      </w:pPr>
      <w:r w:rsidRPr="00855D49">
        <w:t xml:space="preserve">Fabio accede alla pagina di login di GG Eyewear, </w:t>
      </w:r>
      <w:r>
        <w:t xml:space="preserve">autenticandosi con le proprie credenziali aziendali: inserisce e-mail </w:t>
      </w:r>
      <w:r w:rsidRPr="00855D49">
        <w:rPr>
          <w:rFonts w:ascii="Courier New" w:hAnsi="Courier New" w:cs="Courier New"/>
          <w:sz w:val="22"/>
          <w:szCs w:val="22"/>
        </w:rPr>
        <w:t>fabio.analyzer@ggeyewear.it</w:t>
      </w:r>
      <w:r w:rsidRPr="00855D49">
        <w:rPr>
          <w:sz w:val="22"/>
          <w:szCs w:val="22"/>
        </w:rPr>
        <w:t xml:space="preserve"> </w:t>
      </w:r>
      <w:r w:rsidRPr="00855D49">
        <w:t xml:space="preserve"> </w:t>
      </w:r>
      <w:r>
        <w:t xml:space="preserve">e password </w:t>
      </w:r>
      <w:r w:rsidRPr="00855D49">
        <w:rPr>
          <w:rStyle w:val="CodiceHTML"/>
          <w:sz w:val="22"/>
          <w:szCs w:val="22"/>
        </w:rPr>
        <w:t>MarAnalysis99!</w:t>
      </w:r>
      <w:r w:rsidRPr="00855D49">
        <w:rPr>
          <w:sz w:val="28"/>
          <w:szCs w:val="28"/>
        </w:rPr>
        <w:t xml:space="preserve"> </w:t>
      </w:r>
      <w:r>
        <w:t xml:space="preserve">e preme il pulsante "Accedi". </w:t>
      </w:r>
      <w:r w:rsidRPr="00855D49">
        <w:t xml:space="preserve">Il sistema convalida le credenziali e reindirizza Fabio alla pagina "Dashboard Analisi </w:t>
      </w:r>
      <w:r>
        <w:t>Statistiche</w:t>
      </w:r>
      <w:r w:rsidRPr="00855D49">
        <w:t>".</w:t>
      </w:r>
    </w:p>
    <w:p w14:paraId="491082E0" w14:textId="4C1D53A3" w:rsidR="00855D49" w:rsidRPr="00855D49" w:rsidRDefault="00855D49" w:rsidP="001073B8">
      <w:pPr>
        <w:pStyle w:val="NormaleWeb"/>
        <w:spacing w:after="0" w:afterAutospacing="0"/>
        <w:ind w:left="1418"/>
      </w:pPr>
      <w:r w:rsidRPr="00855D49">
        <w:t>Il sistema mostra a schermo una tabella aggregata contenente l'elenco dei prodotti del catalogo</w:t>
      </w:r>
      <w:r w:rsidR="00625787">
        <w:t>, completi</w:t>
      </w:r>
      <w:r w:rsidR="00625787" w:rsidRPr="0032233B">
        <w:t xml:space="preserve"> di</w:t>
      </w:r>
      <w:r w:rsidR="00625787">
        <w:t>:</w:t>
      </w:r>
      <w:r w:rsidR="00625787" w:rsidRPr="0032233B">
        <w:t xml:space="preserve"> immagine miniatura, nome </w:t>
      </w:r>
      <w:r w:rsidR="00625787">
        <w:t xml:space="preserve">del </w:t>
      </w:r>
      <w:r w:rsidR="00625787" w:rsidRPr="0032233B">
        <w:t>modello, prezzo</w:t>
      </w:r>
      <w:r w:rsidR="00625787">
        <w:t>, tipologia e genere,</w:t>
      </w:r>
      <w:r w:rsidR="00625787" w:rsidRPr="0032233B">
        <w:t xml:space="preserve"> </w:t>
      </w:r>
      <w:r w:rsidR="00625787">
        <w:t xml:space="preserve">taglia, forma delle lenti, spessore della montatura, media delle valutazioni e </w:t>
      </w:r>
      <w:r w:rsidRPr="00855D49">
        <w:t xml:space="preserve">una colonna </w:t>
      </w:r>
      <w:r w:rsidR="00625787">
        <w:t xml:space="preserve">aggiuntiva per il </w:t>
      </w:r>
      <w:r w:rsidRPr="00855D49">
        <w:t>"Numero Totale Acquisti"</w:t>
      </w:r>
      <w:r w:rsidR="00625787">
        <w:t>; i</w:t>
      </w:r>
      <w:r w:rsidRPr="00625787">
        <w:t xml:space="preserve">l sistema omette di proposito qualsiasi collegamento ai </w:t>
      </w:r>
      <w:r w:rsidRPr="00625787">
        <w:rPr>
          <w:i/>
          <w:iCs/>
        </w:rPr>
        <w:t>dati sensibili</w:t>
      </w:r>
      <w:r w:rsidRPr="00625787">
        <w:t xml:space="preserve"> o </w:t>
      </w:r>
      <w:r w:rsidRPr="00625787">
        <w:rPr>
          <w:i/>
          <w:iCs/>
        </w:rPr>
        <w:t>anagrafici</w:t>
      </w:r>
      <w:r w:rsidRPr="00625787">
        <w:t xml:space="preserve"> degli acquirenti</w:t>
      </w:r>
      <w:r w:rsidRPr="00855D49">
        <w:rPr>
          <w:i/>
          <w:iCs/>
        </w:rPr>
        <w:t>.</w:t>
      </w:r>
    </w:p>
    <w:p w14:paraId="7494A335" w14:textId="77777777" w:rsidR="001073B8" w:rsidRDefault="00855D49" w:rsidP="001073B8">
      <w:pPr>
        <w:pStyle w:val="NormaleWeb"/>
        <w:ind w:left="1418" w:firstLine="11"/>
      </w:pPr>
      <w:r w:rsidRPr="00855D49">
        <w:t xml:space="preserve">Per individuare il trend del momento, Fabio interagisce con il pannello dei filtri: </w:t>
      </w:r>
    </w:p>
    <w:p w14:paraId="5DDED17D" w14:textId="0CFA59E4" w:rsidR="001073B8" w:rsidRDefault="001073B8" w:rsidP="001073B8">
      <w:pPr>
        <w:pStyle w:val="NormaleWeb"/>
        <w:numPr>
          <w:ilvl w:val="0"/>
          <w:numId w:val="18"/>
        </w:numPr>
        <w:spacing w:before="0" w:beforeAutospacing="0" w:after="80" w:afterAutospacing="0"/>
        <w:ind w:left="1702" w:hanging="284"/>
      </w:pPr>
      <w:r>
        <w:t xml:space="preserve">inserisce le date </w:t>
      </w:r>
      <w:r w:rsidR="00BE41DA">
        <w:t>01</w:t>
      </w:r>
      <w:r>
        <w:t xml:space="preserve">/10/2026 e </w:t>
      </w:r>
      <w:r w:rsidR="00BE41DA">
        <w:t>31</w:t>
      </w:r>
      <w:r>
        <w:t>/10/2026 nei campi “Data Inizio” e “Data Fine”, per visualizzare gli acquisti effettuati nell’ultimo mese;</w:t>
      </w:r>
    </w:p>
    <w:p w14:paraId="4F4F2EC0" w14:textId="77777777" w:rsidR="001073B8" w:rsidRDefault="001073B8" w:rsidP="001073B8">
      <w:pPr>
        <w:pStyle w:val="NormaleWeb"/>
        <w:numPr>
          <w:ilvl w:val="0"/>
          <w:numId w:val="18"/>
        </w:numPr>
        <w:spacing w:before="0" w:beforeAutospacing="0" w:after="80" w:afterAutospacing="0"/>
        <w:ind w:left="1702" w:hanging="284"/>
      </w:pPr>
      <w:r>
        <w:t>imposta come “Prezzo minimo” 200 € e come “Prezzo Massimo” 400€ per indicare la fascia di prezzo;</w:t>
      </w:r>
    </w:p>
    <w:p w14:paraId="197998A1" w14:textId="1EF52AEA" w:rsidR="00855D49" w:rsidRPr="00855D49" w:rsidRDefault="001073B8" w:rsidP="001073B8">
      <w:pPr>
        <w:pStyle w:val="NormaleWeb"/>
        <w:numPr>
          <w:ilvl w:val="0"/>
          <w:numId w:val="18"/>
        </w:numPr>
        <w:spacing w:before="0" w:beforeAutospacing="0" w:after="80" w:afterAutospacing="0"/>
        <w:ind w:left="1702" w:hanging="284"/>
      </w:pPr>
      <w:r>
        <w:lastRenderedPageBreak/>
        <w:t>seleziona dal menu a tendina “Valutazione Minima</w:t>
      </w:r>
      <w:r w:rsidR="00855D49" w:rsidRPr="00855D49">
        <w:t xml:space="preserve">" </w:t>
      </w:r>
      <w:r>
        <w:t>la voce “</w:t>
      </w:r>
      <w:r w:rsidR="00855D49" w:rsidRPr="001073B8">
        <w:t>4 Stelle</w:t>
      </w:r>
      <w:r>
        <w:t>”, per cercare i prodotti di maggior gradimento ai clienti</w:t>
      </w:r>
      <w:r w:rsidR="00855D49" w:rsidRPr="00855D49">
        <w:t>.</w:t>
      </w:r>
    </w:p>
    <w:p w14:paraId="079464B8" w14:textId="076BE9E0" w:rsidR="00855D49" w:rsidRDefault="00855D49" w:rsidP="00C543E8">
      <w:pPr>
        <w:pStyle w:val="NormaleWeb"/>
        <w:spacing w:before="0" w:beforeAutospacing="0" w:after="80" w:afterAutospacing="0"/>
        <w:ind w:left="1418"/>
      </w:pPr>
      <w:r w:rsidRPr="00855D49">
        <w:t>Fabio clicca sul pulsante "Applica Filtri".</w:t>
      </w:r>
      <w:r w:rsidR="001073B8">
        <w:t xml:space="preserve"> </w:t>
      </w:r>
      <w:r w:rsidRPr="00855D49">
        <w:t xml:space="preserve">Il sistema </w:t>
      </w:r>
      <w:r w:rsidR="001073B8">
        <w:t>elabora la richiesta e</w:t>
      </w:r>
      <w:r w:rsidRPr="00855D49">
        <w:t xml:space="preserve"> ricarica la tabella</w:t>
      </w:r>
      <w:r w:rsidR="001073B8">
        <w:t>, mostrando</w:t>
      </w:r>
      <w:r w:rsidRPr="00855D49">
        <w:t xml:space="preserve"> solo 5 occhiali che corrispondono a quei criteri (tra cui il modello "</w:t>
      </w:r>
      <w:r w:rsidR="001073B8" w:rsidRPr="001073B8">
        <w:t xml:space="preserve"> </w:t>
      </w:r>
      <w:r w:rsidR="001073B8" w:rsidRPr="00A5580A">
        <w:t xml:space="preserve">Ray-Ban Meta GEN3 </w:t>
      </w:r>
      <w:proofErr w:type="spellStart"/>
      <w:r w:rsidR="001073B8" w:rsidRPr="00A5580A">
        <w:t>Wayfarer</w:t>
      </w:r>
      <w:proofErr w:type="spellEnd"/>
      <w:r w:rsidR="001073B8" w:rsidRPr="00855D49">
        <w:t xml:space="preserve"> </w:t>
      </w:r>
      <w:r w:rsidRPr="00855D49">
        <w:t xml:space="preserve">" con </w:t>
      </w:r>
      <w:r w:rsidR="001073B8">
        <w:t>18</w:t>
      </w:r>
      <w:r w:rsidRPr="00855D49">
        <w:t xml:space="preserve"> acquisti).</w:t>
      </w:r>
      <w:r w:rsidR="001073B8">
        <w:t xml:space="preserve"> </w:t>
      </w:r>
      <w:r w:rsidRPr="00855D49">
        <w:t xml:space="preserve">Per </w:t>
      </w:r>
      <w:r w:rsidR="001073B8">
        <w:t xml:space="preserve">analizzare meglio </w:t>
      </w:r>
      <w:r w:rsidRPr="00855D49">
        <w:t>questi dati, Fabio clicca sul pulsante "Esporta Report (CSV)".</w:t>
      </w:r>
      <w:r w:rsidR="001073B8">
        <w:t xml:space="preserve"> </w:t>
      </w:r>
      <w:r w:rsidRPr="00855D49">
        <w:t>Il sistema elabora i dati filtrati attualmente a schermo, genera un file formattato e fa partire il download automatico sul browser di Fabio.</w:t>
      </w:r>
      <w:r w:rsidR="00BE41DA">
        <w:t xml:space="preserve"> </w:t>
      </w:r>
      <w:r w:rsidRPr="00855D49">
        <w:t>Fabio salva sul suo PC il file nominato report_vendite.csv.</w:t>
      </w:r>
    </w:p>
    <w:p w14:paraId="62E8A09D" w14:textId="71864CC8" w:rsidR="00855D49" w:rsidRPr="00855D49" w:rsidRDefault="00BE41DA" w:rsidP="00C543E8">
      <w:pPr>
        <w:pStyle w:val="NormaleWeb"/>
        <w:spacing w:before="0" w:beforeAutospacing="0" w:after="80" w:afterAutospacing="0"/>
        <w:ind w:left="1418"/>
      </w:pPr>
      <w:r>
        <w:t>Successivamente Fabio prosegue nel suo lavoro facendo indagini più accurate sul foglio di lavoro, realizzando grafici statistici che condividerà poi con la PM Vittoria, per</w:t>
      </w:r>
      <w:r w:rsidR="00855D49" w:rsidRPr="00855D49">
        <w:t xml:space="preserve"> pianificare i nuovi approvvigionamenti</w:t>
      </w:r>
      <w:r>
        <w:t xml:space="preserve"> e le azioni da adottare</w:t>
      </w:r>
      <w:r w:rsidR="00855D49" w:rsidRPr="00855D49">
        <w:t>.</w:t>
      </w:r>
    </w:p>
    <w:p w14:paraId="1B1A3A66" w14:textId="77777777" w:rsidR="0032233B" w:rsidRDefault="0032233B" w:rsidP="00B502F0">
      <w:pPr>
        <w:pStyle w:val="NormaleWeb"/>
        <w:ind w:left="1418"/>
      </w:pPr>
    </w:p>
    <w:p w14:paraId="6C0630F6" w14:textId="34D43813" w:rsidR="005B3C3D" w:rsidRDefault="005B3C3D" w:rsidP="00270E8E">
      <w:pPr>
        <w:pStyle w:val="Titolo2"/>
        <w:numPr>
          <w:ilvl w:val="2"/>
          <w:numId w:val="1"/>
        </w:numPr>
        <w:ind w:left="1418" w:hanging="709"/>
        <w:rPr>
          <w:b w:val="0"/>
          <w:bCs w:val="0"/>
        </w:rPr>
      </w:pPr>
      <w:bookmarkStart w:id="26" w:name="_Toc243763767"/>
      <w:r w:rsidRPr="005B3C3D">
        <w:rPr>
          <w:b w:val="0"/>
          <w:bCs w:val="0"/>
        </w:rPr>
        <w:t>Use case model</w:t>
      </w:r>
      <w:bookmarkEnd w:id="26"/>
    </w:p>
    <w:p w14:paraId="45AE0E0F" w14:textId="77777777" w:rsidR="005E7BE3" w:rsidRPr="005E7BE3" w:rsidRDefault="005E7BE3" w:rsidP="005E7BE3"/>
    <w:p w14:paraId="5A2F1892" w14:textId="72F2C140" w:rsidR="005E7BE3" w:rsidRPr="000401F7" w:rsidRDefault="005E7BE3" w:rsidP="005E7BE3">
      <w:pPr>
        <w:tabs>
          <w:tab w:val="left" w:pos="8580"/>
        </w:tabs>
        <w:spacing w:after="100"/>
        <w:ind w:left="709"/>
        <w:jc w:val="both"/>
        <w:rPr>
          <w:b/>
          <w:bCs/>
          <w:sz w:val="28"/>
          <w:szCs w:val="28"/>
          <w:u w:val="single"/>
        </w:rPr>
      </w:pPr>
      <w:bookmarkStart w:id="27" w:name="_Hlk243742530"/>
      <w:r w:rsidRPr="005E7BE3">
        <w:rPr>
          <w:b/>
          <w:bCs/>
          <w:sz w:val="28"/>
          <w:szCs w:val="28"/>
          <w:u w:val="single"/>
        </w:rPr>
        <w:t xml:space="preserve"> </w:t>
      </w:r>
      <w:r w:rsidRPr="000401F7">
        <w:rPr>
          <w:b/>
          <w:bCs/>
          <w:sz w:val="28"/>
          <w:szCs w:val="28"/>
          <w:u w:val="single"/>
        </w:rPr>
        <w:t>UC 1: Autenticazione</w:t>
      </w:r>
    </w:p>
    <w:p w14:paraId="5BCE8263" w14:textId="77777777" w:rsidR="005E7BE3" w:rsidRDefault="005E7BE3" w:rsidP="005E7BE3">
      <w:pPr>
        <w:pStyle w:val="Paragrafoelenco"/>
        <w:numPr>
          <w:ilvl w:val="0"/>
          <w:numId w:val="8"/>
        </w:numPr>
        <w:tabs>
          <w:tab w:val="left" w:pos="8580"/>
        </w:tabs>
        <w:spacing w:after="100"/>
        <w:ind w:left="1276" w:hanging="283"/>
        <w:jc w:val="both"/>
      </w:pPr>
      <w:r>
        <w:t>Attori coinvolti: Utente</w:t>
      </w:r>
    </w:p>
    <w:p w14:paraId="1C6CF8A4" w14:textId="77777777" w:rsidR="005E7BE3" w:rsidRDefault="005E7BE3" w:rsidP="005E7BE3">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L’utente accede alla schermata di login del sito tramite un pulsante raggiungibile da qualunque pagina</w:t>
      </w:r>
    </w:p>
    <w:p w14:paraId="1B8B7BE7" w14:textId="77777777" w:rsidR="005E7BE3" w:rsidRDefault="005E7BE3" w:rsidP="005E7BE3">
      <w:pPr>
        <w:pStyle w:val="Paragrafoelenco"/>
        <w:numPr>
          <w:ilvl w:val="0"/>
          <w:numId w:val="8"/>
        </w:numPr>
        <w:tabs>
          <w:tab w:val="left" w:pos="8580"/>
        </w:tabs>
        <w:spacing w:after="100"/>
        <w:ind w:left="1276" w:hanging="283"/>
        <w:jc w:val="both"/>
      </w:pPr>
      <w:r>
        <w:t>Flusso di eventi:</w:t>
      </w:r>
    </w:p>
    <w:p w14:paraId="511D1BF7" w14:textId="77777777" w:rsidR="005E7BE3" w:rsidRDefault="005E7BE3" w:rsidP="005E7BE3">
      <w:pPr>
        <w:pStyle w:val="Paragrafoelenco"/>
        <w:numPr>
          <w:ilvl w:val="0"/>
          <w:numId w:val="23"/>
        </w:numPr>
        <w:tabs>
          <w:tab w:val="left" w:pos="8580"/>
        </w:tabs>
        <w:spacing w:after="100"/>
        <w:ind w:left="1843"/>
        <w:jc w:val="both"/>
      </w:pPr>
      <w:r>
        <w:t>L’utente inserisce email e password</w:t>
      </w:r>
    </w:p>
    <w:p w14:paraId="64C6C4C5" w14:textId="77777777" w:rsidR="005E7BE3" w:rsidRDefault="005E7BE3" w:rsidP="005E7BE3">
      <w:pPr>
        <w:pStyle w:val="Paragrafoelenco"/>
        <w:numPr>
          <w:ilvl w:val="0"/>
          <w:numId w:val="23"/>
        </w:numPr>
        <w:tabs>
          <w:tab w:val="left" w:pos="8580"/>
        </w:tabs>
        <w:spacing w:after="100"/>
        <w:ind w:left="1843"/>
        <w:jc w:val="both"/>
      </w:pPr>
      <w:r>
        <w:t>L’utente invia i dati al sistema</w:t>
      </w:r>
    </w:p>
    <w:p w14:paraId="3877A4F0" w14:textId="77777777" w:rsidR="005E7BE3" w:rsidRDefault="005E7BE3" w:rsidP="005E7BE3">
      <w:pPr>
        <w:pStyle w:val="Paragrafoelenco"/>
        <w:numPr>
          <w:ilvl w:val="0"/>
          <w:numId w:val="23"/>
        </w:numPr>
        <w:tabs>
          <w:tab w:val="left" w:pos="8580"/>
        </w:tabs>
        <w:spacing w:after="100"/>
        <w:ind w:left="1843"/>
        <w:jc w:val="both"/>
      </w:pPr>
      <w:r>
        <w:t>Il sistema verifica che le credenziali corrispondono a quelle corrette, la verifica è positiva</w:t>
      </w:r>
    </w:p>
    <w:p w14:paraId="60FF7030" w14:textId="77777777" w:rsidR="005E7BE3" w:rsidRDefault="005E7BE3" w:rsidP="005E7BE3">
      <w:pPr>
        <w:pStyle w:val="Paragrafoelenco"/>
        <w:numPr>
          <w:ilvl w:val="0"/>
          <w:numId w:val="23"/>
        </w:numPr>
        <w:tabs>
          <w:tab w:val="left" w:pos="8580"/>
        </w:tabs>
        <w:spacing w:after="100"/>
        <w:ind w:left="1843"/>
        <w:jc w:val="both"/>
      </w:pPr>
      <w:r>
        <w:t>Il sistema reindirizza l’utente alla pagina dove si trovava precedentemente al login</w:t>
      </w:r>
    </w:p>
    <w:p w14:paraId="427FDBF2" w14:textId="77777777" w:rsidR="005E7BE3" w:rsidRDefault="005E7BE3" w:rsidP="005E7BE3">
      <w:pPr>
        <w:pStyle w:val="Paragrafoelenco"/>
        <w:numPr>
          <w:ilvl w:val="0"/>
          <w:numId w:val="21"/>
        </w:numPr>
        <w:tabs>
          <w:tab w:val="left" w:pos="8580"/>
        </w:tabs>
        <w:spacing w:after="100"/>
        <w:ind w:left="1276" w:hanging="283"/>
        <w:jc w:val="both"/>
      </w:pPr>
      <w:r>
        <w:t xml:space="preserve">Exit </w:t>
      </w:r>
      <w:proofErr w:type="spellStart"/>
      <w:r>
        <w:t>Condition</w:t>
      </w:r>
      <w:proofErr w:type="spellEnd"/>
      <w:r>
        <w:t>: L’utente è autenticato e si trova nella pagina dove si trovava precedentemente</w:t>
      </w:r>
    </w:p>
    <w:p w14:paraId="3E25AC14" w14:textId="77777777" w:rsidR="005E7BE3" w:rsidRDefault="005E7BE3" w:rsidP="005E7BE3">
      <w:pPr>
        <w:tabs>
          <w:tab w:val="left" w:pos="8580"/>
        </w:tabs>
        <w:spacing w:after="100"/>
        <w:jc w:val="both"/>
      </w:pPr>
      <w:r>
        <w:rPr>
          <w:b/>
          <w:bCs/>
        </w:rPr>
        <w:t>Registrazione va messa qua</w:t>
      </w:r>
    </w:p>
    <w:p w14:paraId="46475AF3" w14:textId="77777777" w:rsidR="005E7BE3" w:rsidRDefault="005E7BE3" w:rsidP="005E7BE3">
      <w:pPr>
        <w:tabs>
          <w:tab w:val="left" w:pos="8580"/>
        </w:tabs>
        <w:spacing w:after="100"/>
        <w:ind w:left="709"/>
        <w:jc w:val="both"/>
        <w:rPr>
          <w:b/>
          <w:bCs/>
        </w:rPr>
      </w:pPr>
      <w:r>
        <w:rPr>
          <w:b/>
          <w:bCs/>
        </w:rPr>
        <w:t>Flussi alternativi / Eccezioni:</w:t>
      </w:r>
    </w:p>
    <w:p w14:paraId="3A78F465" w14:textId="77777777" w:rsidR="005E7BE3" w:rsidRDefault="005E7BE3" w:rsidP="005E7BE3">
      <w:pPr>
        <w:pStyle w:val="Paragrafoelenco"/>
        <w:numPr>
          <w:ilvl w:val="0"/>
          <w:numId w:val="22"/>
        </w:numPr>
        <w:tabs>
          <w:tab w:val="left" w:pos="8580"/>
        </w:tabs>
        <w:spacing w:after="100"/>
        <w:ind w:left="1418"/>
        <w:jc w:val="both"/>
      </w:pPr>
      <w:r>
        <w:t xml:space="preserve">Se al punto 2 il sistema rileva che la mail inserita non è sintatticamente corretta, l’invio del form viene bloccato e viene eseguito il caso d’uso UC 1.1: Formato Email non valido </w:t>
      </w:r>
    </w:p>
    <w:p w14:paraId="4D44918B" w14:textId="77777777" w:rsidR="005E7BE3" w:rsidRDefault="005E7BE3" w:rsidP="005E7BE3">
      <w:pPr>
        <w:pStyle w:val="Paragrafoelenco"/>
        <w:numPr>
          <w:ilvl w:val="0"/>
          <w:numId w:val="22"/>
        </w:numPr>
        <w:tabs>
          <w:tab w:val="left" w:pos="8580"/>
        </w:tabs>
        <w:spacing w:after="100"/>
        <w:ind w:left="1418"/>
        <w:jc w:val="both"/>
      </w:pPr>
      <w:r>
        <w:t>Se al punto 3 il sistema rileva credenziali non corrette o non trovate nel database viene eseguito il caso d’uso UC 1.2: Credenziali errate</w:t>
      </w:r>
    </w:p>
    <w:p w14:paraId="5A906CF1" w14:textId="77777777" w:rsidR="005E7BE3" w:rsidRDefault="005E7BE3" w:rsidP="005E7BE3">
      <w:pPr>
        <w:tabs>
          <w:tab w:val="left" w:pos="8580"/>
        </w:tabs>
        <w:spacing w:after="100"/>
        <w:jc w:val="both"/>
      </w:pPr>
    </w:p>
    <w:p w14:paraId="71B04585" w14:textId="77777777" w:rsidR="005E7BE3" w:rsidRDefault="005E7BE3" w:rsidP="005E7BE3">
      <w:pPr>
        <w:tabs>
          <w:tab w:val="left" w:pos="8580"/>
        </w:tabs>
        <w:spacing w:after="100"/>
        <w:ind w:left="709"/>
        <w:jc w:val="both"/>
        <w:rPr>
          <w:b/>
          <w:bCs/>
        </w:rPr>
      </w:pPr>
      <w:r>
        <w:rPr>
          <w:b/>
          <w:bCs/>
        </w:rPr>
        <w:t>UC 1.1: Formato Email non valido</w:t>
      </w:r>
    </w:p>
    <w:p w14:paraId="1267F5B5" w14:textId="77777777" w:rsidR="005E7BE3" w:rsidRDefault="005E7BE3" w:rsidP="005E7BE3">
      <w:pPr>
        <w:pStyle w:val="Paragrafoelenco"/>
        <w:numPr>
          <w:ilvl w:val="0"/>
          <w:numId w:val="8"/>
        </w:numPr>
        <w:tabs>
          <w:tab w:val="left" w:pos="8580"/>
        </w:tabs>
        <w:spacing w:after="100"/>
        <w:ind w:left="1276" w:hanging="283"/>
        <w:jc w:val="both"/>
      </w:pPr>
      <w:r>
        <w:t>Attori coinvolti: Utente</w:t>
      </w:r>
    </w:p>
    <w:p w14:paraId="3949D3EE" w14:textId="77777777" w:rsidR="005E7BE3" w:rsidRDefault="005E7BE3" w:rsidP="005E7BE3">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L’utente ha inserito una mail che non è sintatticamente corretta (non contiene la formula @dominio) e ha cliccato il tasto per inviare il form</w:t>
      </w:r>
    </w:p>
    <w:p w14:paraId="60542D9F" w14:textId="77777777" w:rsidR="005E7BE3" w:rsidRDefault="005E7BE3" w:rsidP="005E7BE3">
      <w:pPr>
        <w:pStyle w:val="Paragrafoelenco"/>
        <w:numPr>
          <w:ilvl w:val="0"/>
          <w:numId w:val="8"/>
        </w:numPr>
        <w:tabs>
          <w:tab w:val="left" w:pos="8580"/>
        </w:tabs>
        <w:spacing w:after="100"/>
        <w:ind w:left="1276" w:hanging="283"/>
        <w:jc w:val="both"/>
      </w:pPr>
      <w:r>
        <w:t>Flusso di eventi:</w:t>
      </w:r>
    </w:p>
    <w:p w14:paraId="186716A3" w14:textId="77777777" w:rsidR="005E7BE3" w:rsidRDefault="005E7BE3" w:rsidP="005E7BE3">
      <w:pPr>
        <w:pStyle w:val="Paragrafoelenco"/>
        <w:numPr>
          <w:ilvl w:val="2"/>
          <w:numId w:val="24"/>
        </w:numPr>
        <w:tabs>
          <w:tab w:val="left" w:pos="8580"/>
        </w:tabs>
        <w:spacing w:after="100"/>
        <w:ind w:left="1843"/>
        <w:jc w:val="both"/>
      </w:pPr>
      <w:r>
        <w:t>Il sistema blocca l’invio del form</w:t>
      </w:r>
    </w:p>
    <w:p w14:paraId="45DC37F1" w14:textId="77777777" w:rsidR="005E7BE3" w:rsidRDefault="005E7BE3" w:rsidP="005E7BE3">
      <w:pPr>
        <w:pStyle w:val="Paragrafoelenco"/>
        <w:numPr>
          <w:ilvl w:val="2"/>
          <w:numId w:val="24"/>
        </w:numPr>
        <w:tabs>
          <w:tab w:val="left" w:pos="8580"/>
        </w:tabs>
        <w:spacing w:after="100"/>
        <w:ind w:left="1843"/>
        <w:jc w:val="both"/>
      </w:pPr>
      <w:r>
        <w:lastRenderedPageBreak/>
        <w:t>Il sistema modifica il DOM e mostra un messaggio di errore “inserire un indirizzo mail valido”</w:t>
      </w:r>
    </w:p>
    <w:p w14:paraId="2C5AF264" w14:textId="77777777" w:rsidR="005E7BE3" w:rsidRDefault="005E7BE3" w:rsidP="005E7BE3">
      <w:pPr>
        <w:pStyle w:val="Paragrafoelenco"/>
        <w:numPr>
          <w:ilvl w:val="2"/>
          <w:numId w:val="24"/>
        </w:numPr>
        <w:tabs>
          <w:tab w:val="left" w:pos="8580"/>
        </w:tabs>
        <w:spacing w:after="100"/>
        <w:ind w:left="1843"/>
        <w:jc w:val="both"/>
      </w:pPr>
      <w:r>
        <w:t>L’utente rimane sulla schermata di login, avendo la possibilità di correggere il campo</w:t>
      </w:r>
    </w:p>
    <w:p w14:paraId="3811B800" w14:textId="77777777" w:rsidR="005E7BE3" w:rsidRDefault="005E7BE3" w:rsidP="005E7BE3">
      <w:pPr>
        <w:pStyle w:val="Paragrafoelenco"/>
        <w:numPr>
          <w:ilvl w:val="0"/>
          <w:numId w:val="21"/>
        </w:numPr>
        <w:tabs>
          <w:tab w:val="left" w:pos="8580"/>
        </w:tabs>
        <w:spacing w:after="100"/>
        <w:ind w:left="1276" w:hanging="283"/>
        <w:jc w:val="both"/>
      </w:pPr>
      <w:r>
        <w:t xml:space="preserve">Exit </w:t>
      </w:r>
      <w:proofErr w:type="spellStart"/>
      <w:r>
        <w:t>Condition</w:t>
      </w:r>
      <w:proofErr w:type="spellEnd"/>
      <w:r>
        <w:t>: L’utente rimane alla pagina di login con il messaggio di errore visibile</w:t>
      </w:r>
    </w:p>
    <w:p w14:paraId="1ACCB164" w14:textId="77777777" w:rsidR="005E7BE3" w:rsidRDefault="005E7BE3" w:rsidP="005E7BE3">
      <w:pPr>
        <w:tabs>
          <w:tab w:val="left" w:pos="8580"/>
        </w:tabs>
        <w:spacing w:after="100"/>
        <w:jc w:val="both"/>
      </w:pPr>
    </w:p>
    <w:p w14:paraId="39BE178E" w14:textId="77777777" w:rsidR="005E7BE3" w:rsidRDefault="005E7BE3" w:rsidP="005E7BE3">
      <w:pPr>
        <w:tabs>
          <w:tab w:val="left" w:pos="8580"/>
        </w:tabs>
        <w:spacing w:after="100"/>
        <w:ind w:left="709"/>
        <w:jc w:val="both"/>
        <w:rPr>
          <w:b/>
          <w:bCs/>
        </w:rPr>
      </w:pPr>
      <w:r>
        <w:rPr>
          <w:b/>
          <w:bCs/>
        </w:rPr>
        <w:t>UC 1.2: Credenziali Errate</w:t>
      </w:r>
    </w:p>
    <w:p w14:paraId="4C9A6E57" w14:textId="77777777" w:rsidR="005E7BE3" w:rsidRDefault="005E7BE3" w:rsidP="005E7BE3">
      <w:pPr>
        <w:pStyle w:val="Paragrafoelenco"/>
        <w:numPr>
          <w:ilvl w:val="0"/>
          <w:numId w:val="8"/>
        </w:numPr>
        <w:tabs>
          <w:tab w:val="left" w:pos="8580"/>
        </w:tabs>
        <w:spacing w:after="100"/>
        <w:ind w:left="1276" w:hanging="283"/>
        <w:jc w:val="both"/>
      </w:pPr>
      <w:r>
        <w:t>Attori coinvolti: Utente</w:t>
      </w:r>
    </w:p>
    <w:p w14:paraId="5B87CB95" w14:textId="77777777" w:rsidR="005E7BE3" w:rsidRDefault="005E7BE3" w:rsidP="005E7BE3">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L’utente ha provato ad autenticarsi con esito negativo</w:t>
      </w:r>
    </w:p>
    <w:p w14:paraId="0399F404" w14:textId="77777777" w:rsidR="005E7BE3" w:rsidRDefault="005E7BE3" w:rsidP="005E7BE3">
      <w:pPr>
        <w:pStyle w:val="Paragrafoelenco"/>
        <w:numPr>
          <w:ilvl w:val="0"/>
          <w:numId w:val="8"/>
        </w:numPr>
        <w:tabs>
          <w:tab w:val="left" w:pos="8580"/>
        </w:tabs>
        <w:spacing w:after="100"/>
        <w:ind w:left="1276" w:hanging="283"/>
        <w:jc w:val="both"/>
      </w:pPr>
      <w:r>
        <w:t>Flusso di eventi:</w:t>
      </w:r>
    </w:p>
    <w:p w14:paraId="4432EB9C" w14:textId="77777777" w:rsidR="005E7BE3" w:rsidRDefault="005E7BE3" w:rsidP="005E7BE3">
      <w:pPr>
        <w:pStyle w:val="Paragrafoelenco"/>
        <w:numPr>
          <w:ilvl w:val="0"/>
          <w:numId w:val="25"/>
        </w:numPr>
        <w:tabs>
          <w:tab w:val="left" w:pos="8580"/>
        </w:tabs>
        <w:spacing w:after="100"/>
        <w:ind w:left="1843"/>
        <w:jc w:val="both"/>
      </w:pPr>
      <w:r>
        <w:t>Il sistema mostra il messaggio di errore “username o password non corrette”</w:t>
      </w:r>
    </w:p>
    <w:p w14:paraId="70859550" w14:textId="77777777" w:rsidR="005E7BE3" w:rsidRDefault="005E7BE3" w:rsidP="005E7BE3">
      <w:pPr>
        <w:pStyle w:val="Paragrafoelenco"/>
        <w:numPr>
          <w:ilvl w:val="0"/>
          <w:numId w:val="25"/>
        </w:numPr>
        <w:tabs>
          <w:tab w:val="left" w:pos="8580"/>
        </w:tabs>
        <w:spacing w:after="100"/>
        <w:ind w:left="1843"/>
        <w:jc w:val="both"/>
      </w:pPr>
      <w:r>
        <w:t>Il sistema ripresenta all’utente la schermata di login</w:t>
      </w:r>
    </w:p>
    <w:p w14:paraId="4FBE0F81" w14:textId="77777777" w:rsidR="005E7BE3" w:rsidRDefault="005E7BE3" w:rsidP="005E7BE3">
      <w:pPr>
        <w:pStyle w:val="Paragrafoelenco"/>
        <w:numPr>
          <w:ilvl w:val="0"/>
          <w:numId w:val="21"/>
        </w:numPr>
        <w:tabs>
          <w:tab w:val="left" w:pos="8580"/>
        </w:tabs>
        <w:spacing w:after="100"/>
        <w:ind w:left="1276" w:hanging="283"/>
        <w:jc w:val="both"/>
      </w:pPr>
      <w:r>
        <w:t xml:space="preserve">Exit </w:t>
      </w:r>
      <w:proofErr w:type="spellStart"/>
      <w:r>
        <w:t>Condition</w:t>
      </w:r>
      <w:proofErr w:type="spellEnd"/>
      <w:r>
        <w:t>: L’utente si ritrova alla pagina di login</w:t>
      </w:r>
    </w:p>
    <w:bookmarkEnd w:id="27"/>
    <w:p w14:paraId="4965A200" w14:textId="77777777" w:rsidR="005E7BE3" w:rsidRDefault="005E7BE3" w:rsidP="005E7BE3">
      <w:pPr>
        <w:pBdr>
          <w:bottom w:val="single" w:sz="6" w:space="1" w:color="auto"/>
        </w:pBdr>
        <w:tabs>
          <w:tab w:val="left" w:pos="8580"/>
        </w:tabs>
        <w:spacing w:after="100"/>
        <w:jc w:val="both"/>
      </w:pPr>
    </w:p>
    <w:p w14:paraId="5B04C78B" w14:textId="77777777" w:rsidR="005E7BE3" w:rsidRDefault="005E7BE3" w:rsidP="005E7BE3">
      <w:pPr>
        <w:tabs>
          <w:tab w:val="left" w:pos="8580"/>
        </w:tabs>
        <w:spacing w:after="100"/>
        <w:ind w:left="709"/>
        <w:jc w:val="both"/>
        <w:rPr>
          <w:b/>
          <w:bCs/>
          <w:sz w:val="28"/>
          <w:szCs w:val="28"/>
          <w:u w:val="single"/>
        </w:rPr>
      </w:pPr>
    </w:p>
    <w:p w14:paraId="61680EC3" w14:textId="77777777"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2</w:t>
      </w:r>
      <w:r w:rsidRPr="000401F7">
        <w:rPr>
          <w:b/>
          <w:bCs/>
          <w:sz w:val="28"/>
          <w:szCs w:val="28"/>
          <w:u w:val="single"/>
        </w:rPr>
        <w:t xml:space="preserve">: </w:t>
      </w:r>
      <w:r>
        <w:rPr>
          <w:b/>
          <w:bCs/>
          <w:sz w:val="28"/>
          <w:szCs w:val="28"/>
          <w:u w:val="single"/>
        </w:rPr>
        <w:t>Navigazione Catalogo e Dettaglio Prodotto</w:t>
      </w:r>
    </w:p>
    <w:p w14:paraId="700B44ED" w14:textId="77777777" w:rsidR="005E7BE3" w:rsidRDefault="005E7BE3" w:rsidP="005E7BE3">
      <w:pPr>
        <w:pStyle w:val="Paragrafoelenco"/>
        <w:numPr>
          <w:ilvl w:val="0"/>
          <w:numId w:val="8"/>
        </w:numPr>
        <w:tabs>
          <w:tab w:val="left" w:pos="8580"/>
        </w:tabs>
        <w:spacing w:after="100"/>
        <w:ind w:left="1276" w:hanging="283"/>
        <w:jc w:val="both"/>
      </w:pPr>
      <w:r>
        <w:t xml:space="preserve">Attori coinvolti: Cliente (registrato e non </w:t>
      </w:r>
      <w:proofErr w:type="gramStart"/>
      <w:r>
        <w:t>registrato)</w:t>
      </w:r>
      <w:r>
        <w:rPr>
          <w:color w:val="EE0000"/>
        </w:rPr>
        <w:t>non</w:t>
      </w:r>
      <w:proofErr w:type="gramEnd"/>
      <w:r>
        <w:rPr>
          <w:color w:val="EE0000"/>
        </w:rPr>
        <w:t xml:space="preserve"> è Utente perché abbiamo chiarito che gli admin non ordinano quindi </w:t>
      </w:r>
      <w:proofErr w:type="gramStart"/>
      <w:r>
        <w:rPr>
          <w:color w:val="EE0000"/>
        </w:rPr>
        <w:t>?? !</w:t>
      </w:r>
      <w:proofErr w:type="gramEnd"/>
    </w:p>
    <w:p w14:paraId="7B601C20" w14:textId="77777777" w:rsidR="005E7BE3" w:rsidRDefault="005E7BE3" w:rsidP="005E7BE3">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L’utente si trova in qualunque punto del sito e seleziona una delle opzioni per arrivare al catalogo dalla barra di navigazione (“Occhiali da Sole” o “Occhiali da Vista”)</w:t>
      </w:r>
    </w:p>
    <w:p w14:paraId="3123E459" w14:textId="77777777" w:rsidR="005E7BE3" w:rsidRDefault="005E7BE3" w:rsidP="005E7BE3">
      <w:pPr>
        <w:pStyle w:val="Paragrafoelenco"/>
        <w:numPr>
          <w:ilvl w:val="0"/>
          <w:numId w:val="8"/>
        </w:numPr>
        <w:tabs>
          <w:tab w:val="left" w:pos="8580"/>
        </w:tabs>
        <w:spacing w:after="100"/>
        <w:ind w:left="1276" w:hanging="283"/>
        <w:jc w:val="both"/>
      </w:pPr>
      <w:r>
        <w:t>Flusso di eventi:</w:t>
      </w:r>
    </w:p>
    <w:p w14:paraId="48FBF363" w14:textId="77777777" w:rsidR="005E7BE3" w:rsidRDefault="005E7BE3" w:rsidP="005E7BE3">
      <w:pPr>
        <w:pStyle w:val="Paragrafoelenco"/>
        <w:numPr>
          <w:ilvl w:val="0"/>
          <w:numId w:val="26"/>
        </w:numPr>
        <w:tabs>
          <w:tab w:val="left" w:pos="8580"/>
        </w:tabs>
        <w:spacing w:after="100"/>
        <w:ind w:left="1843"/>
        <w:jc w:val="both"/>
      </w:pPr>
      <w:r>
        <w:t>Il cliente accede alla pagina selezionata</w:t>
      </w:r>
    </w:p>
    <w:p w14:paraId="04B4FAA1" w14:textId="77777777" w:rsidR="005E7BE3" w:rsidRDefault="005E7BE3" w:rsidP="005E7BE3">
      <w:pPr>
        <w:pStyle w:val="Paragrafoelenco"/>
        <w:numPr>
          <w:ilvl w:val="0"/>
          <w:numId w:val="26"/>
        </w:numPr>
        <w:tabs>
          <w:tab w:val="left" w:pos="8580"/>
        </w:tabs>
        <w:spacing w:after="100"/>
        <w:ind w:left="1843"/>
        <w:jc w:val="both"/>
      </w:pPr>
      <w:r>
        <w:t>Il sistema mostra a schermo i box con le caratteristiche dei prodotti in maniera sintetica (foto, titolo, prezzo e recensione media in stelle)</w:t>
      </w:r>
    </w:p>
    <w:p w14:paraId="2DFFA7EA" w14:textId="77777777" w:rsidR="005E7BE3" w:rsidRDefault="005E7BE3" w:rsidP="005E7BE3">
      <w:pPr>
        <w:pStyle w:val="Paragrafoelenco"/>
        <w:numPr>
          <w:ilvl w:val="0"/>
          <w:numId w:val="26"/>
        </w:numPr>
        <w:tabs>
          <w:tab w:val="left" w:pos="8580"/>
        </w:tabs>
        <w:spacing w:after="100"/>
        <w:ind w:left="1843"/>
        <w:jc w:val="both"/>
      </w:pPr>
      <w:r>
        <w:t>Il cliente seleziona uno o più filtri, oppure decide di azzerarli (opzionale)</w:t>
      </w:r>
    </w:p>
    <w:p w14:paraId="43D9830A" w14:textId="77777777" w:rsidR="005E7BE3" w:rsidRDefault="005E7BE3" w:rsidP="005E7BE3">
      <w:pPr>
        <w:pStyle w:val="Paragrafoelenco"/>
        <w:numPr>
          <w:ilvl w:val="0"/>
          <w:numId w:val="26"/>
        </w:numPr>
        <w:tabs>
          <w:tab w:val="left" w:pos="8580"/>
        </w:tabs>
        <w:spacing w:after="100"/>
        <w:ind w:left="1843"/>
        <w:jc w:val="both"/>
      </w:pPr>
      <w:r>
        <w:t>Il sistema mostra solo i prodotti che rispettano i filtri selezionati (opzionale)</w:t>
      </w:r>
    </w:p>
    <w:p w14:paraId="0A84F7F8" w14:textId="77777777" w:rsidR="005E7BE3" w:rsidRDefault="005E7BE3" w:rsidP="005E7BE3">
      <w:pPr>
        <w:pStyle w:val="Paragrafoelenco"/>
        <w:numPr>
          <w:ilvl w:val="0"/>
          <w:numId w:val="26"/>
        </w:numPr>
        <w:tabs>
          <w:tab w:val="left" w:pos="8580"/>
        </w:tabs>
        <w:spacing w:after="100"/>
        <w:ind w:left="1843"/>
        <w:jc w:val="both"/>
      </w:pPr>
      <w:r>
        <w:t>Il cliente seleziona un modello specifico</w:t>
      </w:r>
    </w:p>
    <w:p w14:paraId="2A2996B3" w14:textId="77777777" w:rsidR="005E7BE3" w:rsidRDefault="005E7BE3" w:rsidP="005E7BE3">
      <w:pPr>
        <w:pStyle w:val="Paragrafoelenco"/>
        <w:numPr>
          <w:ilvl w:val="0"/>
          <w:numId w:val="26"/>
        </w:numPr>
        <w:tabs>
          <w:tab w:val="left" w:pos="8580"/>
        </w:tabs>
        <w:spacing w:after="100"/>
        <w:ind w:left="1843"/>
        <w:jc w:val="both"/>
      </w:pPr>
      <w:r>
        <w:t>Il sistema reindirizza il cliente e mostra una pagina con i dettagli più specifici del prodotto (foto, titolo, prezzo, recensione media in stelle, taglia, materiale, genere, forma, montatura, colori disponibili)</w:t>
      </w:r>
    </w:p>
    <w:p w14:paraId="18870DF2" w14:textId="77777777" w:rsidR="005E7BE3" w:rsidRDefault="005E7BE3" w:rsidP="005E7BE3">
      <w:pPr>
        <w:pStyle w:val="Paragrafoelenco"/>
        <w:numPr>
          <w:ilvl w:val="0"/>
          <w:numId w:val="26"/>
        </w:numPr>
        <w:tabs>
          <w:tab w:val="left" w:pos="8580"/>
        </w:tabs>
        <w:spacing w:after="100"/>
        <w:ind w:left="1843"/>
        <w:jc w:val="both"/>
      </w:pPr>
      <w:r>
        <w:t>Il cliente clicca sulle varie foto per visualizzarle (opzionale)</w:t>
      </w:r>
    </w:p>
    <w:p w14:paraId="102ECA3E" w14:textId="77777777" w:rsidR="005E7BE3" w:rsidRDefault="005E7BE3" w:rsidP="005E7BE3">
      <w:pPr>
        <w:pStyle w:val="Paragrafoelenco"/>
        <w:numPr>
          <w:ilvl w:val="0"/>
          <w:numId w:val="26"/>
        </w:numPr>
        <w:tabs>
          <w:tab w:val="left" w:pos="8580"/>
        </w:tabs>
        <w:spacing w:after="100"/>
        <w:ind w:left="1843"/>
        <w:jc w:val="both"/>
      </w:pPr>
      <w:r>
        <w:t>Il cliente seleziona una delle diverse varianti di colori disponibili (opzionale)</w:t>
      </w:r>
    </w:p>
    <w:p w14:paraId="6E117161" w14:textId="77777777" w:rsidR="005E7BE3" w:rsidRDefault="005E7BE3" w:rsidP="005E7BE3">
      <w:pPr>
        <w:pStyle w:val="Paragrafoelenco"/>
        <w:numPr>
          <w:ilvl w:val="0"/>
          <w:numId w:val="26"/>
        </w:numPr>
        <w:tabs>
          <w:tab w:val="left" w:pos="8580"/>
        </w:tabs>
        <w:spacing w:after="100"/>
        <w:ind w:left="1843"/>
        <w:jc w:val="both"/>
      </w:pPr>
      <w:r>
        <w:t>Il sistema indica chiaramente quale colore è stato selezionato (opzionale)</w:t>
      </w:r>
    </w:p>
    <w:p w14:paraId="2E3793AB" w14:textId="77777777" w:rsidR="005E7BE3" w:rsidRDefault="005E7BE3" w:rsidP="005E7BE3">
      <w:pPr>
        <w:pStyle w:val="Paragrafoelenco"/>
        <w:numPr>
          <w:ilvl w:val="0"/>
          <w:numId w:val="21"/>
        </w:numPr>
        <w:tabs>
          <w:tab w:val="left" w:pos="8580"/>
        </w:tabs>
        <w:spacing w:after="100"/>
        <w:ind w:left="1276" w:hanging="283"/>
        <w:jc w:val="both"/>
      </w:pPr>
      <w:r>
        <w:t xml:space="preserve">Exit </w:t>
      </w:r>
      <w:proofErr w:type="spellStart"/>
      <w:r>
        <w:t>Condition</w:t>
      </w:r>
      <w:proofErr w:type="spellEnd"/>
      <w:r>
        <w:t>: Il cliente visualizza la pagina del dettaglio del prodotto con la variante del colore selezionata</w:t>
      </w:r>
    </w:p>
    <w:p w14:paraId="2528E3A9" w14:textId="77777777" w:rsidR="005E7BE3" w:rsidRDefault="005E7BE3" w:rsidP="005E7BE3">
      <w:pPr>
        <w:tabs>
          <w:tab w:val="left" w:pos="8580"/>
        </w:tabs>
        <w:spacing w:after="100"/>
        <w:jc w:val="both"/>
      </w:pPr>
    </w:p>
    <w:p w14:paraId="2CB28A63" w14:textId="77777777" w:rsidR="005E7BE3" w:rsidRDefault="005E7BE3" w:rsidP="005E7BE3">
      <w:pPr>
        <w:tabs>
          <w:tab w:val="left" w:pos="8580"/>
        </w:tabs>
        <w:spacing w:after="100"/>
        <w:ind w:left="709"/>
        <w:jc w:val="both"/>
        <w:rPr>
          <w:b/>
          <w:bCs/>
        </w:rPr>
      </w:pPr>
      <w:r>
        <w:rPr>
          <w:b/>
          <w:bCs/>
        </w:rPr>
        <w:t>Flussi alternativi / Eccezioni:</w:t>
      </w:r>
    </w:p>
    <w:p w14:paraId="5873B016" w14:textId="77777777" w:rsidR="005E7BE3" w:rsidRDefault="005E7BE3" w:rsidP="005E7BE3">
      <w:pPr>
        <w:pStyle w:val="Paragrafoelenco"/>
        <w:numPr>
          <w:ilvl w:val="0"/>
          <w:numId w:val="22"/>
        </w:numPr>
        <w:tabs>
          <w:tab w:val="left" w:pos="8580"/>
        </w:tabs>
        <w:spacing w:after="100"/>
        <w:ind w:left="1418"/>
        <w:jc w:val="both"/>
      </w:pPr>
      <w:r>
        <w:t>Se al punto 4 i filtri selezionati dall’utente non producono alcun risultato, questo output verrà visualizzato a schermo e viene eseguito il caso d’uso UC 2.1: Prodotti non Trovati</w:t>
      </w:r>
    </w:p>
    <w:p w14:paraId="693717B4" w14:textId="77777777" w:rsidR="005E7BE3" w:rsidRDefault="005E7BE3" w:rsidP="005E7BE3">
      <w:pPr>
        <w:pStyle w:val="Paragrafoelenco"/>
        <w:numPr>
          <w:ilvl w:val="0"/>
          <w:numId w:val="22"/>
        </w:numPr>
        <w:tabs>
          <w:tab w:val="left" w:pos="8580"/>
        </w:tabs>
        <w:spacing w:after="100"/>
        <w:ind w:left="1418"/>
        <w:jc w:val="both"/>
      </w:pPr>
      <w:r>
        <w:lastRenderedPageBreak/>
        <w:t>Se al punto 8 il cliente seleziona una variante di colore che in quel momento non ha scorte nel magazzino viene eseguito il caso d’uso UC 2.2: Variante Esaurita</w:t>
      </w:r>
    </w:p>
    <w:p w14:paraId="01953AD2" w14:textId="77777777" w:rsidR="005E7BE3" w:rsidRDefault="005E7BE3" w:rsidP="005E7BE3">
      <w:pPr>
        <w:tabs>
          <w:tab w:val="left" w:pos="8580"/>
        </w:tabs>
        <w:spacing w:after="100"/>
        <w:jc w:val="both"/>
      </w:pPr>
    </w:p>
    <w:p w14:paraId="54FE4961" w14:textId="77777777" w:rsidR="005E7BE3" w:rsidRDefault="005E7BE3" w:rsidP="005E7BE3">
      <w:pPr>
        <w:tabs>
          <w:tab w:val="left" w:pos="8580"/>
        </w:tabs>
        <w:spacing w:after="100"/>
        <w:ind w:left="709"/>
        <w:jc w:val="both"/>
        <w:rPr>
          <w:b/>
          <w:bCs/>
        </w:rPr>
      </w:pPr>
      <w:r>
        <w:rPr>
          <w:b/>
          <w:bCs/>
        </w:rPr>
        <w:t>UC 2.1: Prodotti non Trovati</w:t>
      </w:r>
    </w:p>
    <w:p w14:paraId="3A51E5D5" w14:textId="77777777" w:rsidR="005E7BE3" w:rsidRDefault="005E7BE3" w:rsidP="005E7BE3">
      <w:pPr>
        <w:pStyle w:val="Paragrafoelenco"/>
        <w:numPr>
          <w:ilvl w:val="0"/>
          <w:numId w:val="8"/>
        </w:numPr>
        <w:tabs>
          <w:tab w:val="left" w:pos="8580"/>
        </w:tabs>
        <w:spacing w:after="100"/>
        <w:ind w:left="1276" w:hanging="283"/>
        <w:jc w:val="both"/>
      </w:pPr>
      <w:r>
        <w:t xml:space="preserve">Attori coinvolti: Cliente </w:t>
      </w:r>
      <w:r>
        <w:rPr>
          <w:color w:val="EE0000"/>
        </w:rPr>
        <w:t>sempre perché in chiamata abbiamo chiarito che gli admin non fanno ordini per l’ereditarietà</w:t>
      </w:r>
    </w:p>
    <w:p w14:paraId="72EAE847" w14:textId="77777777" w:rsidR="005E7BE3" w:rsidRDefault="005E7BE3" w:rsidP="005E7BE3">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L’utente ha applicato dei filtri che non hanno prodotto risultati</w:t>
      </w:r>
    </w:p>
    <w:p w14:paraId="38DDEC12" w14:textId="77777777" w:rsidR="005E7BE3" w:rsidRDefault="005E7BE3" w:rsidP="005E7BE3">
      <w:pPr>
        <w:pStyle w:val="Paragrafoelenco"/>
        <w:numPr>
          <w:ilvl w:val="0"/>
          <w:numId w:val="8"/>
        </w:numPr>
        <w:tabs>
          <w:tab w:val="left" w:pos="8580"/>
        </w:tabs>
        <w:spacing w:after="100"/>
        <w:ind w:left="1276" w:hanging="283"/>
        <w:jc w:val="both"/>
      </w:pPr>
      <w:r>
        <w:t>Flusso di eventi:</w:t>
      </w:r>
    </w:p>
    <w:p w14:paraId="34B6472E" w14:textId="77777777" w:rsidR="005E7BE3" w:rsidRDefault="005E7BE3" w:rsidP="005E7BE3">
      <w:pPr>
        <w:pStyle w:val="Paragrafoelenco"/>
        <w:numPr>
          <w:ilvl w:val="0"/>
          <w:numId w:val="27"/>
        </w:numPr>
        <w:tabs>
          <w:tab w:val="left" w:pos="8580"/>
        </w:tabs>
        <w:spacing w:after="100"/>
        <w:ind w:left="1843"/>
        <w:jc w:val="both"/>
      </w:pPr>
      <w:r>
        <w:t>Il sistema rileva la mancanza di prodotti in corrispondenza dei filtri selezionati dal Cliente</w:t>
      </w:r>
    </w:p>
    <w:p w14:paraId="4FD584FB" w14:textId="77777777" w:rsidR="005E7BE3" w:rsidRDefault="005E7BE3" w:rsidP="005E7BE3">
      <w:pPr>
        <w:pStyle w:val="Paragrafoelenco"/>
        <w:numPr>
          <w:ilvl w:val="0"/>
          <w:numId w:val="27"/>
        </w:numPr>
        <w:tabs>
          <w:tab w:val="left" w:pos="8580"/>
        </w:tabs>
        <w:spacing w:after="100"/>
        <w:ind w:left="1843"/>
        <w:jc w:val="both"/>
      </w:pPr>
      <w:r>
        <w:t>Il sistema mostra a schermo un messaggio “nessun occhiale disponibile nel catalogo”</w:t>
      </w:r>
    </w:p>
    <w:p w14:paraId="4D5B5FC8" w14:textId="77777777" w:rsidR="005E7BE3" w:rsidRDefault="005E7BE3" w:rsidP="005E7BE3">
      <w:pPr>
        <w:pStyle w:val="Paragrafoelenco"/>
        <w:numPr>
          <w:ilvl w:val="0"/>
          <w:numId w:val="27"/>
        </w:numPr>
        <w:tabs>
          <w:tab w:val="left" w:pos="8580"/>
        </w:tabs>
        <w:spacing w:after="100"/>
        <w:ind w:left="1843"/>
        <w:jc w:val="both"/>
      </w:pPr>
      <w:r>
        <w:t>Il sistema fornisce il pulsante per azzerare i filtri</w:t>
      </w:r>
    </w:p>
    <w:p w14:paraId="45766A40" w14:textId="77777777" w:rsidR="005E7BE3" w:rsidRDefault="005E7BE3" w:rsidP="005E7BE3">
      <w:pPr>
        <w:pStyle w:val="Paragrafoelenco"/>
        <w:numPr>
          <w:ilvl w:val="0"/>
          <w:numId w:val="27"/>
        </w:numPr>
        <w:tabs>
          <w:tab w:val="left" w:pos="8580"/>
        </w:tabs>
        <w:spacing w:after="100"/>
        <w:ind w:left="1843"/>
        <w:jc w:val="both"/>
      </w:pPr>
      <w:r>
        <w:t>Il cliente seleziona il pulsante di azzeramento filtri e il sistema mostra l’elenco completo</w:t>
      </w:r>
    </w:p>
    <w:p w14:paraId="6AD6F6FC" w14:textId="77777777" w:rsidR="005E7BE3" w:rsidRDefault="005E7BE3" w:rsidP="005E7BE3">
      <w:pPr>
        <w:pStyle w:val="Paragrafoelenco"/>
        <w:numPr>
          <w:ilvl w:val="0"/>
          <w:numId w:val="21"/>
        </w:numPr>
        <w:tabs>
          <w:tab w:val="left" w:pos="8580"/>
        </w:tabs>
        <w:spacing w:after="100"/>
        <w:ind w:left="1276" w:hanging="283"/>
        <w:jc w:val="both"/>
      </w:pPr>
      <w:r>
        <w:t xml:space="preserve">Exit </w:t>
      </w:r>
      <w:proofErr w:type="spellStart"/>
      <w:r>
        <w:t>Condition</w:t>
      </w:r>
      <w:proofErr w:type="spellEnd"/>
      <w:r>
        <w:t>: L’utente visualizza il catalogo completo</w:t>
      </w:r>
    </w:p>
    <w:p w14:paraId="53CE044D" w14:textId="77777777" w:rsidR="005E7BE3" w:rsidRDefault="005E7BE3" w:rsidP="005E7BE3">
      <w:pPr>
        <w:tabs>
          <w:tab w:val="left" w:pos="8580"/>
        </w:tabs>
        <w:spacing w:after="100"/>
        <w:jc w:val="both"/>
      </w:pPr>
    </w:p>
    <w:p w14:paraId="2187E766" w14:textId="77777777" w:rsidR="005E7BE3" w:rsidRDefault="005E7BE3" w:rsidP="005E7BE3">
      <w:pPr>
        <w:tabs>
          <w:tab w:val="left" w:pos="8580"/>
        </w:tabs>
        <w:spacing w:after="100"/>
        <w:ind w:left="709"/>
        <w:jc w:val="both"/>
        <w:rPr>
          <w:b/>
          <w:bCs/>
        </w:rPr>
      </w:pPr>
      <w:r>
        <w:rPr>
          <w:b/>
          <w:bCs/>
        </w:rPr>
        <w:t>UC 2.2: Variante Esaurita</w:t>
      </w:r>
    </w:p>
    <w:p w14:paraId="75C4FD55" w14:textId="77777777" w:rsidR="005E7BE3" w:rsidRDefault="005E7BE3" w:rsidP="005E7BE3">
      <w:pPr>
        <w:pStyle w:val="Paragrafoelenco"/>
        <w:numPr>
          <w:ilvl w:val="0"/>
          <w:numId w:val="8"/>
        </w:numPr>
        <w:tabs>
          <w:tab w:val="left" w:pos="8580"/>
        </w:tabs>
        <w:spacing w:after="100"/>
        <w:ind w:left="1276" w:hanging="283"/>
        <w:jc w:val="both"/>
      </w:pPr>
      <w:r>
        <w:t>Attori coinvolti: Cliente</w:t>
      </w:r>
    </w:p>
    <w:p w14:paraId="21379872" w14:textId="77777777" w:rsidR="005E7BE3" w:rsidRDefault="005E7BE3" w:rsidP="005E7BE3">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L’utente prova a selezionare una variante di colore in quel momento non disponibile</w:t>
      </w:r>
    </w:p>
    <w:p w14:paraId="6CE01CE9" w14:textId="77777777" w:rsidR="005E7BE3" w:rsidRDefault="005E7BE3" w:rsidP="005E7BE3">
      <w:pPr>
        <w:pStyle w:val="Paragrafoelenco"/>
        <w:numPr>
          <w:ilvl w:val="0"/>
          <w:numId w:val="8"/>
        </w:numPr>
        <w:tabs>
          <w:tab w:val="left" w:pos="8580"/>
        </w:tabs>
        <w:spacing w:after="100"/>
        <w:ind w:left="1276" w:hanging="283"/>
        <w:jc w:val="both"/>
      </w:pPr>
      <w:r>
        <w:t>Flusso di eventi:</w:t>
      </w:r>
    </w:p>
    <w:p w14:paraId="6CC20C21" w14:textId="77777777" w:rsidR="005E7BE3" w:rsidRDefault="005E7BE3" w:rsidP="005E7BE3">
      <w:pPr>
        <w:pStyle w:val="Paragrafoelenco"/>
        <w:numPr>
          <w:ilvl w:val="0"/>
          <w:numId w:val="28"/>
        </w:numPr>
        <w:tabs>
          <w:tab w:val="left" w:pos="8580"/>
        </w:tabs>
        <w:spacing w:after="100"/>
        <w:ind w:left="1843"/>
        <w:jc w:val="both"/>
      </w:pPr>
      <w:r>
        <w:t>Il sistema rileva che la quantità per quella variante è 0</w:t>
      </w:r>
    </w:p>
    <w:p w14:paraId="6B5846FF" w14:textId="77777777" w:rsidR="005E7BE3" w:rsidRDefault="005E7BE3" w:rsidP="005E7BE3">
      <w:pPr>
        <w:pStyle w:val="Paragrafoelenco"/>
        <w:numPr>
          <w:ilvl w:val="0"/>
          <w:numId w:val="28"/>
        </w:numPr>
        <w:tabs>
          <w:tab w:val="left" w:pos="8580"/>
        </w:tabs>
        <w:spacing w:after="100"/>
        <w:ind w:left="1843"/>
        <w:jc w:val="both"/>
      </w:pPr>
      <w:r>
        <w:t>Il sistema rende impossibile premere il pulsante relativo a questa opzione</w:t>
      </w:r>
    </w:p>
    <w:p w14:paraId="34A88BF7" w14:textId="77777777" w:rsidR="005E7BE3" w:rsidRDefault="005E7BE3" w:rsidP="005E7BE3">
      <w:pPr>
        <w:pStyle w:val="Paragrafoelenco"/>
        <w:numPr>
          <w:ilvl w:val="0"/>
          <w:numId w:val="28"/>
        </w:numPr>
        <w:tabs>
          <w:tab w:val="left" w:pos="8580"/>
        </w:tabs>
        <w:spacing w:after="100"/>
        <w:ind w:left="1843"/>
        <w:jc w:val="both"/>
      </w:pPr>
      <w:r>
        <w:rPr>
          <w:color w:val="EE0000"/>
        </w:rPr>
        <w:t>DA DECIDERE: se il sistema ti blocca se premi aggiungi al carrello oppure te lo fa mettere ma ti manda a una pagina di errore generica</w:t>
      </w:r>
    </w:p>
    <w:p w14:paraId="410E48CA" w14:textId="725C4785" w:rsidR="005E7BE3" w:rsidRDefault="00955EBE" w:rsidP="005E7BE3">
      <w:pPr>
        <w:pStyle w:val="Paragrafoelenco"/>
        <w:numPr>
          <w:ilvl w:val="0"/>
          <w:numId w:val="21"/>
        </w:numPr>
        <w:tabs>
          <w:tab w:val="left" w:pos="8580"/>
        </w:tabs>
        <w:spacing w:after="100"/>
        <w:ind w:left="1276" w:hanging="283"/>
        <w:jc w:val="both"/>
      </w:pPr>
      <w:r>
        <w:rPr>
          <w:noProof/>
        </w:rPr>
        <w:drawing>
          <wp:anchor distT="0" distB="0" distL="114300" distR="114300" simplePos="0" relativeHeight="251658240" behindDoc="1" locked="0" layoutInCell="1" allowOverlap="1" wp14:anchorId="5C4F4566" wp14:editId="59309CAC">
            <wp:simplePos x="0" y="0"/>
            <wp:positionH relativeFrom="margin">
              <wp:align>center</wp:align>
            </wp:positionH>
            <wp:positionV relativeFrom="page">
              <wp:posOffset>6426200</wp:posOffset>
            </wp:positionV>
            <wp:extent cx="3867150" cy="2600325"/>
            <wp:effectExtent l="0" t="0" r="0" b="9525"/>
            <wp:wrapTopAndBottom/>
            <wp:docPr id="33270176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701762" name="Immagine 332701762"/>
                    <pic:cNvPicPr/>
                  </pic:nvPicPr>
                  <pic:blipFill>
                    <a:blip r:embed="rId19"/>
                    <a:stretch>
                      <a:fillRect/>
                    </a:stretch>
                  </pic:blipFill>
                  <pic:spPr>
                    <a:xfrm>
                      <a:off x="0" y="0"/>
                      <a:ext cx="3867150" cy="2600325"/>
                    </a:xfrm>
                    <a:prstGeom prst="rect">
                      <a:avLst/>
                    </a:prstGeom>
                  </pic:spPr>
                </pic:pic>
              </a:graphicData>
            </a:graphic>
          </wp:anchor>
        </w:drawing>
      </w:r>
      <w:r w:rsidR="005E7BE3">
        <w:t xml:space="preserve">Exit </w:t>
      </w:r>
      <w:proofErr w:type="spellStart"/>
      <w:r w:rsidR="005E7BE3">
        <w:t>Condition</w:t>
      </w:r>
      <w:proofErr w:type="spellEnd"/>
      <w:r w:rsidR="005E7BE3">
        <w:t>: Il cliente rimane sulla variante disponibile, e se nessuna è disponibile non verrà selezionata nessuna di esse</w:t>
      </w:r>
    </w:p>
    <w:p w14:paraId="24C0FCD3" w14:textId="5B4B49D5" w:rsidR="00955EBE" w:rsidRDefault="00955EBE" w:rsidP="00955EBE">
      <w:pPr>
        <w:tabs>
          <w:tab w:val="left" w:pos="8580"/>
        </w:tabs>
        <w:spacing w:after="100"/>
        <w:jc w:val="both"/>
      </w:pPr>
    </w:p>
    <w:p w14:paraId="5C0B40DA" w14:textId="77777777" w:rsidR="005E7BE3" w:rsidRDefault="005E7BE3" w:rsidP="005E7BE3">
      <w:pPr>
        <w:pBdr>
          <w:bottom w:val="single" w:sz="6" w:space="1" w:color="auto"/>
        </w:pBdr>
        <w:tabs>
          <w:tab w:val="left" w:pos="8580"/>
        </w:tabs>
        <w:spacing w:after="100"/>
        <w:jc w:val="both"/>
      </w:pPr>
    </w:p>
    <w:p w14:paraId="36C3D25F" w14:textId="77777777" w:rsidR="005E7BE3" w:rsidRDefault="005E7BE3" w:rsidP="005E7BE3">
      <w:pPr>
        <w:tabs>
          <w:tab w:val="left" w:pos="8580"/>
        </w:tabs>
        <w:spacing w:after="100"/>
        <w:ind w:left="709"/>
        <w:jc w:val="both"/>
        <w:rPr>
          <w:b/>
          <w:bCs/>
          <w:sz w:val="28"/>
          <w:szCs w:val="28"/>
          <w:u w:val="single"/>
        </w:rPr>
      </w:pPr>
    </w:p>
    <w:p w14:paraId="116A64ED" w14:textId="77777777"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3</w:t>
      </w:r>
      <w:r w:rsidRPr="000401F7">
        <w:rPr>
          <w:b/>
          <w:bCs/>
          <w:sz w:val="28"/>
          <w:szCs w:val="28"/>
          <w:u w:val="single"/>
        </w:rPr>
        <w:t xml:space="preserve">: </w:t>
      </w:r>
      <w:r>
        <w:rPr>
          <w:b/>
          <w:bCs/>
          <w:sz w:val="28"/>
          <w:szCs w:val="28"/>
          <w:u w:val="single"/>
        </w:rPr>
        <w:t>Gestione Carrello</w:t>
      </w:r>
    </w:p>
    <w:p w14:paraId="39AE867B" w14:textId="77777777" w:rsidR="005E7BE3" w:rsidRDefault="005E7BE3" w:rsidP="005E7BE3">
      <w:pPr>
        <w:pStyle w:val="Paragrafoelenco"/>
        <w:numPr>
          <w:ilvl w:val="0"/>
          <w:numId w:val="8"/>
        </w:numPr>
        <w:tabs>
          <w:tab w:val="left" w:pos="8580"/>
        </w:tabs>
        <w:spacing w:after="100"/>
        <w:ind w:left="1276" w:hanging="283"/>
        <w:jc w:val="both"/>
      </w:pPr>
      <w:r>
        <w:t>Attori coinvolti: Cliente (registrato e non registrato)</w:t>
      </w:r>
    </w:p>
    <w:p w14:paraId="7769E0DE" w14:textId="77777777" w:rsidR="005E7BE3" w:rsidRDefault="005E7BE3" w:rsidP="005E7BE3">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Il cliente si trova sulla pagina di un dettaglio di un prodotto e seleziona “aggiungi al carrello” oppure sceglie l’icona dalla barra superiore che lo reindirizza al carrello</w:t>
      </w:r>
    </w:p>
    <w:p w14:paraId="33E489BA" w14:textId="77777777" w:rsidR="005E7BE3" w:rsidRDefault="005E7BE3" w:rsidP="005E7BE3">
      <w:pPr>
        <w:pStyle w:val="Paragrafoelenco"/>
        <w:numPr>
          <w:ilvl w:val="0"/>
          <w:numId w:val="8"/>
        </w:numPr>
        <w:tabs>
          <w:tab w:val="left" w:pos="8580"/>
        </w:tabs>
        <w:spacing w:after="100"/>
        <w:ind w:left="1276" w:hanging="283"/>
        <w:jc w:val="both"/>
      </w:pPr>
      <w:r>
        <w:t>Flusso di eventi:</w:t>
      </w:r>
    </w:p>
    <w:p w14:paraId="61847FC2" w14:textId="77777777" w:rsidR="005E7BE3" w:rsidRDefault="005E7BE3" w:rsidP="005E7BE3">
      <w:pPr>
        <w:pStyle w:val="Paragrafoelenco"/>
        <w:numPr>
          <w:ilvl w:val="3"/>
          <w:numId w:val="29"/>
        </w:numPr>
        <w:tabs>
          <w:tab w:val="left" w:pos="8580"/>
        </w:tabs>
        <w:spacing w:after="100"/>
        <w:ind w:left="1843"/>
        <w:jc w:val="both"/>
      </w:pPr>
      <w:r>
        <w:t>Il cliente seleziona l’icona del carrello posizionata sulla barra di navigazione, oppure seleziona il pulsante “aggiungi al carrello” nel dettaglio di un prodotto</w:t>
      </w:r>
    </w:p>
    <w:p w14:paraId="3326117D" w14:textId="77777777" w:rsidR="005E7BE3" w:rsidRDefault="005E7BE3" w:rsidP="005E7BE3">
      <w:pPr>
        <w:pStyle w:val="Paragrafoelenco"/>
        <w:numPr>
          <w:ilvl w:val="3"/>
          <w:numId w:val="29"/>
        </w:numPr>
        <w:tabs>
          <w:tab w:val="left" w:pos="8580"/>
        </w:tabs>
        <w:spacing w:after="100"/>
        <w:ind w:left="1843"/>
        <w:jc w:val="both"/>
      </w:pPr>
      <w:r>
        <w:t>In caso di aggiunta di un prodotto, il sistema lo aggiunge al carrello (opzionale)</w:t>
      </w:r>
    </w:p>
    <w:p w14:paraId="5679C459" w14:textId="77777777" w:rsidR="005E7BE3" w:rsidRDefault="005E7BE3" w:rsidP="005E7BE3">
      <w:pPr>
        <w:pStyle w:val="Paragrafoelenco"/>
        <w:numPr>
          <w:ilvl w:val="3"/>
          <w:numId w:val="29"/>
        </w:numPr>
        <w:tabs>
          <w:tab w:val="left" w:pos="8580"/>
        </w:tabs>
        <w:spacing w:after="100"/>
        <w:ind w:left="1843"/>
        <w:jc w:val="both"/>
      </w:pPr>
      <w:r>
        <w:t>Il sistema mostra al cliente il carrello aggiornato, con una tabella dei prodotti presenti dove a ogni riga viene indicata la foto, i dettagli, il prezzo, la quantità (modificabile), il totale di quel prodotto, e la possibilità di rimuoverlo</w:t>
      </w:r>
    </w:p>
    <w:p w14:paraId="186E5F4E" w14:textId="77777777" w:rsidR="005E7BE3" w:rsidRDefault="005E7BE3" w:rsidP="005E7BE3">
      <w:pPr>
        <w:pStyle w:val="Paragrafoelenco"/>
        <w:numPr>
          <w:ilvl w:val="3"/>
          <w:numId w:val="29"/>
        </w:numPr>
        <w:tabs>
          <w:tab w:val="left" w:pos="8580"/>
        </w:tabs>
        <w:spacing w:after="100"/>
        <w:ind w:left="1843"/>
        <w:jc w:val="both"/>
      </w:pPr>
      <w:r>
        <w:t>Il cliente modifica la quantità di un prodotto (opzionale)</w:t>
      </w:r>
    </w:p>
    <w:p w14:paraId="5D4AE610" w14:textId="77777777" w:rsidR="005E7BE3" w:rsidRDefault="005E7BE3" w:rsidP="005E7BE3">
      <w:pPr>
        <w:pStyle w:val="Paragrafoelenco"/>
        <w:numPr>
          <w:ilvl w:val="3"/>
          <w:numId w:val="29"/>
        </w:numPr>
        <w:tabs>
          <w:tab w:val="left" w:pos="8580"/>
        </w:tabs>
        <w:spacing w:after="100"/>
        <w:ind w:left="1843"/>
        <w:jc w:val="both"/>
      </w:pPr>
      <w:r>
        <w:t>Il sistema ricarica in modo asincrono il totale (opzionale)</w:t>
      </w:r>
    </w:p>
    <w:p w14:paraId="1D68CC88" w14:textId="77777777" w:rsidR="005E7BE3" w:rsidRDefault="005E7BE3" w:rsidP="005E7BE3">
      <w:pPr>
        <w:pStyle w:val="Paragrafoelenco"/>
        <w:numPr>
          <w:ilvl w:val="0"/>
          <w:numId w:val="21"/>
        </w:numPr>
        <w:tabs>
          <w:tab w:val="left" w:pos="8580"/>
        </w:tabs>
        <w:spacing w:after="100"/>
        <w:ind w:left="1276" w:hanging="283"/>
        <w:jc w:val="both"/>
      </w:pPr>
      <w:r>
        <w:t xml:space="preserve">Exit </w:t>
      </w:r>
      <w:proofErr w:type="spellStart"/>
      <w:r>
        <w:t>Condition</w:t>
      </w:r>
      <w:proofErr w:type="spellEnd"/>
      <w:r>
        <w:t>: Il cliente visualizza il carrello aggiornato</w:t>
      </w:r>
    </w:p>
    <w:p w14:paraId="587B3347" w14:textId="77777777" w:rsidR="005E7BE3" w:rsidRDefault="005E7BE3" w:rsidP="005E7BE3">
      <w:pPr>
        <w:tabs>
          <w:tab w:val="left" w:pos="8580"/>
        </w:tabs>
        <w:spacing w:after="100"/>
        <w:jc w:val="both"/>
      </w:pPr>
    </w:p>
    <w:p w14:paraId="096B1BA3" w14:textId="77777777" w:rsidR="005E7BE3" w:rsidRDefault="005E7BE3" w:rsidP="005E7BE3">
      <w:pPr>
        <w:tabs>
          <w:tab w:val="left" w:pos="8580"/>
        </w:tabs>
        <w:spacing w:after="100"/>
        <w:ind w:left="709"/>
        <w:jc w:val="both"/>
        <w:rPr>
          <w:b/>
          <w:bCs/>
        </w:rPr>
      </w:pPr>
      <w:r>
        <w:rPr>
          <w:b/>
          <w:bCs/>
        </w:rPr>
        <w:t>Flussi alternativi / Eccezioni:</w:t>
      </w:r>
    </w:p>
    <w:p w14:paraId="6D1004D1" w14:textId="77777777" w:rsidR="005E7BE3" w:rsidRDefault="005E7BE3" w:rsidP="005E7BE3">
      <w:pPr>
        <w:pStyle w:val="Paragrafoelenco"/>
        <w:numPr>
          <w:ilvl w:val="0"/>
          <w:numId w:val="22"/>
        </w:numPr>
        <w:tabs>
          <w:tab w:val="left" w:pos="8580"/>
        </w:tabs>
        <w:spacing w:after="100"/>
        <w:ind w:left="1418"/>
        <w:jc w:val="both"/>
      </w:pPr>
      <w:r>
        <w:t>Se al punto 3 il cliente accede al carrello ma non è presente nessun articolo il sistema esegue il caso d’uso UC 3.1: Carrello Vuoto</w:t>
      </w:r>
    </w:p>
    <w:p w14:paraId="1A95C681" w14:textId="77777777" w:rsidR="005E7BE3" w:rsidRDefault="005E7BE3" w:rsidP="005E7BE3">
      <w:pPr>
        <w:pStyle w:val="Paragrafoelenco"/>
        <w:numPr>
          <w:ilvl w:val="0"/>
          <w:numId w:val="22"/>
        </w:numPr>
        <w:tabs>
          <w:tab w:val="left" w:pos="8580"/>
        </w:tabs>
        <w:spacing w:after="100"/>
        <w:ind w:left="1418"/>
        <w:jc w:val="both"/>
      </w:pPr>
      <w:r>
        <w:t>Se al punto 4 il cliente decide di svuotare il carrello completamente, eliminare 1 prodotto o diminuirne la quantità manualmente portandola a 0 il sistema esegue il caso d’uso UC 3.2: Rimozione Prodotto dal Carrello</w:t>
      </w:r>
    </w:p>
    <w:p w14:paraId="7EED1103" w14:textId="77777777" w:rsidR="005E7BE3" w:rsidRDefault="005E7BE3" w:rsidP="005E7BE3">
      <w:pPr>
        <w:tabs>
          <w:tab w:val="left" w:pos="8580"/>
        </w:tabs>
        <w:spacing w:after="100"/>
        <w:jc w:val="both"/>
      </w:pPr>
    </w:p>
    <w:p w14:paraId="67B28B3C" w14:textId="77777777" w:rsidR="005E7BE3" w:rsidRDefault="005E7BE3" w:rsidP="005E7BE3">
      <w:pPr>
        <w:tabs>
          <w:tab w:val="left" w:pos="8580"/>
        </w:tabs>
        <w:spacing w:after="100"/>
        <w:ind w:left="709"/>
        <w:jc w:val="both"/>
        <w:rPr>
          <w:b/>
          <w:bCs/>
        </w:rPr>
      </w:pPr>
      <w:r>
        <w:rPr>
          <w:b/>
          <w:bCs/>
        </w:rPr>
        <w:t>UC 3.1: Carrello Vuoto</w:t>
      </w:r>
    </w:p>
    <w:p w14:paraId="47947369" w14:textId="77777777" w:rsidR="005E7BE3" w:rsidRPr="004530B5" w:rsidRDefault="005E7BE3" w:rsidP="005E7BE3">
      <w:pPr>
        <w:pStyle w:val="Paragrafoelenco"/>
        <w:numPr>
          <w:ilvl w:val="0"/>
          <w:numId w:val="8"/>
        </w:numPr>
        <w:tabs>
          <w:tab w:val="left" w:pos="8580"/>
        </w:tabs>
        <w:spacing w:after="100"/>
        <w:ind w:left="1276" w:hanging="283"/>
        <w:jc w:val="both"/>
        <w:rPr>
          <w:color w:val="000000" w:themeColor="text1"/>
        </w:rPr>
      </w:pPr>
      <w:r>
        <w:t xml:space="preserve">Attori coinvolti: Cliente </w:t>
      </w:r>
      <w:r w:rsidRPr="004530B5">
        <w:rPr>
          <w:color w:val="000000" w:themeColor="text1"/>
        </w:rPr>
        <w:t>(registrato o non registrato)</w:t>
      </w:r>
    </w:p>
    <w:p w14:paraId="251C4B3A" w14:textId="77777777" w:rsidR="005E7BE3" w:rsidRDefault="005E7BE3" w:rsidP="005E7BE3">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Il cliente visualizza il carrello senza aver inserito alcun prodotto o dopo averlo svuotato</w:t>
      </w:r>
    </w:p>
    <w:p w14:paraId="497EBFDE" w14:textId="77777777" w:rsidR="005E7BE3" w:rsidRDefault="005E7BE3" w:rsidP="005E7BE3">
      <w:pPr>
        <w:pStyle w:val="Paragrafoelenco"/>
        <w:numPr>
          <w:ilvl w:val="0"/>
          <w:numId w:val="8"/>
        </w:numPr>
        <w:tabs>
          <w:tab w:val="left" w:pos="8580"/>
        </w:tabs>
        <w:spacing w:after="100"/>
        <w:ind w:left="1276" w:hanging="283"/>
        <w:jc w:val="both"/>
      </w:pPr>
      <w:r>
        <w:t>Flusso di eventi:</w:t>
      </w:r>
    </w:p>
    <w:p w14:paraId="1E9392A6" w14:textId="77777777" w:rsidR="005E7BE3" w:rsidRDefault="005E7BE3" w:rsidP="005E7BE3">
      <w:pPr>
        <w:pStyle w:val="Paragrafoelenco"/>
        <w:numPr>
          <w:ilvl w:val="0"/>
          <w:numId w:val="30"/>
        </w:numPr>
        <w:tabs>
          <w:tab w:val="left" w:pos="8580"/>
        </w:tabs>
        <w:spacing w:after="100"/>
        <w:ind w:left="1843"/>
        <w:jc w:val="both"/>
      </w:pPr>
      <w:r>
        <w:t>Il sistema rileva l’assenza di prodotti all’interno del carrello</w:t>
      </w:r>
    </w:p>
    <w:p w14:paraId="1E6DAC78" w14:textId="77777777" w:rsidR="005E7BE3" w:rsidRDefault="005E7BE3" w:rsidP="005E7BE3">
      <w:pPr>
        <w:pStyle w:val="Paragrafoelenco"/>
        <w:numPr>
          <w:ilvl w:val="0"/>
          <w:numId w:val="30"/>
        </w:numPr>
        <w:tabs>
          <w:tab w:val="left" w:pos="8580"/>
        </w:tabs>
        <w:spacing w:after="100"/>
        <w:ind w:left="1843"/>
        <w:jc w:val="both"/>
      </w:pPr>
      <w:r>
        <w:t>Il sistema mostra a schermo un messaggio “il tuo carrello è vuoto”</w:t>
      </w:r>
    </w:p>
    <w:p w14:paraId="707E39FA" w14:textId="77777777" w:rsidR="005E7BE3" w:rsidRDefault="005E7BE3" w:rsidP="005E7BE3">
      <w:pPr>
        <w:pStyle w:val="Paragrafoelenco"/>
        <w:numPr>
          <w:ilvl w:val="0"/>
          <w:numId w:val="30"/>
        </w:numPr>
        <w:tabs>
          <w:tab w:val="left" w:pos="8580"/>
        </w:tabs>
        <w:spacing w:after="100"/>
        <w:ind w:left="1843"/>
        <w:jc w:val="both"/>
      </w:pPr>
      <w:r>
        <w:t>Il sistema fornisce un pulsante per il reindirizzamento verso il catalogo per continuare lo shopping</w:t>
      </w:r>
    </w:p>
    <w:p w14:paraId="3583297A" w14:textId="77777777" w:rsidR="005E7BE3" w:rsidRDefault="005E7BE3" w:rsidP="005E7BE3">
      <w:pPr>
        <w:pStyle w:val="Paragrafoelenco"/>
        <w:numPr>
          <w:ilvl w:val="0"/>
          <w:numId w:val="30"/>
        </w:numPr>
        <w:tabs>
          <w:tab w:val="left" w:pos="8580"/>
        </w:tabs>
        <w:spacing w:after="100"/>
        <w:ind w:left="1843"/>
        <w:jc w:val="both"/>
      </w:pPr>
      <w:r>
        <w:t>Il cliente rimane nel carrello aggiornato fino a quando decide cosa fare successivamente</w:t>
      </w:r>
    </w:p>
    <w:p w14:paraId="03DAF854" w14:textId="77777777" w:rsidR="005E7BE3" w:rsidRDefault="005E7BE3" w:rsidP="005E7BE3">
      <w:pPr>
        <w:pStyle w:val="Paragrafoelenco"/>
        <w:numPr>
          <w:ilvl w:val="0"/>
          <w:numId w:val="21"/>
        </w:numPr>
        <w:tabs>
          <w:tab w:val="left" w:pos="8580"/>
        </w:tabs>
        <w:spacing w:after="100"/>
        <w:ind w:left="1276" w:hanging="283"/>
        <w:jc w:val="both"/>
      </w:pPr>
      <w:r>
        <w:t xml:space="preserve">Exit </w:t>
      </w:r>
      <w:proofErr w:type="spellStart"/>
      <w:r>
        <w:t>Condition</w:t>
      </w:r>
      <w:proofErr w:type="spellEnd"/>
      <w:r>
        <w:t>: Il cliente visualizza il carrello aggiornato</w:t>
      </w:r>
    </w:p>
    <w:p w14:paraId="02755B2D" w14:textId="77777777" w:rsidR="005E7BE3" w:rsidRDefault="005E7BE3" w:rsidP="005E7BE3">
      <w:pPr>
        <w:tabs>
          <w:tab w:val="left" w:pos="8580"/>
        </w:tabs>
        <w:spacing w:after="100"/>
        <w:jc w:val="both"/>
      </w:pPr>
    </w:p>
    <w:p w14:paraId="6B378AB6" w14:textId="77777777" w:rsidR="005E7BE3" w:rsidRDefault="005E7BE3" w:rsidP="005E7BE3">
      <w:pPr>
        <w:tabs>
          <w:tab w:val="left" w:pos="8580"/>
        </w:tabs>
        <w:spacing w:after="100"/>
        <w:ind w:left="709"/>
        <w:jc w:val="both"/>
        <w:rPr>
          <w:b/>
          <w:bCs/>
        </w:rPr>
      </w:pPr>
      <w:r>
        <w:rPr>
          <w:b/>
          <w:bCs/>
        </w:rPr>
        <w:t>UC 3.2: Rimozione Prodotto dal Carrello</w:t>
      </w:r>
    </w:p>
    <w:p w14:paraId="4CD15F41" w14:textId="77777777" w:rsidR="005E7BE3" w:rsidRDefault="005E7BE3" w:rsidP="005E7BE3">
      <w:pPr>
        <w:pStyle w:val="Paragrafoelenco"/>
        <w:numPr>
          <w:ilvl w:val="0"/>
          <w:numId w:val="8"/>
        </w:numPr>
        <w:tabs>
          <w:tab w:val="left" w:pos="8580"/>
        </w:tabs>
        <w:spacing w:after="100"/>
        <w:ind w:left="1276" w:hanging="283"/>
        <w:jc w:val="both"/>
      </w:pPr>
      <w:r>
        <w:t>Attori coinvolti: Cliente (registrato o non registrato)</w:t>
      </w:r>
    </w:p>
    <w:p w14:paraId="17402A31" w14:textId="77777777" w:rsidR="005E7BE3" w:rsidRDefault="005E7BE3" w:rsidP="005E7BE3">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Il cliente si trova nel carrello e seleziona il pulsante per eliminare un prodotto o ne imposta manualmente la quantità a 0</w:t>
      </w:r>
    </w:p>
    <w:p w14:paraId="139F4AA8" w14:textId="77777777" w:rsidR="005E7BE3" w:rsidRDefault="005E7BE3" w:rsidP="005E7BE3">
      <w:pPr>
        <w:pStyle w:val="Paragrafoelenco"/>
        <w:numPr>
          <w:ilvl w:val="0"/>
          <w:numId w:val="8"/>
        </w:numPr>
        <w:tabs>
          <w:tab w:val="left" w:pos="8580"/>
        </w:tabs>
        <w:spacing w:after="100"/>
        <w:ind w:left="1276" w:hanging="283"/>
        <w:jc w:val="both"/>
      </w:pPr>
      <w:r>
        <w:t>Flusso di eventi:</w:t>
      </w:r>
    </w:p>
    <w:p w14:paraId="60FFD2FD" w14:textId="77777777" w:rsidR="005E7BE3" w:rsidRDefault="005E7BE3" w:rsidP="005E7BE3">
      <w:pPr>
        <w:pStyle w:val="Paragrafoelenco"/>
        <w:numPr>
          <w:ilvl w:val="0"/>
          <w:numId w:val="32"/>
        </w:numPr>
        <w:tabs>
          <w:tab w:val="left" w:pos="8580"/>
        </w:tabs>
        <w:spacing w:after="100"/>
        <w:ind w:left="1843"/>
        <w:jc w:val="both"/>
      </w:pPr>
      <w:r>
        <w:lastRenderedPageBreak/>
        <w:t>Il sistema rimuove l’articolo selezionato dal carrello</w:t>
      </w:r>
    </w:p>
    <w:p w14:paraId="514E2A72" w14:textId="77777777" w:rsidR="005E7BE3" w:rsidRDefault="005E7BE3" w:rsidP="005E7BE3">
      <w:pPr>
        <w:pStyle w:val="Paragrafoelenco"/>
        <w:numPr>
          <w:ilvl w:val="0"/>
          <w:numId w:val="32"/>
        </w:numPr>
        <w:tabs>
          <w:tab w:val="left" w:pos="8580"/>
        </w:tabs>
        <w:spacing w:after="100"/>
        <w:ind w:left="1843"/>
        <w:jc w:val="both"/>
      </w:pPr>
      <w:r>
        <w:t>Il sistema ricalcola in modo asincrono il totale dell’ordine e aggiorna i valori mostrati</w:t>
      </w:r>
    </w:p>
    <w:p w14:paraId="70CAC797" w14:textId="5A1CFB56" w:rsidR="00955EBE" w:rsidRDefault="00955EBE" w:rsidP="00955EBE">
      <w:pPr>
        <w:pStyle w:val="Paragrafoelenco"/>
        <w:numPr>
          <w:ilvl w:val="0"/>
          <w:numId w:val="35"/>
        </w:numPr>
        <w:tabs>
          <w:tab w:val="left" w:pos="8580"/>
        </w:tabs>
        <w:spacing w:after="100"/>
        <w:jc w:val="both"/>
      </w:pPr>
      <w:r>
        <w:rPr>
          <w:noProof/>
        </w:rPr>
        <w:drawing>
          <wp:anchor distT="0" distB="0" distL="114300" distR="114300" simplePos="0" relativeHeight="251659264" behindDoc="0" locked="0" layoutInCell="1" allowOverlap="1" wp14:anchorId="6F5CBB03" wp14:editId="22C76157">
            <wp:simplePos x="0" y="0"/>
            <wp:positionH relativeFrom="margin">
              <wp:align>center</wp:align>
            </wp:positionH>
            <wp:positionV relativeFrom="page">
              <wp:posOffset>1962150</wp:posOffset>
            </wp:positionV>
            <wp:extent cx="3543300" cy="2686050"/>
            <wp:effectExtent l="0" t="0" r="0" b="0"/>
            <wp:wrapTopAndBottom/>
            <wp:docPr id="814515626"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515626" name="Immagine 814515626"/>
                    <pic:cNvPicPr/>
                  </pic:nvPicPr>
                  <pic:blipFill>
                    <a:blip r:embed="rId20"/>
                    <a:stretch>
                      <a:fillRect/>
                    </a:stretch>
                  </pic:blipFill>
                  <pic:spPr>
                    <a:xfrm>
                      <a:off x="0" y="0"/>
                      <a:ext cx="3543300" cy="2686050"/>
                    </a:xfrm>
                    <a:prstGeom prst="rect">
                      <a:avLst/>
                    </a:prstGeom>
                  </pic:spPr>
                </pic:pic>
              </a:graphicData>
            </a:graphic>
          </wp:anchor>
        </w:drawing>
      </w:r>
      <w:r>
        <w:t xml:space="preserve">Exit </w:t>
      </w:r>
      <w:proofErr w:type="spellStart"/>
      <w:r>
        <w:t>Condition</w:t>
      </w:r>
      <w:proofErr w:type="spellEnd"/>
      <w:r>
        <w:t xml:space="preserve">: </w:t>
      </w:r>
      <w:r>
        <w:t>Il cliente visualizza il carrello aggiornato oppure se il prodotto rimosso era l’ultimo rimasto viene eseguito il caso d’uso UC 3.1: Carrello Vuoto</w:t>
      </w:r>
    </w:p>
    <w:p w14:paraId="305BDB1E" w14:textId="77777777" w:rsidR="00955EBE" w:rsidRDefault="00955EBE" w:rsidP="00955EBE">
      <w:pPr>
        <w:pBdr>
          <w:bottom w:val="single" w:sz="6" w:space="1" w:color="auto"/>
        </w:pBdr>
        <w:tabs>
          <w:tab w:val="left" w:pos="8580"/>
        </w:tabs>
        <w:spacing w:after="100"/>
        <w:jc w:val="both"/>
      </w:pPr>
    </w:p>
    <w:p w14:paraId="49DC84BF" w14:textId="77777777" w:rsidR="005E7BE3" w:rsidRDefault="005E7BE3" w:rsidP="005E7BE3">
      <w:pPr>
        <w:tabs>
          <w:tab w:val="left" w:pos="8580"/>
        </w:tabs>
        <w:spacing w:after="100"/>
        <w:jc w:val="both"/>
      </w:pPr>
    </w:p>
    <w:p w14:paraId="2BDD7E03" w14:textId="77777777" w:rsidR="005E7BE3" w:rsidRPr="000401F7" w:rsidRDefault="005E7BE3" w:rsidP="005E7BE3">
      <w:pPr>
        <w:tabs>
          <w:tab w:val="left" w:pos="8580"/>
        </w:tabs>
        <w:spacing w:after="100"/>
        <w:ind w:left="709"/>
        <w:jc w:val="both"/>
        <w:rPr>
          <w:b/>
          <w:bCs/>
          <w:sz w:val="28"/>
          <w:szCs w:val="28"/>
          <w:u w:val="single"/>
        </w:rPr>
      </w:pPr>
      <w:r w:rsidRPr="000401F7">
        <w:rPr>
          <w:b/>
          <w:bCs/>
          <w:sz w:val="28"/>
          <w:szCs w:val="28"/>
          <w:u w:val="single"/>
        </w:rPr>
        <w:t xml:space="preserve">UC </w:t>
      </w:r>
      <w:r>
        <w:rPr>
          <w:b/>
          <w:bCs/>
          <w:sz w:val="28"/>
          <w:szCs w:val="28"/>
          <w:u w:val="single"/>
        </w:rPr>
        <w:t>4</w:t>
      </w:r>
      <w:r w:rsidRPr="000401F7">
        <w:rPr>
          <w:b/>
          <w:bCs/>
          <w:sz w:val="28"/>
          <w:szCs w:val="28"/>
          <w:u w:val="single"/>
        </w:rPr>
        <w:t xml:space="preserve">: </w:t>
      </w:r>
      <w:r>
        <w:rPr>
          <w:b/>
          <w:bCs/>
          <w:sz w:val="28"/>
          <w:szCs w:val="28"/>
          <w:u w:val="single"/>
        </w:rPr>
        <w:t>Completare il checkout</w:t>
      </w:r>
    </w:p>
    <w:p w14:paraId="6B37FEC5" w14:textId="77777777" w:rsidR="005E7BE3" w:rsidRDefault="005E7BE3" w:rsidP="005E7BE3">
      <w:pPr>
        <w:pStyle w:val="Paragrafoelenco"/>
        <w:numPr>
          <w:ilvl w:val="0"/>
          <w:numId w:val="8"/>
        </w:numPr>
        <w:tabs>
          <w:tab w:val="left" w:pos="8580"/>
        </w:tabs>
        <w:spacing w:after="100"/>
        <w:ind w:left="1276" w:hanging="283"/>
        <w:jc w:val="both"/>
      </w:pPr>
      <w:r>
        <w:t>Attori coinvolti: Cliente (registrato)</w:t>
      </w:r>
    </w:p>
    <w:p w14:paraId="5E35C8EC" w14:textId="77777777" w:rsidR="005E7BE3" w:rsidRDefault="005E7BE3" w:rsidP="005E7BE3">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Il cliente si trova nel carrello con almeno un prodotto e selezione il pulsante “Procedi al Checkout”</w:t>
      </w:r>
    </w:p>
    <w:p w14:paraId="5069DB3A" w14:textId="77777777" w:rsidR="005E7BE3" w:rsidRDefault="005E7BE3" w:rsidP="005E7BE3">
      <w:pPr>
        <w:pStyle w:val="Paragrafoelenco"/>
        <w:numPr>
          <w:ilvl w:val="0"/>
          <w:numId w:val="8"/>
        </w:numPr>
        <w:tabs>
          <w:tab w:val="left" w:pos="8580"/>
        </w:tabs>
        <w:spacing w:after="100"/>
        <w:ind w:left="1276" w:hanging="283"/>
        <w:jc w:val="both"/>
      </w:pPr>
      <w:r>
        <w:t>Flusso di eventi:</w:t>
      </w:r>
    </w:p>
    <w:p w14:paraId="080C2394" w14:textId="77777777" w:rsidR="005E7BE3" w:rsidRDefault="005E7BE3" w:rsidP="005E7BE3">
      <w:pPr>
        <w:pStyle w:val="Paragrafoelenco"/>
        <w:numPr>
          <w:ilvl w:val="0"/>
          <w:numId w:val="31"/>
        </w:numPr>
        <w:tabs>
          <w:tab w:val="left" w:pos="8580"/>
        </w:tabs>
        <w:spacing w:after="100"/>
        <w:ind w:left="1843"/>
        <w:jc w:val="both"/>
      </w:pPr>
      <w:r>
        <w:t>Il cliente seleziona il pulsante “Procedi al Checkout” dalla pagina del carrello</w:t>
      </w:r>
    </w:p>
    <w:p w14:paraId="54BDA0A2" w14:textId="77777777" w:rsidR="005E7BE3" w:rsidRDefault="005E7BE3" w:rsidP="005E7BE3">
      <w:pPr>
        <w:pStyle w:val="Paragrafoelenco"/>
        <w:numPr>
          <w:ilvl w:val="0"/>
          <w:numId w:val="31"/>
        </w:numPr>
        <w:tabs>
          <w:tab w:val="left" w:pos="8580"/>
        </w:tabs>
        <w:spacing w:after="100"/>
        <w:ind w:left="1843"/>
        <w:jc w:val="both"/>
      </w:pPr>
      <w:r>
        <w:t>Il sistema verifica se l’utente è autenticato e va a buon fine</w:t>
      </w:r>
    </w:p>
    <w:p w14:paraId="09C845B7" w14:textId="77777777" w:rsidR="005E7BE3" w:rsidRDefault="005E7BE3" w:rsidP="005E7BE3">
      <w:pPr>
        <w:pStyle w:val="Paragrafoelenco"/>
        <w:numPr>
          <w:ilvl w:val="0"/>
          <w:numId w:val="31"/>
        </w:numPr>
        <w:tabs>
          <w:tab w:val="left" w:pos="8580"/>
        </w:tabs>
        <w:spacing w:after="100"/>
        <w:ind w:left="1843"/>
        <w:jc w:val="both"/>
      </w:pPr>
      <w:r>
        <w:t>Il sistema mostra la schermata di checkout con un modulo precompilato con i dati associato all’account con il quale il cliente è autenticato (nome, cognome, indirizzo di spedizione predefinito e telefono)</w:t>
      </w:r>
    </w:p>
    <w:p w14:paraId="63272F4E" w14:textId="77777777" w:rsidR="005E7BE3" w:rsidRDefault="005E7BE3" w:rsidP="005E7BE3">
      <w:pPr>
        <w:pStyle w:val="Paragrafoelenco"/>
        <w:numPr>
          <w:ilvl w:val="0"/>
          <w:numId w:val="31"/>
        </w:numPr>
        <w:tabs>
          <w:tab w:val="left" w:pos="8580"/>
        </w:tabs>
        <w:spacing w:after="100"/>
        <w:ind w:left="1843"/>
        <w:jc w:val="both"/>
      </w:pPr>
      <w:r>
        <w:t>Il cliente modifica i dati del form precompilato (opzionale)</w:t>
      </w:r>
    </w:p>
    <w:p w14:paraId="714EBB85" w14:textId="77777777" w:rsidR="005E7BE3" w:rsidRDefault="005E7BE3" w:rsidP="005E7BE3">
      <w:pPr>
        <w:pStyle w:val="Paragrafoelenco"/>
        <w:numPr>
          <w:ilvl w:val="0"/>
          <w:numId w:val="31"/>
        </w:numPr>
        <w:tabs>
          <w:tab w:val="left" w:pos="8580"/>
        </w:tabs>
        <w:spacing w:after="100"/>
        <w:ind w:left="1843"/>
        <w:jc w:val="both"/>
      </w:pPr>
      <w:r>
        <w:t>Il cliente sceglie il metodo di pagamento (contrassegno o carta di credito)</w:t>
      </w:r>
    </w:p>
    <w:p w14:paraId="747CC4A4" w14:textId="77777777" w:rsidR="005E7BE3" w:rsidRDefault="005E7BE3" w:rsidP="005E7BE3">
      <w:pPr>
        <w:pStyle w:val="Paragrafoelenco"/>
        <w:numPr>
          <w:ilvl w:val="0"/>
          <w:numId w:val="31"/>
        </w:numPr>
        <w:tabs>
          <w:tab w:val="left" w:pos="8580"/>
        </w:tabs>
        <w:spacing w:after="100"/>
        <w:ind w:left="1843"/>
        <w:jc w:val="both"/>
      </w:pPr>
      <w:r>
        <w:t>Se seleziona carta di credito inserisce i dati della carta (opzionale)</w:t>
      </w:r>
    </w:p>
    <w:p w14:paraId="7190B3FF" w14:textId="77777777" w:rsidR="005E7BE3" w:rsidRDefault="005E7BE3" w:rsidP="005E7BE3">
      <w:pPr>
        <w:pStyle w:val="Paragrafoelenco"/>
        <w:numPr>
          <w:ilvl w:val="0"/>
          <w:numId w:val="31"/>
        </w:numPr>
        <w:tabs>
          <w:tab w:val="left" w:pos="8580"/>
        </w:tabs>
        <w:spacing w:after="100"/>
        <w:ind w:left="1843"/>
        <w:jc w:val="both"/>
      </w:pPr>
      <w:r>
        <w:t>Il cliente selezione il pulsante “conferma ordine e paga”</w:t>
      </w:r>
    </w:p>
    <w:p w14:paraId="5756378B" w14:textId="77777777" w:rsidR="005E7BE3" w:rsidRDefault="005E7BE3" w:rsidP="005E7BE3">
      <w:pPr>
        <w:pStyle w:val="Paragrafoelenco"/>
        <w:numPr>
          <w:ilvl w:val="0"/>
          <w:numId w:val="31"/>
        </w:numPr>
        <w:tabs>
          <w:tab w:val="left" w:pos="8580"/>
        </w:tabs>
        <w:spacing w:after="100"/>
        <w:ind w:left="1843"/>
        <w:jc w:val="both"/>
      </w:pPr>
      <w:r>
        <w:t>Il sistema decrementa la scorta presente in magazzino dei prodotti ordinati, genera un id dell’ordine (#id), mette lo stato a “In lavorazione”</w:t>
      </w:r>
    </w:p>
    <w:p w14:paraId="219DBDB8" w14:textId="77777777" w:rsidR="005E7BE3" w:rsidRDefault="005E7BE3" w:rsidP="005E7BE3">
      <w:pPr>
        <w:pStyle w:val="Paragrafoelenco"/>
        <w:numPr>
          <w:ilvl w:val="0"/>
          <w:numId w:val="31"/>
        </w:numPr>
        <w:tabs>
          <w:tab w:val="left" w:pos="8580"/>
        </w:tabs>
        <w:spacing w:after="100"/>
        <w:ind w:left="1843"/>
        <w:jc w:val="both"/>
      </w:pPr>
      <w:r>
        <w:t>Il cliente viene reindirizzato a una pagina di conferma dell’ordine</w:t>
      </w:r>
    </w:p>
    <w:p w14:paraId="3B83F6BD" w14:textId="77777777" w:rsidR="005E7BE3" w:rsidRDefault="005E7BE3" w:rsidP="005E7BE3">
      <w:pPr>
        <w:pStyle w:val="Paragrafoelenco"/>
        <w:numPr>
          <w:ilvl w:val="0"/>
          <w:numId w:val="21"/>
        </w:numPr>
        <w:tabs>
          <w:tab w:val="left" w:pos="8580"/>
        </w:tabs>
        <w:spacing w:after="100"/>
        <w:ind w:left="1276" w:hanging="283"/>
        <w:jc w:val="both"/>
      </w:pPr>
      <w:r>
        <w:t xml:space="preserve">Exit </w:t>
      </w:r>
      <w:proofErr w:type="spellStart"/>
      <w:r>
        <w:t>Condition</w:t>
      </w:r>
      <w:proofErr w:type="spellEnd"/>
      <w:r>
        <w:t>: L’ordine viene salvato nel database per garantirne la persistenza, è presente nella sezione “I miei Ordini” del cliente, e il carrello viene svuotato</w:t>
      </w:r>
    </w:p>
    <w:p w14:paraId="509D81A8" w14:textId="77777777" w:rsidR="005E7BE3" w:rsidRDefault="005E7BE3" w:rsidP="005E7BE3">
      <w:pPr>
        <w:tabs>
          <w:tab w:val="left" w:pos="8580"/>
        </w:tabs>
        <w:spacing w:after="100"/>
        <w:jc w:val="both"/>
      </w:pPr>
    </w:p>
    <w:p w14:paraId="4583F16F" w14:textId="77777777" w:rsidR="005E7BE3" w:rsidRDefault="005E7BE3" w:rsidP="005E7BE3">
      <w:pPr>
        <w:tabs>
          <w:tab w:val="left" w:pos="8580"/>
        </w:tabs>
        <w:spacing w:after="100"/>
        <w:ind w:left="709"/>
        <w:jc w:val="both"/>
        <w:rPr>
          <w:b/>
          <w:bCs/>
        </w:rPr>
      </w:pPr>
      <w:r>
        <w:rPr>
          <w:b/>
          <w:bCs/>
        </w:rPr>
        <w:t>Flussi alternativi / Eccezioni:</w:t>
      </w:r>
    </w:p>
    <w:p w14:paraId="71D1FC46" w14:textId="77777777" w:rsidR="005E7BE3" w:rsidRDefault="005E7BE3" w:rsidP="005E7BE3">
      <w:pPr>
        <w:pStyle w:val="Paragrafoelenco"/>
        <w:numPr>
          <w:ilvl w:val="0"/>
          <w:numId w:val="22"/>
        </w:numPr>
        <w:tabs>
          <w:tab w:val="left" w:pos="8580"/>
        </w:tabs>
        <w:spacing w:after="100"/>
        <w:ind w:left="1418"/>
        <w:jc w:val="both"/>
      </w:pPr>
      <w:r>
        <w:lastRenderedPageBreak/>
        <w:t>Se al punto 2 il sistema rileva che il cliente non è autenticato viene eseguito il caso d’uso UC 1: Autenticazione (oppure potrà registrarsi venendo reindirizzato dalla pagina di login, caso d’uso 1.2 registrazione ancora da fare)</w:t>
      </w:r>
    </w:p>
    <w:p w14:paraId="1FC7F82D" w14:textId="77777777" w:rsidR="005E7BE3" w:rsidRDefault="005E7BE3" w:rsidP="005E7BE3">
      <w:pPr>
        <w:pStyle w:val="Paragrafoelenco"/>
        <w:numPr>
          <w:ilvl w:val="0"/>
          <w:numId w:val="22"/>
        </w:numPr>
        <w:tabs>
          <w:tab w:val="left" w:pos="8580"/>
        </w:tabs>
        <w:spacing w:after="100"/>
        <w:ind w:left="1418"/>
        <w:jc w:val="both"/>
      </w:pPr>
      <w:r>
        <w:t>Se al punto 6 il sistema rileva che i dati della carta di credito inseriti dall’utente non sono sintatticamente corretti l’invio del form viene bloccato e viene eseguito il caso d’uso UC 4.1: Dati Checkout non Validi</w:t>
      </w:r>
    </w:p>
    <w:p w14:paraId="55889BCE" w14:textId="77777777" w:rsidR="005E7BE3" w:rsidRDefault="005E7BE3" w:rsidP="005E7BE3">
      <w:pPr>
        <w:tabs>
          <w:tab w:val="left" w:pos="8580"/>
        </w:tabs>
        <w:spacing w:after="100"/>
        <w:ind w:left="709"/>
        <w:jc w:val="both"/>
        <w:rPr>
          <w:b/>
          <w:bCs/>
        </w:rPr>
      </w:pPr>
      <w:r>
        <w:rPr>
          <w:b/>
          <w:bCs/>
        </w:rPr>
        <w:t>UC 4.1: Carrello Vuoto</w:t>
      </w:r>
    </w:p>
    <w:p w14:paraId="74CE1648" w14:textId="77777777" w:rsidR="005E7BE3" w:rsidRPr="004530B5" w:rsidRDefault="005E7BE3" w:rsidP="005E7BE3">
      <w:pPr>
        <w:pStyle w:val="Paragrafoelenco"/>
        <w:numPr>
          <w:ilvl w:val="0"/>
          <w:numId w:val="8"/>
        </w:numPr>
        <w:tabs>
          <w:tab w:val="left" w:pos="8580"/>
        </w:tabs>
        <w:spacing w:after="100"/>
        <w:ind w:left="1276" w:hanging="283"/>
        <w:jc w:val="both"/>
        <w:rPr>
          <w:color w:val="000000" w:themeColor="text1"/>
        </w:rPr>
      </w:pPr>
      <w:r>
        <w:t xml:space="preserve">Attori coinvolti: Cliente </w:t>
      </w:r>
      <w:r w:rsidRPr="004530B5">
        <w:rPr>
          <w:color w:val="000000" w:themeColor="text1"/>
        </w:rPr>
        <w:t>(registrat</w:t>
      </w:r>
      <w:r>
        <w:rPr>
          <w:color w:val="000000" w:themeColor="text1"/>
        </w:rPr>
        <w:t>o</w:t>
      </w:r>
      <w:r w:rsidRPr="004530B5">
        <w:rPr>
          <w:color w:val="000000" w:themeColor="text1"/>
        </w:rPr>
        <w:t>)</w:t>
      </w:r>
    </w:p>
    <w:p w14:paraId="2139D04E" w14:textId="77777777" w:rsidR="005E7BE3" w:rsidRDefault="005E7BE3" w:rsidP="005E7BE3">
      <w:pPr>
        <w:pStyle w:val="Paragrafoelenco"/>
        <w:numPr>
          <w:ilvl w:val="0"/>
          <w:numId w:val="8"/>
        </w:numPr>
        <w:tabs>
          <w:tab w:val="left" w:pos="8580"/>
        </w:tabs>
        <w:spacing w:after="100"/>
        <w:ind w:left="1276" w:hanging="283"/>
        <w:jc w:val="both"/>
      </w:pPr>
      <w:r>
        <w:t xml:space="preserve">Entry </w:t>
      </w:r>
      <w:proofErr w:type="spellStart"/>
      <w:r>
        <w:t>Condition</w:t>
      </w:r>
      <w:proofErr w:type="spellEnd"/>
      <w:r>
        <w:t>: Il cliente ha inserito uno o più dati nel modulo di checkout che non sono sintatticamente corretti</w:t>
      </w:r>
    </w:p>
    <w:p w14:paraId="41F8F576" w14:textId="77777777" w:rsidR="005E7BE3" w:rsidRDefault="005E7BE3" w:rsidP="005E7BE3">
      <w:pPr>
        <w:pStyle w:val="Paragrafoelenco"/>
        <w:numPr>
          <w:ilvl w:val="0"/>
          <w:numId w:val="8"/>
        </w:numPr>
        <w:tabs>
          <w:tab w:val="left" w:pos="8580"/>
        </w:tabs>
        <w:spacing w:after="100"/>
        <w:ind w:left="1276" w:hanging="283"/>
        <w:jc w:val="both"/>
      </w:pPr>
      <w:r>
        <w:t>Flusso di eventi:</w:t>
      </w:r>
    </w:p>
    <w:p w14:paraId="06ED8165" w14:textId="77777777" w:rsidR="005E7BE3" w:rsidRDefault="005E7BE3" w:rsidP="005E7BE3">
      <w:pPr>
        <w:pStyle w:val="Paragrafoelenco"/>
        <w:numPr>
          <w:ilvl w:val="0"/>
          <w:numId w:val="33"/>
        </w:numPr>
        <w:tabs>
          <w:tab w:val="left" w:pos="8580"/>
        </w:tabs>
        <w:spacing w:after="100"/>
        <w:ind w:left="1843"/>
        <w:jc w:val="both"/>
      </w:pPr>
      <w:r>
        <w:t xml:space="preserve">Il sistema ferma l’invio del form </w:t>
      </w:r>
    </w:p>
    <w:p w14:paraId="6089A4C7" w14:textId="77777777" w:rsidR="005E7BE3" w:rsidRDefault="005E7BE3" w:rsidP="005E7BE3">
      <w:pPr>
        <w:pStyle w:val="Paragrafoelenco"/>
        <w:numPr>
          <w:ilvl w:val="0"/>
          <w:numId w:val="33"/>
        </w:numPr>
        <w:tabs>
          <w:tab w:val="left" w:pos="8580"/>
        </w:tabs>
        <w:spacing w:after="100"/>
        <w:ind w:left="1843"/>
        <w:jc w:val="both"/>
      </w:pPr>
      <w:r>
        <w:t>Il sistema ricarica il DOM e indica sotto i vari campi errati l’errore corrispondente con dei messaggi su schermo</w:t>
      </w:r>
    </w:p>
    <w:p w14:paraId="1B836320" w14:textId="77777777" w:rsidR="005E7BE3" w:rsidRDefault="005E7BE3" w:rsidP="005E7BE3">
      <w:pPr>
        <w:pStyle w:val="Paragrafoelenco"/>
        <w:numPr>
          <w:ilvl w:val="0"/>
          <w:numId w:val="33"/>
        </w:numPr>
        <w:tabs>
          <w:tab w:val="left" w:pos="8580"/>
        </w:tabs>
        <w:spacing w:after="100"/>
        <w:ind w:left="1843"/>
        <w:jc w:val="both"/>
      </w:pPr>
      <w:r>
        <w:t>Il cliente rimane sulla pagina di checkout con la possibilità di modificare i campi errati</w:t>
      </w:r>
    </w:p>
    <w:p w14:paraId="1A7E8DA1" w14:textId="5B11BBBA" w:rsidR="005E7BE3" w:rsidRDefault="00955EBE" w:rsidP="005E7BE3">
      <w:pPr>
        <w:pStyle w:val="Paragrafoelenco"/>
        <w:numPr>
          <w:ilvl w:val="0"/>
          <w:numId w:val="21"/>
        </w:numPr>
        <w:tabs>
          <w:tab w:val="left" w:pos="8580"/>
        </w:tabs>
        <w:spacing w:after="100"/>
        <w:ind w:left="1276" w:hanging="283"/>
        <w:jc w:val="both"/>
      </w:pPr>
      <w:r>
        <w:rPr>
          <w:noProof/>
        </w:rPr>
        <w:drawing>
          <wp:anchor distT="0" distB="0" distL="114300" distR="114300" simplePos="0" relativeHeight="251660288" behindDoc="0" locked="0" layoutInCell="1" allowOverlap="1" wp14:anchorId="00AB91D4" wp14:editId="525BB406">
            <wp:simplePos x="0" y="0"/>
            <wp:positionH relativeFrom="margin">
              <wp:align>center</wp:align>
            </wp:positionH>
            <wp:positionV relativeFrom="page">
              <wp:align>center</wp:align>
            </wp:positionV>
            <wp:extent cx="3619500" cy="1781175"/>
            <wp:effectExtent l="0" t="0" r="0" b="9525"/>
            <wp:wrapTopAndBottom/>
            <wp:docPr id="146592497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924979" name="Immagine 1465924979"/>
                    <pic:cNvPicPr/>
                  </pic:nvPicPr>
                  <pic:blipFill>
                    <a:blip r:embed="rId21"/>
                    <a:stretch>
                      <a:fillRect/>
                    </a:stretch>
                  </pic:blipFill>
                  <pic:spPr>
                    <a:xfrm>
                      <a:off x="0" y="0"/>
                      <a:ext cx="3619500" cy="1781175"/>
                    </a:xfrm>
                    <a:prstGeom prst="rect">
                      <a:avLst/>
                    </a:prstGeom>
                  </pic:spPr>
                </pic:pic>
              </a:graphicData>
            </a:graphic>
          </wp:anchor>
        </w:drawing>
      </w:r>
      <w:r w:rsidR="005E7BE3">
        <w:t xml:space="preserve">Exit </w:t>
      </w:r>
      <w:proofErr w:type="spellStart"/>
      <w:r w:rsidR="005E7BE3">
        <w:t>Condition</w:t>
      </w:r>
      <w:proofErr w:type="spellEnd"/>
      <w:r w:rsidR="005E7BE3">
        <w:t>: Il cliente visualizza la schermata di checkout con i messaggi di errore visibili sui campi da correggere</w:t>
      </w:r>
    </w:p>
    <w:p w14:paraId="30AD119F" w14:textId="60709BB1" w:rsidR="00955EBE" w:rsidRDefault="00955EBE" w:rsidP="00955EBE">
      <w:pPr>
        <w:tabs>
          <w:tab w:val="left" w:pos="8580"/>
        </w:tabs>
        <w:spacing w:after="100"/>
        <w:jc w:val="both"/>
      </w:pPr>
    </w:p>
    <w:p w14:paraId="0E92E37E" w14:textId="040C2C83" w:rsidR="005B3C3D" w:rsidRDefault="005B3C3D" w:rsidP="005B3C3D">
      <w:pPr>
        <w:tabs>
          <w:tab w:val="left" w:pos="8580"/>
        </w:tabs>
        <w:spacing w:after="100"/>
        <w:ind w:left="1418"/>
      </w:pPr>
    </w:p>
    <w:p w14:paraId="22C78061" w14:textId="2A72D4C6" w:rsidR="005B3C3D" w:rsidRPr="005B3C3D" w:rsidRDefault="005B3C3D" w:rsidP="00270E8E">
      <w:pPr>
        <w:pStyle w:val="Titolo2"/>
        <w:numPr>
          <w:ilvl w:val="2"/>
          <w:numId w:val="1"/>
        </w:numPr>
        <w:ind w:left="1418" w:hanging="709"/>
        <w:rPr>
          <w:b w:val="0"/>
          <w:bCs w:val="0"/>
        </w:rPr>
      </w:pPr>
      <w:bookmarkStart w:id="28" w:name="_Toc243763768"/>
      <w:r w:rsidRPr="005B3C3D">
        <w:rPr>
          <w:b w:val="0"/>
          <w:bCs w:val="0"/>
        </w:rPr>
        <w:t>Object model</w:t>
      </w:r>
      <w:bookmarkEnd w:id="28"/>
    </w:p>
    <w:p w14:paraId="1C8E866B" w14:textId="37400386" w:rsidR="005B3C3D" w:rsidRDefault="005B3C3D" w:rsidP="005B3C3D">
      <w:pPr>
        <w:tabs>
          <w:tab w:val="left" w:pos="8580"/>
        </w:tabs>
        <w:spacing w:after="100"/>
        <w:ind w:left="1418"/>
      </w:pPr>
      <w:r>
        <w:t>a</w:t>
      </w:r>
    </w:p>
    <w:p w14:paraId="2D4346D8" w14:textId="4EA9DD5B" w:rsidR="005B3C3D" w:rsidRPr="005B3C3D" w:rsidRDefault="005B3C3D" w:rsidP="00270E8E">
      <w:pPr>
        <w:pStyle w:val="Titolo2"/>
        <w:numPr>
          <w:ilvl w:val="2"/>
          <w:numId w:val="1"/>
        </w:numPr>
        <w:ind w:left="1418" w:hanging="709"/>
        <w:rPr>
          <w:b w:val="0"/>
          <w:bCs w:val="0"/>
        </w:rPr>
      </w:pPr>
      <w:bookmarkStart w:id="29" w:name="_Toc243763769"/>
      <w:r w:rsidRPr="005B3C3D">
        <w:rPr>
          <w:b w:val="0"/>
          <w:bCs w:val="0"/>
        </w:rPr>
        <w:t>Dynamic model</w:t>
      </w:r>
      <w:bookmarkEnd w:id="29"/>
    </w:p>
    <w:p w14:paraId="6C26F2F3" w14:textId="71572554" w:rsidR="005B3C3D" w:rsidRDefault="005B3C3D" w:rsidP="005B3C3D">
      <w:pPr>
        <w:tabs>
          <w:tab w:val="left" w:pos="8580"/>
        </w:tabs>
        <w:spacing w:after="100"/>
        <w:ind w:left="1418"/>
      </w:pPr>
      <w:r>
        <w:t>a</w:t>
      </w:r>
    </w:p>
    <w:p w14:paraId="4D1CF729" w14:textId="57E59EFD" w:rsidR="005B3C3D" w:rsidRPr="005B3C3D" w:rsidRDefault="005B3C3D" w:rsidP="00270E8E">
      <w:pPr>
        <w:pStyle w:val="Titolo2"/>
        <w:numPr>
          <w:ilvl w:val="2"/>
          <w:numId w:val="1"/>
        </w:numPr>
        <w:ind w:left="1418" w:hanging="709"/>
        <w:rPr>
          <w:b w:val="0"/>
          <w:bCs w:val="0"/>
          <w:lang w:val="en-US"/>
        </w:rPr>
      </w:pPr>
      <w:bookmarkStart w:id="30" w:name="_Toc243763770"/>
      <w:r w:rsidRPr="005B3C3D">
        <w:rPr>
          <w:b w:val="0"/>
          <w:bCs w:val="0"/>
          <w:lang w:val="en-US"/>
        </w:rPr>
        <w:t>User interface—navigational paths and screen mock-ups</w:t>
      </w:r>
      <w:bookmarkEnd w:id="30"/>
    </w:p>
    <w:p w14:paraId="3997C1D2" w14:textId="74C51D54" w:rsidR="00912B27" w:rsidRDefault="005B3C3D" w:rsidP="005B3C3D">
      <w:pPr>
        <w:tabs>
          <w:tab w:val="left" w:pos="8580"/>
        </w:tabs>
        <w:spacing w:after="100"/>
        <w:ind w:left="1418"/>
      </w:pPr>
      <w:r>
        <w:t>a</w:t>
      </w:r>
    </w:p>
    <w:p w14:paraId="077DBE29" w14:textId="2A620661" w:rsidR="00180B1D" w:rsidRDefault="005B3C3D" w:rsidP="00270E8E">
      <w:pPr>
        <w:pStyle w:val="Titolo"/>
        <w:numPr>
          <w:ilvl w:val="0"/>
          <w:numId w:val="1"/>
        </w:numPr>
        <w:ind w:left="426" w:hanging="426"/>
        <w:jc w:val="left"/>
      </w:pPr>
      <w:bookmarkStart w:id="31" w:name="_Toc243763771"/>
      <w:r>
        <w:t>GLOSSARY</w:t>
      </w:r>
      <w:bookmarkEnd w:id="31"/>
    </w:p>
    <w:p w14:paraId="42A7A006" w14:textId="33B2E710" w:rsidR="005B3C3D" w:rsidRPr="005B3C3D" w:rsidRDefault="005B3C3D" w:rsidP="005B3C3D">
      <w:r>
        <w:t>G</w:t>
      </w:r>
    </w:p>
    <w:sectPr w:rsidR="005B3C3D" w:rsidRPr="005B3C3D"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E1677" w14:textId="77777777" w:rsidR="00946473" w:rsidRDefault="00946473">
      <w:r>
        <w:separator/>
      </w:r>
    </w:p>
  </w:endnote>
  <w:endnote w:type="continuationSeparator" w:id="0">
    <w:p w14:paraId="6292DCE1" w14:textId="77777777" w:rsidR="00946473" w:rsidRDefault="009464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charset w:val="00"/>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UD Digi Kyokasho NP-B">
    <w:charset w:val="80"/>
    <w:family w:val="roman"/>
    <w:pitch w:val="variable"/>
    <w:sig w:usb0="800002A3" w:usb1="2AC7ECFA" w:usb2="00000010" w:usb3="00000000" w:csb0="00020000"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2C92BE1" w14:textId="77777777">
      <w:trPr>
        <w:trHeight w:val="276"/>
      </w:trPr>
      <w:tc>
        <w:tcPr>
          <w:tcW w:w="3212" w:type="dxa"/>
          <w:vMerge w:val="restart"/>
          <w:tcBorders>
            <w:top w:val="single" w:sz="1" w:space="0" w:color="000000"/>
            <w:left w:val="single" w:sz="1" w:space="0" w:color="000000"/>
            <w:bottom w:val="single" w:sz="1" w:space="0" w:color="000000"/>
          </w:tcBorders>
        </w:tcPr>
        <w:p w14:paraId="60776B43" w14:textId="77777777" w:rsidR="008B36D5" w:rsidRDefault="008B36D5">
          <w:pPr>
            <w:pStyle w:val="Contenutotabella"/>
          </w:pPr>
        </w:p>
      </w:tc>
      <w:tc>
        <w:tcPr>
          <w:tcW w:w="3212" w:type="dxa"/>
          <w:vMerge w:val="restart"/>
          <w:tcBorders>
            <w:top w:val="single" w:sz="1" w:space="0" w:color="000000"/>
            <w:left w:val="single" w:sz="1" w:space="0" w:color="000000"/>
            <w:bottom w:val="single" w:sz="1" w:space="0" w:color="000000"/>
          </w:tcBorders>
        </w:tcPr>
        <w:p w14:paraId="605AC341" w14:textId="77777777" w:rsidR="008B36D5" w:rsidRDefault="008B36D5">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15016D42" w14:textId="77777777" w:rsidR="008B36D5" w:rsidRDefault="008B36D5">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sidR="002713D8">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sidR="002713D8">
            <w:rPr>
              <w:noProof/>
              <w:sz w:val="20"/>
            </w:rPr>
            <w:t>4</w:t>
          </w:r>
          <w:r>
            <w:rPr>
              <w:sz w:val="20"/>
            </w:rPr>
            <w:fldChar w:fldCharType="end"/>
          </w:r>
        </w:p>
      </w:tc>
    </w:tr>
  </w:tbl>
  <w:p w14:paraId="2AA54BB4" w14:textId="77777777" w:rsidR="008B36D5" w:rsidRDefault="008B36D5">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95F4F" w14:textId="77777777" w:rsidR="008B36D5" w:rsidRDefault="008B36D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E1BFA" w14:textId="77777777" w:rsidR="008B36D5" w:rsidRDefault="008B36D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9F30B" w14:textId="77777777" w:rsidR="008B36D5" w:rsidRDefault="008B36D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2881A"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04A67A" w14:textId="77777777" w:rsidR="00946473" w:rsidRDefault="00946473">
      <w:r>
        <w:separator/>
      </w:r>
    </w:p>
  </w:footnote>
  <w:footnote w:type="continuationSeparator" w:id="0">
    <w:p w14:paraId="558590D7" w14:textId="77777777" w:rsidR="00946473" w:rsidRDefault="009464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0B860E78" w14:textId="77777777">
      <w:trPr>
        <w:trHeight w:val="230"/>
      </w:trPr>
      <w:tc>
        <w:tcPr>
          <w:tcW w:w="6745" w:type="dxa"/>
          <w:vMerge w:val="restart"/>
          <w:tcBorders>
            <w:top w:val="single" w:sz="1" w:space="0" w:color="000000"/>
            <w:left w:val="single" w:sz="1" w:space="0" w:color="000000"/>
            <w:bottom w:val="single" w:sz="1" w:space="0" w:color="000000"/>
          </w:tcBorders>
        </w:tcPr>
        <w:p w14:paraId="01EC9032" w14:textId="77777777" w:rsidR="008B36D5" w:rsidRDefault="008B36D5" w:rsidP="00093D9B">
          <w:pPr>
            <w:pStyle w:val="Intestazionetabella"/>
            <w:jc w:val="left"/>
            <w:rPr>
              <w:b w:val="0"/>
              <w:sz w:val="20"/>
            </w:rPr>
          </w:pPr>
          <w:r>
            <w:rPr>
              <w:b w:val="0"/>
              <w:sz w:val="20"/>
            </w:rPr>
            <w:t xml:space="preserve">Progetto: </w:t>
          </w:r>
          <w:r w:rsidR="00DE45F6">
            <w:rPr>
              <w:b w:val="0"/>
              <w:sz w:val="20"/>
            </w:rPr>
            <w:t>GG-Eyewear</w:t>
          </w:r>
        </w:p>
      </w:tc>
      <w:tc>
        <w:tcPr>
          <w:tcW w:w="2892" w:type="dxa"/>
          <w:vMerge w:val="restart"/>
          <w:tcBorders>
            <w:top w:val="single" w:sz="1" w:space="0" w:color="000000"/>
            <w:left w:val="single" w:sz="1" w:space="0" w:color="000000"/>
            <w:bottom w:val="single" w:sz="1" w:space="0" w:color="000000"/>
            <w:right w:val="single" w:sz="1" w:space="0" w:color="000000"/>
          </w:tcBorders>
        </w:tcPr>
        <w:p w14:paraId="6B648D1A" w14:textId="4AB43112" w:rsidR="008B36D5" w:rsidRDefault="008B36D5">
          <w:pPr>
            <w:pStyle w:val="Intestazionetabella"/>
            <w:jc w:val="left"/>
            <w:rPr>
              <w:b w:val="0"/>
              <w:sz w:val="20"/>
            </w:rPr>
          </w:pPr>
          <w:r>
            <w:rPr>
              <w:b w:val="0"/>
              <w:sz w:val="20"/>
            </w:rPr>
            <w:t xml:space="preserve">Versione: </w:t>
          </w:r>
          <w:r w:rsidR="00384E78">
            <w:rPr>
              <w:b w:val="0"/>
              <w:sz w:val="20"/>
            </w:rPr>
            <w:t>5</w:t>
          </w:r>
          <w:r w:rsidR="00625787">
            <w:rPr>
              <w:b w:val="0"/>
              <w:sz w:val="20"/>
            </w:rPr>
            <w:t>.</w:t>
          </w:r>
          <w:r w:rsidR="00384E78">
            <w:rPr>
              <w:b w:val="0"/>
              <w:sz w:val="20"/>
            </w:rPr>
            <w:t>0</w:t>
          </w:r>
        </w:p>
      </w:tc>
    </w:tr>
    <w:tr w:rsidR="008B36D5" w14:paraId="589CD57A" w14:textId="77777777">
      <w:trPr>
        <w:trHeight w:val="230"/>
      </w:trPr>
      <w:tc>
        <w:tcPr>
          <w:tcW w:w="6745" w:type="dxa"/>
          <w:vMerge w:val="restart"/>
          <w:tcBorders>
            <w:left w:val="single" w:sz="1" w:space="0" w:color="000000"/>
            <w:bottom w:val="single" w:sz="1" w:space="0" w:color="000000"/>
          </w:tcBorders>
        </w:tcPr>
        <w:p w14:paraId="30E5CAEA" w14:textId="44DF1D3E" w:rsidR="008B36D5" w:rsidRDefault="008B36D5" w:rsidP="00093D9B">
          <w:pPr>
            <w:pStyle w:val="Contenutotabella"/>
            <w:rPr>
              <w:sz w:val="20"/>
            </w:rPr>
          </w:pPr>
          <w:r>
            <w:rPr>
              <w:sz w:val="20"/>
            </w:rPr>
            <w:t xml:space="preserve">Documento: </w:t>
          </w:r>
          <w:proofErr w:type="spellStart"/>
          <w:r w:rsidR="00625787" w:rsidRPr="00625787">
            <w:rPr>
              <w:sz w:val="20"/>
            </w:rPr>
            <w:t>Requirements</w:t>
          </w:r>
          <w:proofErr w:type="spellEnd"/>
          <w:r w:rsidR="00625787" w:rsidRPr="00625787">
            <w:rPr>
              <w:sz w:val="20"/>
            </w:rPr>
            <w:t xml:space="preserve"> Analysis </w:t>
          </w:r>
          <w:proofErr w:type="spellStart"/>
          <w:r w:rsidR="00625787" w:rsidRPr="00625787">
            <w:rPr>
              <w:sz w:val="20"/>
            </w:rPr>
            <w:t>Document</w:t>
          </w:r>
          <w:proofErr w:type="spellEnd"/>
        </w:p>
      </w:tc>
      <w:tc>
        <w:tcPr>
          <w:tcW w:w="2892" w:type="dxa"/>
          <w:vMerge w:val="restart"/>
          <w:tcBorders>
            <w:left w:val="single" w:sz="1" w:space="0" w:color="000000"/>
            <w:bottom w:val="single" w:sz="1" w:space="0" w:color="000000"/>
            <w:right w:val="single" w:sz="1" w:space="0" w:color="000000"/>
          </w:tcBorders>
        </w:tcPr>
        <w:p w14:paraId="7AA64B1F" w14:textId="31B3E8ED" w:rsidR="008B36D5" w:rsidRDefault="004D1EA6">
          <w:pPr>
            <w:pStyle w:val="Contenutotabella"/>
            <w:rPr>
              <w:sz w:val="20"/>
            </w:rPr>
          </w:pPr>
          <w:r>
            <w:rPr>
              <w:sz w:val="20"/>
            </w:rPr>
            <w:t xml:space="preserve">Data: </w:t>
          </w:r>
          <w:r w:rsidR="00803906">
            <w:rPr>
              <w:sz w:val="20"/>
            </w:rPr>
            <w:t>2</w:t>
          </w:r>
          <w:r w:rsidR="00625787">
            <w:rPr>
              <w:sz w:val="20"/>
            </w:rPr>
            <w:t>4</w:t>
          </w:r>
          <w:r w:rsidR="008B36D5">
            <w:rPr>
              <w:sz w:val="20"/>
            </w:rPr>
            <w:t>/</w:t>
          </w:r>
          <w:r w:rsidR="00DE45F6">
            <w:rPr>
              <w:sz w:val="20"/>
            </w:rPr>
            <w:t>10</w:t>
          </w:r>
          <w:r w:rsidR="008B36D5">
            <w:rPr>
              <w:sz w:val="20"/>
            </w:rPr>
            <w:t>/</w:t>
          </w:r>
          <w:r w:rsidR="004F2106">
            <w:rPr>
              <w:sz w:val="20"/>
            </w:rPr>
            <w:t>2026</w:t>
          </w:r>
        </w:p>
      </w:tc>
    </w:tr>
  </w:tbl>
  <w:p w14:paraId="13B694D8" w14:textId="77777777" w:rsidR="008B36D5" w:rsidRDefault="008B36D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5915E" w14:textId="77777777" w:rsidR="008B36D5" w:rsidRDefault="008B36D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F0186" w14:textId="77777777" w:rsidR="008B36D5" w:rsidRDefault="008B36D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BD13E" w14:textId="77777777" w:rsidR="008B36D5" w:rsidRDefault="008B36D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15509"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06F4004"/>
    <w:multiLevelType w:val="hybridMultilevel"/>
    <w:tmpl w:val="2B5CCC58"/>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5" w15:restartNumberingAfterBreak="0">
    <w:nsid w:val="01750D36"/>
    <w:multiLevelType w:val="hybridMultilevel"/>
    <w:tmpl w:val="026A0F8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2BA58E4"/>
    <w:multiLevelType w:val="multilevel"/>
    <w:tmpl w:val="FC2A88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C966F4"/>
    <w:multiLevelType w:val="hybridMultilevel"/>
    <w:tmpl w:val="19A4E6F2"/>
    <w:lvl w:ilvl="0" w:tplc="04100001">
      <w:start w:val="1"/>
      <w:numFmt w:val="bullet"/>
      <w:lvlText w:val=""/>
      <w:lvlJc w:val="left"/>
      <w:pPr>
        <w:ind w:left="2138" w:hanging="360"/>
      </w:pPr>
      <w:rPr>
        <w:rFonts w:ascii="Symbol" w:hAnsi="Symbol" w:hint="default"/>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8" w15:restartNumberingAfterBreak="0">
    <w:nsid w:val="09251233"/>
    <w:multiLevelType w:val="hybridMultilevel"/>
    <w:tmpl w:val="00E83F8A"/>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9" w15:restartNumberingAfterBreak="0">
    <w:nsid w:val="0A7D188D"/>
    <w:multiLevelType w:val="hybridMultilevel"/>
    <w:tmpl w:val="0720CF6E"/>
    <w:lvl w:ilvl="0" w:tplc="8D5C9D26">
      <w:start w:val="1"/>
      <w:numFmt w:val="bullet"/>
      <w:lvlText w:val="­"/>
      <w:lvlJc w:val="left"/>
      <w:pPr>
        <w:ind w:left="2138" w:hanging="360"/>
      </w:pPr>
      <w:rPr>
        <w:rFonts w:ascii="UD Digi Kyokasho NP-B" w:eastAsia="UD Digi Kyokasho NP-B" w:hAnsi="Wingdings" w:hint="eastAsia"/>
      </w:rPr>
    </w:lvl>
    <w:lvl w:ilvl="1" w:tplc="FFFFFFFF" w:tentative="1">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10" w15:restartNumberingAfterBreak="0">
    <w:nsid w:val="0BCA016B"/>
    <w:multiLevelType w:val="hybridMultilevel"/>
    <w:tmpl w:val="270073B8"/>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1" w15:restartNumberingAfterBreak="0">
    <w:nsid w:val="0D5E0736"/>
    <w:multiLevelType w:val="hybridMultilevel"/>
    <w:tmpl w:val="84DED2F2"/>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2" w15:restartNumberingAfterBreak="0">
    <w:nsid w:val="0ECE2C46"/>
    <w:multiLevelType w:val="hybridMultilevel"/>
    <w:tmpl w:val="4A200502"/>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13" w15:restartNumberingAfterBreak="0">
    <w:nsid w:val="118725AE"/>
    <w:multiLevelType w:val="multilevel"/>
    <w:tmpl w:val="ACA262C4"/>
    <w:lvl w:ilvl="0">
      <w:start w:val="1"/>
      <w:numFmt w:val="bullet"/>
      <w:lvlText w:val=""/>
      <w:lvlJc w:val="left"/>
      <w:pPr>
        <w:ind w:left="1429"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5C72A79"/>
    <w:multiLevelType w:val="hybridMultilevel"/>
    <w:tmpl w:val="38AEDCD4"/>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5" w15:restartNumberingAfterBreak="0">
    <w:nsid w:val="1F8433D7"/>
    <w:multiLevelType w:val="multilevel"/>
    <w:tmpl w:val="FB6871AA"/>
    <w:lvl w:ilvl="0">
      <w:start w:val="1"/>
      <w:numFmt w:val="decimal"/>
      <w:lvlText w:val="%1."/>
      <w:lvlJc w:val="left"/>
      <w:pPr>
        <w:ind w:left="360" w:hanging="360"/>
      </w:pPr>
    </w:lvl>
    <w:lvl w:ilvl="1">
      <w:start w:val="1"/>
      <w:numFmt w:val="none"/>
      <w:lvlText w:val="4.1"/>
      <w:lvlJc w:val="left"/>
      <w:pPr>
        <w:ind w:left="720" w:hanging="360"/>
      </w:pPr>
      <w:rPr>
        <w:rFonts w:hint="default"/>
      </w:rPr>
    </w:lvl>
    <w:lvl w:ilvl="2">
      <w:start w:val="1"/>
      <w:numFmt w:val="decimal"/>
      <w:pStyle w:val="Titolo3"/>
      <w:lvlText w:val="%1.%2.%3."/>
      <w:lvlJc w:val="left"/>
      <w:pPr>
        <w:ind w:left="2206"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0D42AC4"/>
    <w:multiLevelType w:val="hybridMultilevel"/>
    <w:tmpl w:val="C920625C"/>
    <w:lvl w:ilvl="0" w:tplc="04100003">
      <w:start w:val="1"/>
      <w:numFmt w:val="bullet"/>
      <w:lvlText w:val="o"/>
      <w:lvlJc w:val="left"/>
      <w:pPr>
        <w:ind w:left="1843" w:hanging="360"/>
      </w:pPr>
      <w:rPr>
        <w:rFonts w:ascii="Courier New" w:hAnsi="Courier New" w:cs="Courier New" w:hint="default"/>
      </w:rPr>
    </w:lvl>
    <w:lvl w:ilvl="1" w:tplc="04100003" w:tentative="1">
      <w:start w:val="1"/>
      <w:numFmt w:val="bullet"/>
      <w:lvlText w:val="o"/>
      <w:lvlJc w:val="left"/>
      <w:pPr>
        <w:ind w:left="2563" w:hanging="360"/>
      </w:pPr>
      <w:rPr>
        <w:rFonts w:ascii="Courier New" w:hAnsi="Courier New" w:cs="Courier New" w:hint="default"/>
      </w:rPr>
    </w:lvl>
    <w:lvl w:ilvl="2" w:tplc="04100005" w:tentative="1">
      <w:start w:val="1"/>
      <w:numFmt w:val="bullet"/>
      <w:lvlText w:val=""/>
      <w:lvlJc w:val="left"/>
      <w:pPr>
        <w:ind w:left="3283" w:hanging="360"/>
      </w:pPr>
      <w:rPr>
        <w:rFonts w:ascii="Wingdings" w:hAnsi="Wingdings" w:hint="default"/>
      </w:rPr>
    </w:lvl>
    <w:lvl w:ilvl="3" w:tplc="04100001" w:tentative="1">
      <w:start w:val="1"/>
      <w:numFmt w:val="bullet"/>
      <w:lvlText w:val=""/>
      <w:lvlJc w:val="left"/>
      <w:pPr>
        <w:ind w:left="4003" w:hanging="360"/>
      </w:pPr>
      <w:rPr>
        <w:rFonts w:ascii="Symbol" w:hAnsi="Symbol" w:hint="default"/>
      </w:rPr>
    </w:lvl>
    <w:lvl w:ilvl="4" w:tplc="04100003" w:tentative="1">
      <w:start w:val="1"/>
      <w:numFmt w:val="bullet"/>
      <w:lvlText w:val="o"/>
      <w:lvlJc w:val="left"/>
      <w:pPr>
        <w:ind w:left="4723" w:hanging="360"/>
      </w:pPr>
      <w:rPr>
        <w:rFonts w:ascii="Courier New" w:hAnsi="Courier New" w:cs="Courier New" w:hint="default"/>
      </w:rPr>
    </w:lvl>
    <w:lvl w:ilvl="5" w:tplc="04100005" w:tentative="1">
      <w:start w:val="1"/>
      <w:numFmt w:val="bullet"/>
      <w:lvlText w:val=""/>
      <w:lvlJc w:val="left"/>
      <w:pPr>
        <w:ind w:left="5443" w:hanging="360"/>
      </w:pPr>
      <w:rPr>
        <w:rFonts w:ascii="Wingdings" w:hAnsi="Wingdings" w:hint="default"/>
      </w:rPr>
    </w:lvl>
    <w:lvl w:ilvl="6" w:tplc="04100001" w:tentative="1">
      <w:start w:val="1"/>
      <w:numFmt w:val="bullet"/>
      <w:lvlText w:val=""/>
      <w:lvlJc w:val="left"/>
      <w:pPr>
        <w:ind w:left="6163" w:hanging="360"/>
      </w:pPr>
      <w:rPr>
        <w:rFonts w:ascii="Symbol" w:hAnsi="Symbol" w:hint="default"/>
      </w:rPr>
    </w:lvl>
    <w:lvl w:ilvl="7" w:tplc="04100003" w:tentative="1">
      <w:start w:val="1"/>
      <w:numFmt w:val="bullet"/>
      <w:lvlText w:val="o"/>
      <w:lvlJc w:val="left"/>
      <w:pPr>
        <w:ind w:left="6883" w:hanging="360"/>
      </w:pPr>
      <w:rPr>
        <w:rFonts w:ascii="Courier New" w:hAnsi="Courier New" w:cs="Courier New" w:hint="default"/>
      </w:rPr>
    </w:lvl>
    <w:lvl w:ilvl="8" w:tplc="04100005" w:tentative="1">
      <w:start w:val="1"/>
      <w:numFmt w:val="bullet"/>
      <w:lvlText w:val=""/>
      <w:lvlJc w:val="left"/>
      <w:pPr>
        <w:ind w:left="7603" w:hanging="360"/>
      </w:pPr>
      <w:rPr>
        <w:rFonts w:ascii="Wingdings" w:hAnsi="Wingdings" w:hint="default"/>
      </w:rPr>
    </w:lvl>
  </w:abstractNum>
  <w:abstractNum w:abstractNumId="17" w15:restartNumberingAfterBreak="0">
    <w:nsid w:val="22901C07"/>
    <w:multiLevelType w:val="hybridMultilevel"/>
    <w:tmpl w:val="CA5A69A4"/>
    <w:lvl w:ilvl="0" w:tplc="04100001">
      <w:start w:val="1"/>
      <w:numFmt w:val="bullet"/>
      <w:lvlText w:val=""/>
      <w:lvlJc w:val="left"/>
      <w:pPr>
        <w:ind w:left="2138" w:hanging="360"/>
      </w:pPr>
      <w:rPr>
        <w:rFonts w:ascii="Symbol" w:hAnsi="Symbol"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18" w15:restartNumberingAfterBreak="0">
    <w:nsid w:val="27BF112E"/>
    <w:multiLevelType w:val="hybridMultilevel"/>
    <w:tmpl w:val="A6A8EF0C"/>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19" w15:restartNumberingAfterBreak="0">
    <w:nsid w:val="287C4892"/>
    <w:multiLevelType w:val="hybridMultilevel"/>
    <w:tmpl w:val="58DE98D4"/>
    <w:lvl w:ilvl="0" w:tplc="04100003">
      <w:start w:val="1"/>
      <w:numFmt w:val="bullet"/>
      <w:lvlText w:val="o"/>
      <w:lvlJc w:val="left"/>
      <w:pPr>
        <w:ind w:left="2847" w:hanging="360"/>
      </w:pPr>
      <w:rPr>
        <w:rFonts w:ascii="Courier New" w:hAnsi="Courier New" w:cs="Courier New" w:hint="default"/>
      </w:rPr>
    </w:lvl>
    <w:lvl w:ilvl="1" w:tplc="04100003" w:tentative="1">
      <w:start w:val="1"/>
      <w:numFmt w:val="bullet"/>
      <w:lvlText w:val="o"/>
      <w:lvlJc w:val="left"/>
      <w:pPr>
        <w:ind w:left="3567" w:hanging="360"/>
      </w:pPr>
      <w:rPr>
        <w:rFonts w:ascii="Courier New" w:hAnsi="Courier New" w:cs="Courier New" w:hint="default"/>
      </w:rPr>
    </w:lvl>
    <w:lvl w:ilvl="2" w:tplc="04100005" w:tentative="1">
      <w:start w:val="1"/>
      <w:numFmt w:val="bullet"/>
      <w:lvlText w:val=""/>
      <w:lvlJc w:val="left"/>
      <w:pPr>
        <w:ind w:left="4287" w:hanging="360"/>
      </w:pPr>
      <w:rPr>
        <w:rFonts w:ascii="Wingdings" w:hAnsi="Wingdings" w:hint="default"/>
      </w:rPr>
    </w:lvl>
    <w:lvl w:ilvl="3" w:tplc="04100001" w:tentative="1">
      <w:start w:val="1"/>
      <w:numFmt w:val="bullet"/>
      <w:lvlText w:val=""/>
      <w:lvlJc w:val="left"/>
      <w:pPr>
        <w:ind w:left="5007" w:hanging="360"/>
      </w:pPr>
      <w:rPr>
        <w:rFonts w:ascii="Symbol" w:hAnsi="Symbol" w:hint="default"/>
      </w:rPr>
    </w:lvl>
    <w:lvl w:ilvl="4" w:tplc="04100003" w:tentative="1">
      <w:start w:val="1"/>
      <w:numFmt w:val="bullet"/>
      <w:lvlText w:val="o"/>
      <w:lvlJc w:val="left"/>
      <w:pPr>
        <w:ind w:left="5727" w:hanging="360"/>
      </w:pPr>
      <w:rPr>
        <w:rFonts w:ascii="Courier New" w:hAnsi="Courier New" w:cs="Courier New" w:hint="default"/>
      </w:rPr>
    </w:lvl>
    <w:lvl w:ilvl="5" w:tplc="04100005" w:tentative="1">
      <w:start w:val="1"/>
      <w:numFmt w:val="bullet"/>
      <w:lvlText w:val=""/>
      <w:lvlJc w:val="left"/>
      <w:pPr>
        <w:ind w:left="6447" w:hanging="360"/>
      </w:pPr>
      <w:rPr>
        <w:rFonts w:ascii="Wingdings" w:hAnsi="Wingdings" w:hint="default"/>
      </w:rPr>
    </w:lvl>
    <w:lvl w:ilvl="6" w:tplc="04100001" w:tentative="1">
      <w:start w:val="1"/>
      <w:numFmt w:val="bullet"/>
      <w:lvlText w:val=""/>
      <w:lvlJc w:val="left"/>
      <w:pPr>
        <w:ind w:left="7167" w:hanging="360"/>
      </w:pPr>
      <w:rPr>
        <w:rFonts w:ascii="Symbol" w:hAnsi="Symbol" w:hint="default"/>
      </w:rPr>
    </w:lvl>
    <w:lvl w:ilvl="7" w:tplc="04100003" w:tentative="1">
      <w:start w:val="1"/>
      <w:numFmt w:val="bullet"/>
      <w:lvlText w:val="o"/>
      <w:lvlJc w:val="left"/>
      <w:pPr>
        <w:ind w:left="7887" w:hanging="360"/>
      </w:pPr>
      <w:rPr>
        <w:rFonts w:ascii="Courier New" w:hAnsi="Courier New" w:cs="Courier New" w:hint="default"/>
      </w:rPr>
    </w:lvl>
    <w:lvl w:ilvl="8" w:tplc="04100005" w:tentative="1">
      <w:start w:val="1"/>
      <w:numFmt w:val="bullet"/>
      <w:lvlText w:val=""/>
      <w:lvlJc w:val="left"/>
      <w:pPr>
        <w:ind w:left="8607" w:hanging="360"/>
      </w:pPr>
      <w:rPr>
        <w:rFonts w:ascii="Wingdings" w:hAnsi="Wingdings" w:hint="default"/>
      </w:rPr>
    </w:lvl>
  </w:abstractNum>
  <w:abstractNum w:abstractNumId="20" w15:restartNumberingAfterBreak="0">
    <w:nsid w:val="294F7EF5"/>
    <w:multiLevelType w:val="hybridMultilevel"/>
    <w:tmpl w:val="A014A5DA"/>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21" w15:restartNumberingAfterBreak="0">
    <w:nsid w:val="31204FF6"/>
    <w:multiLevelType w:val="multilevel"/>
    <w:tmpl w:val="C8F4DA3C"/>
    <w:styleLink w:val="Elencocorrente1"/>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2" w15:restartNumberingAfterBreak="0">
    <w:nsid w:val="38C345BE"/>
    <w:multiLevelType w:val="hybridMultilevel"/>
    <w:tmpl w:val="4AD8CAA8"/>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23" w15:restartNumberingAfterBreak="0">
    <w:nsid w:val="3DD83E54"/>
    <w:multiLevelType w:val="hybridMultilevel"/>
    <w:tmpl w:val="1AA8175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24" w15:restartNumberingAfterBreak="0">
    <w:nsid w:val="42F31A3D"/>
    <w:multiLevelType w:val="multilevel"/>
    <w:tmpl w:val="C8F4DA3C"/>
    <w:lvl w:ilvl="0">
      <w:start w:val="1"/>
      <w:numFmt w:val="decimal"/>
      <w:lvlText w:val="%1."/>
      <w:lvlJc w:val="left"/>
      <w:pPr>
        <w:ind w:left="760" w:hanging="400"/>
      </w:pPr>
      <w:rPr>
        <w:rFonts w:hint="default"/>
      </w:rPr>
    </w:lvl>
    <w:lvl w:ilvl="1">
      <w:start w:val="1"/>
      <w:numFmt w:val="decimal"/>
      <w:isLgl/>
      <w:lvlText w:val="%1.%2"/>
      <w:lvlJc w:val="left"/>
      <w:pPr>
        <w:ind w:left="735" w:hanging="37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5" w15:restartNumberingAfterBreak="0">
    <w:nsid w:val="43931697"/>
    <w:multiLevelType w:val="hybridMultilevel"/>
    <w:tmpl w:val="517467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0410000F">
      <w:start w:val="1"/>
      <w:numFmt w:val="decimal"/>
      <w:lvlText w:val="%3."/>
      <w:lvlJc w:val="left"/>
      <w:pPr>
        <w:ind w:left="2138"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A66022C"/>
    <w:multiLevelType w:val="hybridMultilevel"/>
    <w:tmpl w:val="1BDE79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5ED900F4"/>
    <w:multiLevelType w:val="hybridMultilevel"/>
    <w:tmpl w:val="700AA3A4"/>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28" w15:restartNumberingAfterBreak="0">
    <w:nsid w:val="61C933EF"/>
    <w:multiLevelType w:val="multilevel"/>
    <w:tmpl w:val="747AD306"/>
    <w:lvl w:ilvl="0">
      <w:start w:val="1"/>
      <w:numFmt w:val="decimal"/>
      <w:lvlText w:val="%1."/>
      <w:lvlJc w:val="left"/>
      <w:pPr>
        <w:tabs>
          <w:tab w:val="num" w:pos="720"/>
        </w:tabs>
        <w:ind w:left="720" w:hanging="360"/>
      </w:pPr>
    </w:lvl>
    <w:lvl w:ilvl="1">
      <w:start w:val="1"/>
      <w:numFmt w:val="bullet"/>
      <w:lvlText w:val=""/>
      <w:lvlJc w:val="left"/>
      <w:pPr>
        <w:ind w:left="2138" w:hanging="360"/>
      </w:pPr>
      <w:rPr>
        <w:rFonts w:ascii="Symbol" w:hAnsi="Symbol"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1D27122"/>
    <w:multiLevelType w:val="hybridMultilevel"/>
    <w:tmpl w:val="F2DEE67C"/>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30" w15:restartNumberingAfterBreak="0">
    <w:nsid w:val="637251A6"/>
    <w:multiLevelType w:val="multilevel"/>
    <w:tmpl w:val="34563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3C70BC8"/>
    <w:multiLevelType w:val="hybridMultilevel"/>
    <w:tmpl w:val="4AD64FF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64AD1432"/>
    <w:multiLevelType w:val="hybridMultilevel"/>
    <w:tmpl w:val="BC44070A"/>
    <w:lvl w:ilvl="0" w:tplc="0410000F">
      <w:start w:val="1"/>
      <w:numFmt w:val="decimal"/>
      <w:lvlText w:val="%1."/>
      <w:lvlJc w:val="left"/>
      <w:pPr>
        <w:ind w:left="2138" w:hanging="360"/>
      </w:pPr>
      <w:rPr>
        <w:rFonts w:hint="default"/>
      </w:rPr>
    </w:lvl>
    <w:lvl w:ilvl="1" w:tplc="FFFFFFFF">
      <w:start w:val="1"/>
      <w:numFmt w:val="bullet"/>
      <w:lvlText w:val="o"/>
      <w:lvlJc w:val="left"/>
      <w:pPr>
        <w:ind w:left="2858" w:hanging="360"/>
      </w:pPr>
      <w:rPr>
        <w:rFonts w:ascii="Courier New" w:hAnsi="Courier New" w:cs="Courier New" w:hint="default"/>
      </w:rPr>
    </w:lvl>
    <w:lvl w:ilvl="2" w:tplc="FFFFFFFF" w:tentative="1">
      <w:start w:val="1"/>
      <w:numFmt w:val="bullet"/>
      <w:lvlText w:val=""/>
      <w:lvlJc w:val="left"/>
      <w:pPr>
        <w:ind w:left="3578" w:hanging="360"/>
      </w:pPr>
      <w:rPr>
        <w:rFonts w:ascii="Wingdings" w:hAnsi="Wingdings" w:hint="default"/>
      </w:rPr>
    </w:lvl>
    <w:lvl w:ilvl="3" w:tplc="FFFFFFFF" w:tentative="1">
      <w:start w:val="1"/>
      <w:numFmt w:val="bullet"/>
      <w:lvlText w:val=""/>
      <w:lvlJc w:val="left"/>
      <w:pPr>
        <w:ind w:left="4298" w:hanging="360"/>
      </w:pPr>
      <w:rPr>
        <w:rFonts w:ascii="Symbol" w:hAnsi="Symbol" w:hint="default"/>
      </w:rPr>
    </w:lvl>
    <w:lvl w:ilvl="4" w:tplc="FFFFFFFF" w:tentative="1">
      <w:start w:val="1"/>
      <w:numFmt w:val="bullet"/>
      <w:lvlText w:val="o"/>
      <w:lvlJc w:val="left"/>
      <w:pPr>
        <w:ind w:left="5018" w:hanging="360"/>
      </w:pPr>
      <w:rPr>
        <w:rFonts w:ascii="Courier New" w:hAnsi="Courier New" w:cs="Courier New" w:hint="default"/>
      </w:rPr>
    </w:lvl>
    <w:lvl w:ilvl="5" w:tplc="FFFFFFFF" w:tentative="1">
      <w:start w:val="1"/>
      <w:numFmt w:val="bullet"/>
      <w:lvlText w:val=""/>
      <w:lvlJc w:val="left"/>
      <w:pPr>
        <w:ind w:left="5738" w:hanging="360"/>
      </w:pPr>
      <w:rPr>
        <w:rFonts w:ascii="Wingdings" w:hAnsi="Wingdings" w:hint="default"/>
      </w:rPr>
    </w:lvl>
    <w:lvl w:ilvl="6" w:tplc="FFFFFFFF" w:tentative="1">
      <w:start w:val="1"/>
      <w:numFmt w:val="bullet"/>
      <w:lvlText w:val=""/>
      <w:lvlJc w:val="left"/>
      <w:pPr>
        <w:ind w:left="6458" w:hanging="360"/>
      </w:pPr>
      <w:rPr>
        <w:rFonts w:ascii="Symbol" w:hAnsi="Symbol" w:hint="default"/>
      </w:rPr>
    </w:lvl>
    <w:lvl w:ilvl="7" w:tplc="FFFFFFFF" w:tentative="1">
      <w:start w:val="1"/>
      <w:numFmt w:val="bullet"/>
      <w:lvlText w:val="o"/>
      <w:lvlJc w:val="left"/>
      <w:pPr>
        <w:ind w:left="7178" w:hanging="360"/>
      </w:pPr>
      <w:rPr>
        <w:rFonts w:ascii="Courier New" w:hAnsi="Courier New" w:cs="Courier New" w:hint="default"/>
      </w:rPr>
    </w:lvl>
    <w:lvl w:ilvl="8" w:tplc="FFFFFFFF" w:tentative="1">
      <w:start w:val="1"/>
      <w:numFmt w:val="bullet"/>
      <w:lvlText w:val=""/>
      <w:lvlJc w:val="left"/>
      <w:pPr>
        <w:ind w:left="7898" w:hanging="360"/>
      </w:pPr>
      <w:rPr>
        <w:rFonts w:ascii="Wingdings" w:hAnsi="Wingdings" w:hint="default"/>
      </w:rPr>
    </w:lvl>
  </w:abstractNum>
  <w:abstractNum w:abstractNumId="33" w15:restartNumberingAfterBreak="0">
    <w:nsid w:val="67D07244"/>
    <w:multiLevelType w:val="hybridMultilevel"/>
    <w:tmpl w:val="D9F4121E"/>
    <w:lvl w:ilvl="0" w:tplc="04100001">
      <w:start w:val="1"/>
      <w:numFmt w:val="bullet"/>
      <w:lvlText w:val=""/>
      <w:lvlJc w:val="left"/>
      <w:pPr>
        <w:ind w:left="1429" w:hanging="360"/>
      </w:pPr>
      <w:rPr>
        <w:rFonts w:ascii="Symbol" w:hAnsi="Symbol" w:hint="default"/>
      </w:rPr>
    </w:lvl>
    <w:lvl w:ilvl="1" w:tplc="04100003" w:tentative="1">
      <w:start w:val="1"/>
      <w:numFmt w:val="bullet"/>
      <w:lvlText w:val="o"/>
      <w:lvlJc w:val="left"/>
      <w:pPr>
        <w:ind w:left="2149" w:hanging="360"/>
      </w:pPr>
      <w:rPr>
        <w:rFonts w:ascii="Courier New" w:hAnsi="Courier New" w:cs="Courier New" w:hint="default"/>
      </w:rPr>
    </w:lvl>
    <w:lvl w:ilvl="2" w:tplc="04100005" w:tentative="1">
      <w:start w:val="1"/>
      <w:numFmt w:val="bullet"/>
      <w:lvlText w:val=""/>
      <w:lvlJc w:val="left"/>
      <w:pPr>
        <w:ind w:left="2869" w:hanging="360"/>
      </w:pPr>
      <w:rPr>
        <w:rFonts w:ascii="Wingdings" w:hAnsi="Wingdings" w:hint="default"/>
      </w:rPr>
    </w:lvl>
    <w:lvl w:ilvl="3" w:tplc="04100001" w:tentative="1">
      <w:start w:val="1"/>
      <w:numFmt w:val="bullet"/>
      <w:lvlText w:val=""/>
      <w:lvlJc w:val="left"/>
      <w:pPr>
        <w:ind w:left="3589" w:hanging="360"/>
      </w:pPr>
      <w:rPr>
        <w:rFonts w:ascii="Symbol" w:hAnsi="Symbol" w:hint="default"/>
      </w:rPr>
    </w:lvl>
    <w:lvl w:ilvl="4" w:tplc="04100003" w:tentative="1">
      <w:start w:val="1"/>
      <w:numFmt w:val="bullet"/>
      <w:lvlText w:val="o"/>
      <w:lvlJc w:val="left"/>
      <w:pPr>
        <w:ind w:left="4309" w:hanging="360"/>
      </w:pPr>
      <w:rPr>
        <w:rFonts w:ascii="Courier New" w:hAnsi="Courier New" w:cs="Courier New" w:hint="default"/>
      </w:rPr>
    </w:lvl>
    <w:lvl w:ilvl="5" w:tplc="04100005" w:tentative="1">
      <w:start w:val="1"/>
      <w:numFmt w:val="bullet"/>
      <w:lvlText w:val=""/>
      <w:lvlJc w:val="left"/>
      <w:pPr>
        <w:ind w:left="5029" w:hanging="360"/>
      </w:pPr>
      <w:rPr>
        <w:rFonts w:ascii="Wingdings" w:hAnsi="Wingdings" w:hint="default"/>
      </w:rPr>
    </w:lvl>
    <w:lvl w:ilvl="6" w:tplc="04100001" w:tentative="1">
      <w:start w:val="1"/>
      <w:numFmt w:val="bullet"/>
      <w:lvlText w:val=""/>
      <w:lvlJc w:val="left"/>
      <w:pPr>
        <w:ind w:left="5749" w:hanging="360"/>
      </w:pPr>
      <w:rPr>
        <w:rFonts w:ascii="Symbol" w:hAnsi="Symbol" w:hint="default"/>
      </w:rPr>
    </w:lvl>
    <w:lvl w:ilvl="7" w:tplc="04100003" w:tentative="1">
      <w:start w:val="1"/>
      <w:numFmt w:val="bullet"/>
      <w:lvlText w:val="o"/>
      <w:lvlJc w:val="left"/>
      <w:pPr>
        <w:ind w:left="6469" w:hanging="360"/>
      </w:pPr>
      <w:rPr>
        <w:rFonts w:ascii="Courier New" w:hAnsi="Courier New" w:cs="Courier New" w:hint="default"/>
      </w:rPr>
    </w:lvl>
    <w:lvl w:ilvl="8" w:tplc="04100005" w:tentative="1">
      <w:start w:val="1"/>
      <w:numFmt w:val="bullet"/>
      <w:lvlText w:val=""/>
      <w:lvlJc w:val="left"/>
      <w:pPr>
        <w:ind w:left="7189" w:hanging="360"/>
      </w:pPr>
      <w:rPr>
        <w:rFonts w:ascii="Wingdings" w:hAnsi="Wingdings" w:hint="default"/>
      </w:rPr>
    </w:lvl>
  </w:abstractNum>
  <w:abstractNum w:abstractNumId="34" w15:restartNumberingAfterBreak="0">
    <w:nsid w:val="6B9B6A93"/>
    <w:multiLevelType w:val="hybridMultilevel"/>
    <w:tmpl w:val="16286834"/>
    <w:lvl w:ilvl="0" w:tplc="04100003">
      <w:start w:val="1"/>
      <w:numFmt w:val="bullet"/>
      <w:lvlText w:val="o"/>
      <w:lvlJc w:val="left"/>
      <w:pPr>
        <w:ind w:left="2138" w:hanging="360"/>
      </w:pPr>
      <w:rPr>
        <w:rFonts w:ascii="Courier New" w:hAnsi="Courier New" w:cs="Courier New" w:hint="default"/>
      </w:rPr>
    </w:lvl>
    <w:lvl w:ilvl="1" w:tplc="04100003" w:tentative="1">
      <w:start w:val="1"/>
      <w:numFmt w:val="bullet"/>
      <w:lvlText w:val="o"/>
      <w:lvlJc w:val="left"/>
      <w:pPr>
        <w:ind w:left="2858" w:hanging="360"/>
      </w:pPr>
      <w:rPr>
        <w:rFonts w:ascii="Courier New" w:hAnsi="Courier New" w:cs="Courier New" w:hint="default"/>
      </w:rPr>
    </w:lvl>
    <w:lvl w:ilvl="2" w:tplc="04100005" w:tentative="1">
      <w:start w:val="1"/>
      <w:numFmt w:val="bullet"/>
      <w:lvlText w:val=""/>
      <w:lvlJc w:val="left"/>
      <w:pPr>
        <w:ind w:left="3578" w:hanging="360"/>
      </w:pPr>
      <w:rPr>
        <w:rFonts w:ascii="Wingdings" w:hAnsi="Wingdings" w:hint="default"/>
      </w:rPr>
    </w:lvl>
    <w:lvl w:ilvl="3" w:tplc="04100001" w:tentative="1">
      <w:start w:val="1"/>
      <w:numFmt w:val="bullet"/>
      <w:lvlText w:val=""/>
      <w:lvlJc w:val="left"/>
      <w:pPr>
        <w:ind w:left="4298" w:hanging="360"/>
      </w:pPr>
      <w:rPr>
        <w:rFonts w:ascii="Symbol" w:hAnsi="Symbol" w:hint="default"/>
      </w:rPr>
    </w:lvl>
    <w:lvl w:ilvl="4" w:tplc="04100003" w:tentative="1">
      <w:start w:val="1"/>
      <w:numFmt w:val="bullet"/>
      <w:lvlText w:val="o"/>
      <w:lvlJc w:val="left"/>
      <w:pPr>
        <w:ind w:left="5018" w:hanging="360"/>
      </w:pPr>
      <w:rPr>
        <w:rFonts w:ascii="Courier New" w:hAnsi="Courier New" w:cs="Courier New" w:hint="default"/>
      </w:rPr>
    </w:lvl>
    <w:lvl w:ilvl="5" w:tplc="04100005" w:tentative="1">
      <w:start w:val="1"/>
      <w:numFmt w:val="bullet"/>
      <w:lvlText w:val=""/>
      <w:lvlJc w:val="left"/>
      <w:pPr>
        <w:ind w:left="5738" w:hanging="360"/>
      </w:pPr>
      <w:rPr>
        <w:rFonts w:ascii="Wingdings" w:hAnsi="Wingdings" w:hint="default"/>
      </w:rPr>
    </w:lvl>
    <w:lvl w:ilvl="6" w:tplc="04100001" w:tentative="1">
      <w:start w:val="1"/>
      <w:numFmt w:val="bullet"/>
      <w:lvlText w:val=""/>
      <w:lvlJc w:val="left"/>
      <w:pPr>
        <w:ind w:left="6458" w:hanging="360"/>
      </w:pPr>
      <w:rPr>
        <w:rFonts w:ascii="Symbol" w:hAnsi="Symbol" w:hint="default"/>
      </w:rPr>
    </w:lvl>
    <w:lvl w:ilvl="7" w:tplc="04100003" w:tentative="1">
      <w:start w:val="1"/>
      <w:numFmt w:val="bullet"/>
      <w:lvlText w:val="o"/>
      <w:lvlJc w:val="left"/>
      <w:pPr>
        <w:ind w:left="7178" w:hanging="360"/>
      </w:pPr>
      <w:rPr>
        <w:rFonts w:ascii="Courier New" w:hAnsi="Courier New" w:cs="Courier New" w:hint="default"/>
      </w:rPr>
    </w:lvl>
    <w:lvl w:ilvl="8" w:tplc="04100005" w:tentative="1">
      <w:start w:val="1"/>
      <w:numFmt w:val="bullet"/>
      <w:lvlText w:val=""/>
      <w:lvlJc w:val="left"/>
      <w:pPr>
        <w:ind w:left="7898" w:hanging="360"/>
      </w:pPr>
      <w:rPr>
        <w:rFonts w:ascii="Wingdings" w:hAnsi="Wingdings" w:hint="default"/>
      </w:rPr>
    </w:lvl>
  </w:abstractNum>
  <w:abstractNum w:abstractNumId="35" w15:restartNumberingAfterBreak="0">
    <w:nsid w:val="71940900"/>
    <w:multiLevelType w:val="hybridMultilevel"/>
    <w:tmpl w:val="D0EC6854"/>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36" w15:restartNumberingAfterBreak="0">
    <w:nsid w:val="735D7FD2"/>
    <w:multiLevelType w:val="hybridMultilevel"/>
    <w:tmpl w:val="E8CC7BEE"/>
    <w:lvl w:ilvl="0" w:tplc="0410000F">
      <w:start w:val="1"/>
      <w:numFmt w:val="decimal"/>
      <w:lvlText w:val="%1."/>
      <w:lvlJc w:val="left"/>
      <w:pPr>
        <w:ind w:left="2563" w:hanging="360"/>
      </w:pPr>
    </w:lvl>
    <w:lvl w:ilvl="1" w:tplc="04100019" w:tentative="1">
      <w:start w:val="1"/>
      <w:numFmt w:val="lowerLetter"/>
      <w:lvlText w:val="%2."/>
      <w:lvlJc w:val="left"/>
      <w:pPr>
        <w:ind w:left="3283" w:hanging="360"/>
      </w:pPr>
    </w:lvl>
    <w:lvl w:ilvl="2" w:tplc="0410001B" w:tentative="1">
      <w:start w:val="1"/>
      <w:numFmt w:val="lowerRoman"/>
      <w:lvlText w:val="%3."/>
      <w:lvlJc w:val="right"/>
      <w:pPr>
        <w:ind w:left="4003" w:hanging="180"/>
      </w:pPr>
    </w:lvl>
    <w:lvl w:ilvl="3" w:tplc="0410000F" w:tentative="1">
      <w:start w:val="1"/>
      <w:numFmt w:val="decimal"/>
      <w:lvlText w:val="%4."/>
      <w:lvlJc w:val="left"/>
      <w:pPr>
        <w:ind w:left="4723" w:hanging="360"/>
      </w:pPr>
    </w:lvl>
    <w:lvl w:ilvl="4" w:tplc="04100019" w:tentative="1">
      <w:start w:val="1"/>
      <w:numFmt w:val="lowerLetter"/>
      <w:lvlText w:val="%5."/>
      <w:lvlJc w:val="left"/>
      <w:pPr>
        <w:ind w:left="5443" w:hanging="360"/>
      </w:pPr>
    </w:lvl>
    <w:lvl w:ilvl="5" w:tplc="0410001B" w:tentative="1">
      <w:start w:val="1"/>
      <w:numFmt w:val="lowerRoman"/>
      <w:lvlText w:val="%6."/>
      <w:lvlJc w:val="right"/>
      <w:pPr>
        <w:ind w:left="6163" w:hanging="180"/>
      </w:pPr>
    </w:lvl>
    <w:lvl w:ilvl="6" w:tplc="0410000F" w:tentative="1">
      <w:start w:val="1"/>
      <w:numFmt w:val="decimal"/>
      <w:lvlText w:val="%7."/>
      <w:lvlJc w:val="left"/>
      <w:pPr>
        <w:ind w:left="6883" w:hanging="360"/>
      </w:pPr>
    </w:lvl>
    <w:lvl w:ilvl="7" w:tplc="04100019" w:tentative="1">
      <w:start w:val="1"/>
      <w:numFmt w:val="lowerLetter"/>
      <w:lvlText w:val="%8."/>
      <w:lvlJc w:val="left"/>
      <w:pPr>
        <w:ind w:left="7603" w:hanging="360"/>
      </w:pPr>
    </w:lvl>
    <w:lvl w:ilvl="8" w:tplc="0410001B" w:tentative="1">
      <w:start w:val="1"/>
      <w:numFmt w:val="lowerRoman"/>
      <w:lvlText w:val="%9."/>
      <w:lvlJc w:val="right"/>
      <w:pPr>
        <w:ind w:left="8323" w:hanging="180"/>
      </w:pPr>
    </w:lvl>
  </w:abstractNum>
  <w:abstractNum w:abstractNumId="37" w15:restartNumberingAfterBreak="0">
    <w:nsid w:val="77C35215"/>
    <w:multiLevelType w:val="hybridMultilevel"/>
    <w:tmpl w:val="62782E20"/>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7CFA5AAD"/>
    <w:multiLevelType w:val="hybridMultilevel"/>
    <w:tmpl w:val="A476B82E"/>
    <w:lvl w:ilvl="0" w:tplc="04100003">
      <w:start w:val="1"/>
      <w:numFmt w:val="bullet"/>
      <w:lvlText w:val="o"/>
      <w:lvlJc w:val="left"/>
      <w:pPr>
        <w:ind w:left="720" w:hanging="360"/>
      </w:pPr>
      <w:rPr>
        <w:rFonts w:ascii="Courier New" w:hAnsi="Courier New" w:cs="Courier New"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681200572">
    <w:abstractNumId w:val="24"/>
  </w:num>
  <w:num w:numId="2" w16cid:durableId="1540438857">
    <w:abstractNumId w:val="15"/>
  </w:num>
  <w:num w:numId="3" w16cid:durableId="1758937890">
    <w:abstractNumId w:val="21"/>
  </w:num>
  <w:num w:numId="4" w16cid:durableId="1870869743">
    <w:abstractNumId w:val="34"/>
  </w:num>
  <w:num w:numId="5" w16cid:durableId="153184791">
    <w:abstractNumId w:val="22"/>
  </w:num>
  <w:num w:numId="6" w16cid:durableId="272713800">
    <w:abstractNumId w:val="19"/>
  </w:num>
  <w:num w:numId="7" w16cid:durableId="1547715577">
    <w:abstractNumId w:val="33"/>
  </w:num>
  <w:num w:numId="8" w16cid:durableId="1499729378">
    <w:abstractNumId w:val="23"/>
  </w:num>
  <w:num w:numId="9" w16cid:durableId="176773706">
    <w:abstractNumId w:val="9"/>
  </w:num>
  <w:num w:numId="10" w16cid:durableId="1494024812">
    <w:abstractNumId w:val="17"/>
  </w:num>
  <w:num w:numId="11" w16cid:durableId="446971133">
    <w:abstractNumId w:val="5"/>
  </w:num>
  <w:num w:numId="12" w16cid:durableId="318268522">
    <w:abstractNumId w:val="10"/>
  </w:num>
  <w:num w:numId="13" w16cid:durableId="1845583064">
    <w:abstractNumId w:val="7"/>
  </w:num>
  <w:num w:numId="14" w16cid:durableId="1170410241">
    <w:abstractNumId w:val="6"/>
  </w:num>
  <w:num w:numId="15" w16cid:durableId="901982944">
    <w:abstractNumId w:val="8"/>
  </w:num>
  <w:num w:numId="16" w16cid:durableId="293028806">
    <w:abstractNumId w:val="28"/>
  </w:num>
  <w:num w:numId="17" w16cid:durableId="349919370">
    <w:abstractNumId w:val="30"/>
  </w:num>
  <w:num w:numId="18" w16cid:durableId="729614086">
    <w:abstractNumId w:val="14"/>
  </w:num>
  <w:num w:numId="19" w16cid:durableId="1682780980">
    <w:abstractNumId w:val="12"/>
  </w:num>
  <w:num w:numId="20" w16cid:durableId="1144397757">
    <w:abstractNumId w:val="13"/>
  </w:num>
  <w:num w:numId="21" w16cid:durableId="563680287">
    <w:abstractNumId w:val="16"/>
  </w:num>
  <w:num w:numId="22" w16cid:durableId="1822843021">
    <w:abstractNumId w:val="26"/>
  </w:num>
  <w:num w:numId="23" w16cid:durableId="2122676327">
    <w:abstractNumId w:val="32"/>
  </w:num>
  <w:num w:numId="24" w16cid:durableId="1613171346">
    <w:abstractNumId w:val="25"/>
  </w:num>
  <w:num w:numId="25" w16cid:durableId="1513567971">
    <w:abstractNumId w:val="29"/>
  </w:num>
  <w:num w:numId="26" w16cid:durableId="233122197">
    <w:abstractNumId w:val="35"/>
  </w:num>
  <w:num w:numId="27" w16cid:durableId="1564678315">
    <w:abstractNumId w:val="4"/>
  </w:num>
  <w:num w:numId="28" w16cid:durableId="2075620512">
    <w:abstractNumId w:val="36"/>
  </w:num>
  <w:num w:numId="29" w16cid:durableId="2117947346">
    <w:abstractNumId w:val="31"/>
  </w:num>
  <w:num w:numId="30" w16cid:durableId="593435325">
    <w:abstractNumId w:val="11"/>
  </w:num>
  <w:num w:numId="31" w16cid:durableId="131867161">
    <w:abstractNumId w:val="27"/>
  </w:num>
  <w:num w:numId="32" w16cid:durableId="1734693814">
    <w:abstractNumId w:val="20"/>
  </w:num>
  <w:num w:numId="33" w16cid:durableId="2053000441">
    <w:abstractNumId w:val="18"/>
  </w:num>
  <w:num w:numId="34" w16cid:durableId="677657193">
    <w:abstractNumId w:val="38"/>
  </w:num>
  <w:num w:numId="35" w16cid:durableId="1372339223">
    <w:abstractNumId w:val="3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0F93"/>
    <w:rsid w:val="00012340"/>
    <w:rsid w:val="0001551E"/>
    <w:rsid w:val="00022192"/>
    <w:rsid w:val="000734C6"/>
    <w:rsid w:val="000817F1"/>
    <w:rsid w:val="00093D9B"/>
    <w:rsid w:val="00096BCD"/>
    <w:rsid w:val="000A5632"/>
    <w:rsid w:val="000B0C1D"/>
    <w:rsid w:val="000B3ED5"/>
    <w:rsid w:val="000C2BFE"/>
    <w:rsid w:val="000D2800"/>
    <w:rsid w:val="000D728F"/>
    <w:rsid w:val="000F7BA5"/>
    <w:rsid w:val="00100642"/>
    <w:rsid w:val="00105722"/>
    <w:rsid w:val="001073B8"/>
    <w:rsid w:val="0013211F"/>
    <w:rsid w:val="00137B30"/>
    <w:rsid w:val="0014026F"/>
    <w:rsid w:val="001515E3"/>
    <w:rsid w:val="001518F8"/>
    <w:rsid w:val="00162691"/>
    <w:rsid w:val="00162F4A"/>
    <w:rsid w:val="00162FB2"/>
    <w:rsid w:val="001765AE"/>
    <w:rsid w:val="00180B1D"/>
    <w:rsid w:val="0018127B"/>
    <w:rsid w:val="0018659E"/>
    <w:rsid w:val="001A343B"/>
    <w:rsid w:val="001A5598"/>
    <w:rsid w:val="001B4FAA"/>
    <w:rsid w:val="001B500F"/>
    <w:rsid w:val="001B6CE4"/>
    <w:rsid w:val="001C34EA"/>
    <w:rsid w:val="001C3687"/>
    <w:rsid w:val="001D235C"/>
    <w:rsid w:val="001E046E"/>
    <w:rsid w:val="001E254D"/>
    <w:rsid w:val="00205245"/>
    <w:rsid w:val="00206EC0"/>
    <w:rsid w:val="00251901"/>
    <w:rsid w:val="00260440"/>
    <w:rsid w:val="00270E8E"/>
    <w:rsid w:val="002713D8"/>
    <w:rsid w:val="00281AE7"/>
    <w:rsid w:val="002A2832"/>
    <w:rsid w:val="002A45CD"/>
    <w:rsid w:val="002E1C69"/>
    <w:rsid w:val="002F681D"/>
    <w:rsid w:val="00300020"/>
    <w:rsid w:val="003051FB"/>
    <w:rsid w:val="00314043"/>
    <w:rsid w:val="0032233B"/>
    <w:rsid w:val="003227DA"/>
    <w:rsid w:val="00322BCF"/>
    <w:rsid w:val="0035222F"/>
    <w:rsid w:val="003528EC"/>
    <w:rsid w:val="003673AF"/>
    <w:rsid w:val="00384E78"/>
    <w:rsid w:val="003C7CB0"/>
    <w:rsid w:val="003E00FB"/>
    <w:rsid w:val="003F4573"/>
    <w:rsid w:val="00400217"/>
    <w:rsid w:val="00405FFF"/>
    <w:rsid w:val="00415D4D"/>
    <w:rsid w:val="00442970"/>
    <w:rsid w:val="004614A0"/>
    <w:rsid w:val="00461A65"/>
    <w:rsid w:val="004646F8"/>
    <w:rsid w:val="00481683"/>
    <w:rsid w:val="004A28D9"/>
    <w:rsid w:val="004D024F"/>
    <w:rsid w:val="004D0998"/>
    <w:rsid w:val="004D1EA6"/>
    <w:rsid w:val="004E2881"/>
    <w:rsid w:val="004F2106"/>
    <w:rsid w:val="004F319C"/>
    <w:rsid w:val="004F343F"/>
    <w:rsid w:val="004F3AB0"/>
    <w:rsid w:val="00505A01"/>
    <w:rsid w:val="00511E5C"/>
    <w:rsid w:val="00512696"/>
    <w:rsid w:val="00527F76"/>
    <w:rsid w:val="0057368E"/>
    <w:rsid w:val="00593E2B"/>
    <w:rsid w:val="00595A35"/>
    <w:rsid w:val="00595E2B"/>
    <w:rsid w:val="005B3C3D"/>
    <w:rsid w:val="005E3A1B"/>
    <w:rsid w:val="005E7BE3"/>
    <w:rsid w:val="005F4FB1"/>
    <w:rsid w:val="00616455"/>
    <w:rsid w:val="006237A2"/>
    <w:rsid w:val="00625787"/>
    <w:rsid w:val="006353D2"/>
    <w:rsid w:val="00655122"/>
    <w:rsid w:val="0066424C"/>
    <w:rsid w:val="0068154F"/>
    <w:rsid w:val="006911AE"/>
    <w:rsid w:val="006A4652"/>
    <w:rsid w:val="006A7701"/>
    <w:rsid w:val="006C6A49"/>
    <w:rsid w:val="006D796E"/>
    <w:rsid w:val="00713D3A"/>
    <w:rsid w:val="00717B52"/>
    <w:rsid w:val="00736572"/>
    <w:rsid w:val="00746A35"/>
    <w:rsid w:val="007525F2"/>
    <w:rsid w:val="00753C50"/>
    <w:rsid w:val="00754575"/>
    <w:rsid w:val="00761D31"/>
    <w:rsid w:val="007A4DAF"/>
    <w:rsid w:val="007D34BD"/>
    <w:rsid w:val="007F6266"/>
    <w:rsid w:val="00801F9B"/>
    <w:rsid w:val="00803906"/>
    <w:rsid w:val="00812C28"/>
    <w:rsid w:val="00827B60"/>
    <w:rsid w:val="00837586"/>
    <w:rsid w:val="00842847"/>
    <w:rsid w:val="00855D49"/>
    <w:rsid w:val="00860A65"/>
    <w:rsid w:val="00867684"/>
    <w:rsid w:val="00873D91"/>
    <w:rsid w:val="00884FFA"/>
    <w:rsid w:val="00890E4B"/>
    <w:rsid w:val="00896CEB"/>
    <w:rsid w:val="008B2768"/>
    <w:rsid w:val="008B36D5"/>
    <w:rsid w:val="008D7961"/>
    <w:rsid w:val="008F2D9F"/>
    <w:rsid w:val="008F3A20"/>
    <w:rsid w:val="008F66C2"/>
    <w:rsid w:val="00912B27"/>
    <w:rsid w:val="00933E89"/>
    <w:rsid w:val="009364E9"/>
    <w:rsid w:val="009372B3"/>
    <w:rsid w:val="00946473"/>
    <w:rsid w:val="00951062"/>
    <w:rsid w:val="009520B6"/>
    <w:rsid w:val="00955EBE"/>
    <w:rsid w:val="00987A8A"/>
    <w:rsid w:val="009A2C84"/>
    <w:rsid w:val="009A3F87"/>
    <w:rsid w:val="009B4790"/>
    <w:rsid w:val="009C6E71"/>
    <w:rsid w:val="009D6042"/>
    <w:rsid w:val="009E2928"/>
    <w:rsid w:val="009E2AB3"/>
    <w:rsid w:val="009E46B4"/>
    <w:rsid w:val="009F1D0C"/>
    <w:rsid w:val="009F4862"/>
    <w:rsid w:val="00A04B18"/>
    <w:rsid w:val="00A06A8F"/>
    <w:rsid w:val="00A445A2"/>
    <w:rsid w:val="00A5580A"/>
    <w:rsid w:val="00A83CA3"/>
    <w:rsid w:val="00AC0EDE"/>
    <w:rsid w:val="00AC1D0F"/>
    <w:rsid w:val="00AD4416"/>
    <w:rsid w:val="00AE34E4"/>
    <w:rsid w:val="00AE48F3"/>
    <w:rsid w:val="00AF70D7"/>
    <w:rsid w:val="00AF7982"/>
    <w:rsid w:val="00B00C68"/>
    <w:rsid w:val="00B00D07"/>
    <w:rsid w:val="00B502F0"/>
    <w:rsid w:val="00B51734"/>
    <w:rsid w:val="00B901D0"/>
    <w:rsid w:val="00B92EB0"/>
    <w:rsid w:val="00BC713F"/>
    <w:rsid w:val="00BD7CC2"/>
    <w:rsid w:val="00BE41DA"/>
    <w:rsid w:val="00BF63E2"/>
    <w:rsid w:val="00BF7667"/>
    <w:rsid w:val="00BF7821"/>
    <w:rsid w:val="00C15A02"/>
    <w:rsid w:val="00C2641C"/>
    <w:rsid w:val="00C26F6B"/>
    <w:rsid w:val="00C4161F"/>
    <w:rsid w:val="00C416AF"/>
    <w:rsid w:val="00C543E8"/>
    <w:rsid w:val="00C55753"/>
    <w:rsid w:val="00C6487F"/>
    <w:rsid w:val="00C676BC"/>
    <w:rsid w:val="00C7021D"/>
    <w:rsid w:val="00C76EC3"/>
    <w:rsid w:val="00C97AC8"/>
    <w:rsid w:val="00CB0252"/>
    <w:rsid w:val="00CC2E9B"/>
    <w:rsid w:val="00CC6230"/>
    <w:rsid w:val="00CD4CDA"/>
    <w:rsid w:val="00CE13C1"/>
    <w:rsid w:val="00D0174D"/>
    <w:rsid w:val="00D13078"/>
    <w:rsid w:val="00D1464E"/>
    <w:rsid w:val="00D152E0"/>
    <w:rsid w:val="00D15F88"/>
    <w:rsid w:val="00D579FD"/>
    <w:rsid w:val="00D607FF"/>
    <w:rsid w:val="00D71C3A"/>
    <w:rsid w:val="00D82749"/>
    <w:rsid w:val="00DA0A5E"/>
    <w:rsid w:val="00DA3A29"/>
    <w:rsid w:val="00DA5A2C"/>
    <w:rsid w:val="00DB2880"/>
    <w:rsid w:val="00DB396F"/>
    <w:rsid w:val="00DC22E5"/>
    <w:rsid w:val="00DC26FD"/>
    <w:rsid w:val="00DC46E5"/>
    <w:rsid w:val="00DE45F6"/>
    <w:rsid w:val="00DF3D07"/>
    <w:rsid w:val="00E322F3"/>
    <w:rsid w:val="00E73EC4"/>
    <w:rsid w:val="00E8034A"/>
    <w:rsid w:val="00E954C6"/>
    <w:rsid w:val="00EB412B"/>
    <w:rsid w:val="00EB4E65"/>
    <w:rsid w:val="00ED5939"/>
    <w:rsid w:val="00F22DD8"/>
    <w:rsid w:val="00F3351F"/>
    <w:rsid w:val="00F34DEF"/>
    <w:rsid w:val="00F71E01"/>
    <w:rsid w:val="00F77661"/>
    <w:rsid w:val="00F82507"/>
    <w:rsid w:val="00F90B4F"/>
    <w:rsid w:val="00F97C4C"/>
    <w:rsid w:val="00FC2589"/>
    <w:rsid w:val="00FD037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D2F1DDB"/>
  <w14:defaultImageDpi w14:val="300"/>
  <w15:chartTrackingRefBased/>
  <w15:docId w15:val="{D4047511-E290-4F25-8518-7484F4905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442970"/>
    <w:pPr>
      <w:widowControl w:val="0"/>
      <w:suppressAutoHyphens/>
    </w:pPr>
    <w:rPr>
      <w:rFonts w:eastAsia="Lucida Sans Unicode"/>
      <w:kern w:val="1"/>
      <w:sz w:val="24"/>
      <w:szCs w:val="24"/>
    </w:rPr>
  </w:style>
  <w:style w:type="paragraph" w:styleId="Titolo1">
    <w:name w:val="heading 1"/>
    <w:basedOn w:val="Normale"/>
    <w:next w:val="Normale"/>
    <w:link w:val="Titolo1Carattere"/>
    <w:uiPriority w:val="9"/>
    <w:qFormat/>
    <w:rsid w:val="003528EC"/>
    <w:pPr>
      <w:keepNext/>
      <w:spacing w:before="240" w:after="60"/>
      <w:outlineLvl w:val="0"/>
    </w:pPr>
    <w:rPr>
      <w:rFonts w:ascii="Aptos Display" w:eastAsia="Times New Roman" w:hAnsi="Aptos Display"/>
      <w:b/>
      <w:bCs/>
      <w:kern w:val="32"/>
      <w:sz w:val="32"/>
      <w:szCs w:val="32"/>
    </w:rPr>
  </w:style>
  <w:style w:type="paragraph" w:styleId="Titolo2">
    <w:name w:val="heading 2"/>
    <w:basedOn w:val="Normale"/>
    <w:next w:val="Normale"/>
    <w:qFormat/>
    <w:rsid w:val="003E00FB"/>
    <w:pPr>
      <w:outlineLvl w:val="1"/>
    </w:pPr>
    <w:rPr>
      <w:b/>
      <w:bCs/>
      <w:i/>
      <w:iCs/>
      <w:sz w:val="28"/>
      <w:szCs w:val="28"/>
    </w:rPr>
  </w:style>
  <w:style w:type="paragraph" w:styleId="Titolo3">
    <w:name w:val="heading 3"/>
    <w:basedOn w:val="Normale"/>
    <w:next w:val="Normale"/>
    <w:link w:val="Titolo3Carattere"/>
    <w:uiPriority w:val="9"/>
    <w:qFormat/>
    <w:rsid w:val="003E00FB"/>
    <w:pPr>
      <w:keepNext/>
      <w:numPr>
        <w:ilvl w:val="2"/>
        <w:numId w:val="2"/>
      </w:numPr>
      <w:spacing w:before="240" w:after="60"/>
      <w:outlineLvl w:val="2"/>
    </w:pPr>
    <w:rPr>
      <w:rFonts w:ascii="Calibri" w:eastAsia="MS Gothic" w:hAnsi="Calibri"/>
      <w:b/>
      <w:bCs/>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e"/>
    <w:next w:val="Corpotesto"/>
    <w:pPr>
      <w:keepNext/>
      <w:spacing w:before="240" w:after="120"/>
    </w:pPr>
    <w:rPr>
      <w:rFonts w:ascii="Arial" w:hAnsi="Arial" w:cs="Tahoma"/>
      <w:sz w:val="28"/>
      <w:szCs w:val="28"/>
    </w:rPr>
  </w:style>
  <w:style w:type="paragraph" w:styleId="Corpotesto">
    <w:name w:val="Body Text"/>
    <w:basedOn w:val="Normale"/>
    <w:semiHidden/>
    <w:pPr>
      <w:spacing w:after="120"/>
    </w:pPr>
  </w:style>
  <w:style w:type="paragraph" w:styleId="Elenco">
    <w:name w:val="List"/>
    <w:basedOn w:val="Corpotesto"/>
    <w:semiHidden/>
    <w:rPr>
      <w:rFonts w:cs="Tahoma"/>
    </w:rPr>
  </w:style>
  <w:style w:type="paragraph" w:customStyle="1" w:styleId="Didascalia2">
    <w:name w:val="Didascalia2"/>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customStyle="1" w:styleId="Contenutotabella">
    <w:name w:val="Contenuto tabella"/>
    <w:basedOn w:val="Normale"/>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Intestazione">
    <w:name w:val="header"/>
    <w:basedOn w:val="Normale"/>
    <w:semiHidden/>
    <w:pPr>
      <w:suppressLineNumbers/>
      <w:tabs>
        <w:tab w:val="center" w:pos="4818"/>
        <w:tab w:val="right" w:pos="9637"/>
      </w:tabs>
    </w:pPr>
  </w:style>
  <w:style w:type="paragraph" w:styleId="Pidipagina">
    <w:name w:val="footer"/>
    <w:basedOn w:val="Normale"/>
    <w:semiHidden/>
    <w:pPr>
      <w:suppressLineNumbers/>
      <w:tabs>
        <w:tab w:val="center" w:pos="4818"/>
        <w:tab w:val="right" w:pos="9637"/>
      </w:tabs>
    </w:pPr>
  </w:style>
  <w:style w:type="paragraph" w:customStyle="1" w:styleId="Intestazione1">
    <w:name w:val="Intestazione1"/>
    <w:basedOn w:val="Normale"/>
    <w:next w:val="Corpotesto"/>
    <w:pPr>
      <w:keepNext/>
      <w:widowControl/>
      <w:spacing w:before="240" w:after="120"/>
    </w:pPr>
    <w:rPr>
      <w:rFonts w:ascii="Arial" w:hAnsi="Arial" w:cs="Tahoma"/>
      <w:sz w:val="28"/>
      <w:szCs w:val="28"/>
    </w:rPr>
  </w:style>
  <w:style w:type="paragraph" w:customStyle="1" w:styleId="Didascalia1">
    <w:name w:val="Didascalia1"/>
    <w:basedOn w:val="Normale"/>
    <w:pPr>
      <w:widowControl/>
      <w:suppressLineNumbers/>
      <w:spacing w:before="120" w:after="120"/>
    </w:pPr>
    <w:rPr>
      <w:rFonts w:eastAsia="Arial" w:cs="Tahoma"/>
      <w:i/>
      <w:iCs/>
    </w:rPr>
  </w:style>
  <w:style w:type="paragraph" w:styleId="Testofumetto">
    <w:name w:val="Balloon Text"/>
    <w:basedOn w:val="Normale"/>
    <w:pPr>
      <w:widowControl/>
    </w:pPr>
    <w:rPr>
      <w:rFonts w:ascii="Tahoma" w:eastAsia="Arial" w:hAnsi="Tahoma" w:cs="Tahoma"/>
      <w:sz w:val="16"/>
      <w:szCs w:val="16"/>
    </w:rPr>
  </w:style>
  <w:style w:type="paragraph" w:customStyle="1" w:styleId="Nessunaspaziatura1">
    <w:name w:val="Nessuna spaziatura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e"/>
    <w:qFormat/>
    <w:pPr>
      <w:widowControl/>
      <w:suppressAutoHyphens w:val="0"/>
      <w:spacing w:after="200" w:line="276" w:lineRule="auto"/>
      <w:ind w:left="720"/>
    </w:pPr>
    <w:rPr>
      <w:rFonts w:ascii="Calibri" w:eastAsia="Calibri" w:hAnsi="Calibri"/>
      <w:sz w:val="22"/>
      <w:szCs w:val="22"/>
    </w:rPr>
  </w:style>
  <w:style w:type="paragraph" w:styleId="Sommario1">
    <w:name w:val="toc 1"/>
    <w:basedOn w:val="Indice"/>
    <w:uiPriority w:val="39"/>
    <w:pPr>
      <w:tabs>
        <w:tab w:val="right" w:leader="dot" w:pos="9637"/>
      </w:tabs>
    </w:pPr>
  </w:style>
  <w:style w:type="paragraph" w:styleId="Sommario2">
    <w:name w:val="toc 2"/>
    <w:basedOn w:val="Indice"/>
    <w:uiPriority w:val="39"/>
    <w:pPr>
      <w:tabs>
        <w:tab w:val="right" w:leader="dot" w:pos="9637"/>
      </w:tabs>
      <w:ind w:left="283"/>
    </w:pPr>
  </w:style>
  <w:style w:type="paragraph" w:styleId="Sommario3">
    <w:name w:val="toc 3"/>
    <w:basedOn w:val="Indice"/>
    <w:uiPriority w:val="39"/>
    <w:pPr>
      <w:tabs>
        <w:tab w:val="right" w:leader="dot" w:pos="9637"/>
      </w:tabs>
      <w:ind w:left="566"/>
    </w:pPr>
  </w:style>
  <w:style w:type="paragraph" w:styleId="Sommario4">
    <w:name w:val="toc 4"/>
    <w:basedOn w:val="Indice"/>
    <w:semiHidden/>
    <w:pPr>
      <w:tabs>
        <w:tab w:val="right" w:leader="dot" w:pos="9637"/>
      </w:tabs>
      <w:ind w:left="849"/>
    </w:pPr>
  </w:style>
  <w:style w:type="paragraph" w:styleId="Sommario5">
    <w:name w:val="toc 5"/>
    <w:basedOn w:val="Indice"/>
    <w:semiHidden/>
    <w:pPr>
      <w:tabs>
        <w:tab w:val="right" w:leader="dot" w:pos="9637"/>
      </w:tabs>
      <w:ind w:left="1132"/>
    </w:pPr>
  </w:style>
  <w:style w:type="paragraph" w:styleId="Indice1">
    <w:name w:val="index 1"/>
    <w:basedOn w:val="Normale"/>
    <w:next w:val="Normale"/>
    <w:autoRedefine/>
    <w:uiPriority w:val="99"/>
    <w:unhideWhenUsed/>
    <w:rsid w:val="00B51734"/>
    <w:pPr>
      <w:ind w:left="240" w:hanging="240"/>
    </w:pPr>
  </w:style>
  <w:style w:type="paragraph" w:styleId="Titolo">
    <w:name w:val="Title"/>
    <w:basedOn w:val="Normale"/>
    <w:next w:val="Normale"/>
    <w:link w:val="TitoloCarattere"/>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oloCarattere">
    <w:name w:val="Titolo Carattere"/>
    <w:link w:val="Titolo"/>
    <w:uiPriority w:val="10"/>
    <w:rsid w:val="003E00FB"/>
    <w:rPr>
      <w:rFonts w:ascii="Calibri" w:eastAsia="MS Gothic" w:hAnsi="Calibri" w:cs="Times New Roman"/>
      <w:b/>
      <w:bCs/>
      <w:kern w:val="28"/>
      <w:sz w:val="32"/>
      <w:szCs w:val="32"/>
    </w:rPr>
  </w:style>
  <w:style w:type="character" w:customStyle="1" w:styleId="Titolo3Carattere">
    <w:name w:val="Titolo 3 Carattere"/>
    <w:link w:val="Titolo3"/>
    <w:uiPriority w:val="9"/>
    <w:rsid w:val="003E00FB"/>
    <w:rPr>
      <w:rFonts w:ascii="Calibri" w:eastAsia="MS Gothic" w:hAnsi="Calibri"/>
      <w:b/>
      <w:bCs/>
      <w:kern w:val="1"/>
      <w:sz w:val="26"/>
      <w:szCs w:val="26"/>
    </w:rPr>
  </w:style>
  <w:style w:type="paragraph" w:styleId="Indice2">
    <w:name w:val="index 2"/>
    <w:basedOn w:val="Normale"/>
    <w:next w:val="Normale"/>
    <w:autoRedefine/>
    <w:uiPriority w:val="99"/>
    <w:unhideWhenUsed/>
    <w:rsid w:val="00B51734"/>
    <w:pPr>
      <w:ind w:left="480" w:hanging="240"/>
    </w:pPr>
  </w:style>
  <w:style w:type="paragraph" w:styleId="Indice3">
    <w:name w:val="index 3"/>
    <w:basedOn w:val="Normale"/>
    <w:next w:val="Normale"/>
    <w:autoRedefine/>
    <w:uiPriority w:val="99"/>
    <w:unhideWhenUsed/>
    <w:rsid w:val="00B51734"/>
    <w:pPr>
      <w:ind w:left="720" w:hanging="240"/>
    </w:pPr>
  </w:style>
  <w:style w:type="paragraph" w:styleId="Indice4">
    <w:name w:val="index 4"/>
    <w:basedOn w:val="Normale"/>
    <w:next w:val="Normale"/>
    <w:autoRedefine/>
    <w:uiPriority w:val="99"/>
    <w:unhideWhenUsed/>
    <w:rsid w:val="00B51734"/>
    <w:pPr>
      <w:ind w:left="960" w:hanging="240"/>
    </w:pPr>
  </w:style>
  <w:style w:type="paragraph" w:styleId="Indice5">
    <w:name w:val="index 5"/>
    <w:basedOn w:val="Normale"/>
    <w:next w:val="Normale"/>
    <w:autoRedefine/>
    <w:uiPriority w:val="99"/>
    <w:unhideWhenUsed/>
    <w:rsid w:val="00B51734"/>
    <w:pPr>
      <w:ind w:left="1200" w:hanging="240"/>
    </w:pPr>
  </w:style>
  <w:style w:type="paragraph" w:styleId="Indice6">
    <w:name w:val="index 6"/>
    <w:basedOn w:val="Normale"/>
    <w:next w:val="Normale"/>
    <w:autoRedefine/>
    <w:uiPriority w:val="99"/>
    <w:unhideWhenUsed/>
    <w:rsid w:val="00B51734"/>
    <w:pPr>
      <w:ind w:left="1440" w:hanging="240"/>
    </w:pPr>
  </w:style>
  <w:style w:type="paragraph" w:styleId="Indice7">
    <w:name w:val="index 7"/>
    <w:basedOn w:val="Normale"/>
    <w:next w:val="Normale"/>
    <w:autoRedefine/>
    <w:uiPriority w:val="99"/>
    <w:unhideWhenUsed/>
    <w:rsid w:val="00B51734"/>
    <w:pPr>
      <w:ind w:left="1680" w:hanging="240"/>
    </w:pPr>
  </w:style>
  <w:style w:type="paragraph" w:styleId="Indice8">
    <w:name w:val="index 8"/>
    <w:basedOn w:val="Normale"/>
    <w:next w:val="Normale"/>
    <w:autoRedefine/>
    <w:uiPriority w:val="99"/>
    <w:unhideWhenUsed/>
    <w:rsid w:val="00B51734"/>
    <w:pPr>
      <w:ind w:left="1920" w:hanging="240"/>
    </w:pPr>
  </w:style>
  <w:style w:type="paragraph" w:styleId="Indice9">
    <w:name w:val="index 9"/>
    <w:basedOn w:val="Normale"/>
    <w:next w:val="Normale"/>
    <w:autoRedefine/>
    <w:uiPriority w:val="99"/>
    <w:unhideWhenUsed/>
    <w:rsid w:val="00B51734"/>
    <w:pPr>
      <w:ind w:left="2160" w:hanging="240"/>
    </w:pPr>
  </w:style>
  <w:style w:type="paragraph" w:styleId="Titoloindice">
    <w:name w:val="index heading"/>
    <w:basedOn w:val="Normale"/>
    <w:next w:val="Indice1"/>
    <w:uiPriority w:val="99"/>
    <w:unhideWhenUsed/>
    <w:rsid w:val="00B51734"/>
  </w:style>
  <w:style w:type="paragraph" w:styleId="Sommario6">
    <w:name w:val="toc 6"/>
    <w:basedOn w:val="Normale"/>
    <w:next w:val="Normale"/>
    <w:autoRedefine/>
    <w:uiPriority w:val="39"/>
    <w:unhideWhenUsed/>
    <w:rsid w:val="00B51734"/>
    <w:pPr>
      <w:ind w:left="1200"/>
    </w:pPr>
  </w:style>
  <w:style w:type="paragraph" w:styleId="Sommario7">
    <w:name w:val="toc 7"/>
    <w:basedOn w:val="Normale"/>
    <w:next w:val="Normale"/>
    <w:autoRedefine/>
    <w:uiPriority w:val="39"/>
    <w:unhideWhenUsed/>
    <w:rsid w:val="00B51734"/>
    <w:pPr>
      <w:ind w:left="1440"/>
    </w:pPr>
  </w:style>
  <w:style w:type="paragraph" w:styleId="Sommario8">
    <w:name w:val="toc 8"/>
    <w:basedOn w:val="Normale"/>
    <w:next w:val="Normale"/>
    <w:autoRedefine/>
    <w:uiPriority w:val="39"/>
    <w:unhideWhenUsed/>
    <w:rsid w:val="00B51734"/>
    <w:pPr>
      <w:ind w:left="1680"/>
    </w:pPr>
  </w:style>
  <w:style w:type="paragraph" w:styleId="Sommario9">
    <w:name w:val="toc 9"/>
    <w:basedOn w:val="Normale"/>
    <w:next w:val="Normale"/>
    <w:autoRedefine/>
    <w:uiPriority w:val="39"/>
    <w:unhideWhenUsed/>
    <w:rsid w:val="00B51734"/>
    <w:pPr>
      <w:ind w:left="1920"/>
    </w:pPr>
  </w:style>
  <w:style w:type="paragraph" w:styleId="Paragrafoelenco">
    <w:name w:val="List Paragraph"/>
    <w:basedOn w:val="Normale"/>
    <w:uiPriority w:val="34"/>
    <w:qFormat/>
    <w:rsid w:val="005E3A1B"/>
    <w:pPr>
      <w:widowControl/>
      <w:suppressAutoHyphens w:val="0"/>
      <w:ind w:left="720"/>
      <w:contextualSpacing/>
    </w:pPr>
    <w:rPr>
      <w:rFonts w:ascii="Cambria" w:eastAsia="Cambria" w:hAnsi="Cambria" w:cs="Cambria"/>
      <w:kern w:val="0"/>
    </w:rPr>
  </w:style>
  <w:style w:type="paragraph" w:styleId="NormaleWeb">
    <w:name w:val="Normal (Web)"/>
    <w:basedOn w:val="Normale"/>
    <w:uiPriority w:val="99"/>
    <w:unhideWhenUsed/>
    <w:rsid w:val="00595E2B"/>
    <w:pPr>
      <w:widowControl/>
      <w:suppressAutoHyphens w:val="0"/>
      <w:spacing w:before="100" w:beforeAutospacing="1" w:after="100" w:afterAutospacing="1"/>
    </w:pPr>
    <w:rPr>
      <w:rFonts w:eastAsia="Times New Roman"/>
      <w:kern w:val="0"/>
    </w:rPr>
  </w:style>
  <w:style w:type="character" w:styleId="CodiceHTML">
    <w:name w:val="HTML Code"/>
    <w:uiPriority w:val="99"/>
    <w:semiHidden/>
    <w:unhideWhenUsed/>
    <w:rsid w:val="00595E2B"/>
    <w:rPr>
      <w:rFonts w:ascii="Courier New" w:eastAsia="Times New Roman" w:hAnsi="Courier New" w:cs="Courier New"/>
      <w:sz w:val="20"/>
      <w:szCs w:val="20"/>
    </w:rPr>
  </w:style>
  <w:style w:type="character" w:customStyle="1" w:styleId="Titolo1Carattere">
    <w:name w:val="Titolo 1 Carattere"/>
    <w:link w:val="Titolo1"/>
    <w:uiPriority w:val="9"/>
    <w:rsid w:val="003528EC"/>
    <w:rPr>
      <w:rFonts w:ascii="Aptos Display" w:eastAsia="Times New Roman" w:hAnsi="Aptos Display" w:cs="Times New Roman"/>
      <w:b/>
      <w:bCs/>
      <w:kern w:val="32"/>
      <w:sz w:val="32"/>
      <w:szCs w:val="32"/>
    </w:rPr>
  </w:style>
  <w:style w:type="paragraph" w:styleId="Titolosommario">
    <w:name w:val="TOC Heading"/>
    <w:basedOn w:val="Titolo1"/>
    <w:next w:val="Normale"/>
    <w:uiPriority w:val="39"/>
    <w:unhideWhenUsed/>
    <w:qFormat/>
    <w:rsid w:val="003528EC"/>
    <w:pPr>
      <w:keepLines/>
      <w:widowControl/>
      <w:suppressAutoHyphens w:val="0"/>
      <w:spacing w:after="0" w:line="259" w:lineRule="auto"/>
      <w:outlineLvl w:val="9"/>
    </w:pPr>
    <w:rPr>
      <w:b w:val="0"/>
      <w:bCs w:val="0"/>
      <w:color w:val="0F4761"/>
      <w:kern w:val="0"/>
    </w:rPr>
  </w:style>
  <w:style w:type="character" w:styleId="Collegamentoipertestuale">
    <w:name w:val="Hyperlink"/>
    <w:uiPriority w:val="99"/>
    <w:unhideWhenUsed/>
    <w:rsid w:val="003528EC"/>
    <w:rPr>
      <w:color w:val="467886"/>
      <w:u w:val="single"/>
    </w:rPr>
  </w:style>
  <w:style w:type="numbering" w:customStyle="1" w:styleId="Elencocorrente1">
    <w:name w:val="Elenco corrente1"/>
    <w:uiPriority w:val="99"/>
    <w:rsid w:val="005B3C3D"/>
    <w:pPr>
      <w:numPr>
        <w:numId w:val="3"/>
      </w:numPr>
    </w:pPr>
  </w:style>
  <w:style w:type="character" w:styleId="Menzionenonrisolta">
    <w:name w:val="Unresolved Mention"/>
    <w:basedOn w:val="Carpredefinitoparagrafo"/>
    <w:uiPriority w:val="99"/>
    <w:semiHidden/>
    <w:unhideWhenUsed/>
    <w:rsid w:val="00CC2E9B"/>
    <w:rPr>
      <w:color w:val="605E5C"/>
      <w:shd w:val="clear" w:color="auto" w:fill="E1DFDD"/>
    </w:rPr>
  </w:style>
  <w:style w:type="character" w:styleId="Enfasicorsivo">
    <w:name w:val="Emphasis"/>
    <w:basedOn w:val="Carpredefinitoparagrafo"/>
    <w:uiPriority w:val="20"/>
    <w:qFormat/>
    <w:rsid w:val="009D6042"/>
    <w:rPr>
      <w:i/>
      <w:iCs/>
    </w:rPr>
  </w:style>
  <w:style w:type="character" w:styleId="Enfasigrassetto">
    <w:name w:val="Strong"/>
    <w:basedOn w:val="Carpredefinitoparagrafo"/>
    <w:uiPriority w:val="22"/>
    <w:qFormat/>
    <w:rsid w:val="009D604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6C8CF6-2B5E-4ED2-9DB4-1EA24E754D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834</TotalTime>
  <Pages>20</Pages>
  <Words>6440</Words>
  <Characters>36708</Characters>
  <Application>Microsoft Office Word</Application>
  <DocSecurity>0</DocSecurity>
  <Lines>305</Lines>
  <Paragraphs>86</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Company>
  <LinksUpToDate>false</LinksUpToDate>
  <CharactersWithSpaces>43062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ANGELICA D'AQUILA</cp:lastModifiedBy>
  <cp:revision>51</cp:revision>
  <cp:lastPrinted>1899-12-31T23:00:00Z</cp:lastPrinted>
  <dcterms:created xsi:type="dcterms:W3CDTF">2026-10-19T09:05:00Z</dcterms:created>
  <dcterms:modified xsi:type="dcterms:W3CDTF">2026-10-24T18:15:00Z</dcterms:modified>
</cp:coreProperties>
</file>