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0ACCC4D3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100642">
        <w:rPr>
          <w:rFonts w:ascii="Arial" w:hAnsi="Arial"/>
          <w:b/>
          <w:sz w:val="36"/>
          <w:lang w:val="en-US"/>
        </w:rPr>
        <w:t>7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6B0BCDA1" w:rsidR="001765AE" w:rsidRDefault="00046EE7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pict w14:anchorId="575A38CD">
          <v:shape id="Immagine 1" o:spid="_x0000_i1026" type="#_x0000_t75" style="width:280.8pt;height:70.2pt;visibility:visible;mso-wrap-style:square">
            <v:imagedata r:id="rId8" o:title=""/>
          </v:shape>
        </w:pict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5914A9AF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015D624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1B40A97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48DED89E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Correzioni su scenari, aggiunta di requisito funzionale per Market Analyzer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490CF2F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43DCBFDC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20CBB65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37596D89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Target Environment, correzioni su requisiti non funzionali e D</w:t>
            </w:r>
            <w:r w:rsidRPr="00DC26FD">
              <w:rPr>
                <w:sz w:val="20"/>
              </w:rPr>
              <w:t xml:space="preserve">eliverable &amp; </w:t>
            </w:r>
            <w:r>
              <w:rPr>
                <w:sz w:val="20"/>
              </w:rPr>
              <w:t>D</w:t>
            </w:r>
            <w:r w:rsidRPr="00DC26FD">
              <w:rPr>
                <w:sz w:val="20"/>
              </w:rPr>
              <w:t>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69425D40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100642" w14:paraId="128B1C3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BE73E" w14:textId="1EB137E0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14/10/2026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319A1" w14:textId="15DD39E4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1.7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B02BD" w14:textId="7563BAD3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</w:t>
            </w:r>
            <w:r w:rsidR="00593E2B">
              <w:rPr>
                <w:sz w:val="20"/>
              </w:rPr>
              <w:t xml:space="preserve">a degli identificativi dei requisiti funzionali e non funzionali e aggiunta del </w:t>
            </w:r>
            <w:r w:rsidR="00593E2B" w:rsidRPr="00593E2B">
              <w:rPr>
                <w:sz w:val="20"/>
              </w:rPr>
              <w:t>System Delivery Document</w:t>
            </w:r>
            <w:r w:rsidR="00593E2B">
              <w:rPr>
                <w:sz w:val="20"/>
              </w:rPr>
              <w:t xml:space="preserve"> a Deliverables &amp; Deadlines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F0EB" w14:textId="64BCE667" w:rsidR="00100642" w:rsidRDefault="00593E2B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1F492A78" w14:textId="7E16AAE4" w:rsidR="00593E2B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64813" w:history="1">
        <w:r w:rsidR="00593E2B" w:rsidRPr="00CD187E">
          <w:rPr>
            <w:rStyle w:val="Collegamentoipertestuale"/>
            <w:noProof/>
          </w:rPr>
          <w:t>1.</w:t>
        </w:r>
        <w:r w:rsidR="00593E2B">
          <w:rPr>
            <w:rFonts w:ascii="Aptos" w:eastAsia="Times New Roman" w:hAnsi="Aptos" w:cs="Times New Roman"/>
            <w:noProof/>
            <w:kern w:val="2"/>
          </w:rPr>
          <w:tab/>
        </w:r>
        <w:r w:rsidR="00593E2B" w:rsidRPr="00CD187E">
          <w:rPr>
            <w:rStyle w:val="Collegamentoipertestuale"/>
            <w:noProof/>
          </w:rPr>
          <w:t>PROBLEM DOMAIN</w:t>
        </w:r>
        <w:r w:rsidR="00593E2B">
          <w:rPr>
            <w:noProof/>
            <w:webHidden/>
          </w:rPr>
          <w:tab/>
        </w:r>
        <w:r w:rsidR="00593E2B">
          <w:rPr>
            <w:noProof/>
            <w:webHidden/>
          </w:rPr>
          <w:fldChar w:fldCharType="begin"/>
        </w:r>
        <w:r w:rsidR="00593E2B">
          <w:rPr>
            <w:noProof/>
            <w:webHidden/>
          </w:rPr>
          <w:instrText xml:space="preserve"> PAGEREF _Toc242864813 \h </w:instrText>
        </w:r>
        <w:r w:rsidR="00593E2B">
          <w:rPr>
            <w:noProof/>
            <w:webHidden/>
          </w:rPr>
        </w:r>
        <w:r w:rsidR="00593E2B">
          <w:rPr>
            <w:noProof/>
            <w:webHidden/>
          </w:rPr>
          <w:fldChar w:fldCharType="separate"/>
        </w:r>
        <w:r w:rsidR="00593E2B">
          <w:rPr>
            <w:noProof/>
            <w:webHidden/>
          </w:rPr>
          <w:t>4</w:t>
        </w:r>
        <w:r w:rsidR="00593E2B">
          <w:rPr>
            <w:noProof/>
            <w:webHidden/>
          </w:rPr>
          <w:fldChar w:fldCharType="end"/>
        </w:r>
      </w:hyperlink>
    </w:p>
    <w:p w14:paraId="54EF0D8B" w14:textId="0D5E97F7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14" w:history="1">
        <w:r w:rsidRPr="00CD187E">
          <w:rPr>
            <w:rStyle w:val="Collegamentoipertestuale"/>
            <w:noProof/>
          </w:rPr>
          <w:t>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E76010" w14:textId="5D9A4F91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5" w:history="1">
        <w:r w:rsidRPr="00CD187E">
          <w:rPr>
            <w:rStyle w:val="Collegamentoipertestuale"/>
            <w:noProof/>
          </w:rPr>
          <w:t>2.1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5D4C75" w14:textId="779BA820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6" w:history="1">
        <w:r w:rsidRPr="00CD187E">
          <w:rPr>
            <w:rStyle w:val="Collegamentoipertestuale"/>
            <w:noProof/>
          </w:rPr>
          <w:t>2.2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4B0E15" w14:textId="3EA2D92E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7" w:history="1">
        <w:r w:rsidRPr="00CD187E">
          <w:rPr>
            <w:rStyle w:val="Collegamentoipertestuale"/>
            <w:noProof/>
          </w:rPr>
          <w:t>2.3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67EC7B" w14:textId="2E3FFDA5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8" w:history="1">
        <w:r w:rsidRPr="00CD187E">
          <w:rPr>
            <w:rStyle w:val="Collegamentoipertestuale"/>
            <w:noProof/>
          </w:rPr>
          <w:t>2.4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81502" w14:textId="5D422F79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19" w:history="1">
        <w:r w:rsidRPr="00CD187E">
          <w:rPr>
            <w:rStyle w:val="Collegamentoipertestuale"/>
            <w:noProof/>
          </w:rPr>
          <w:t>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ABDE6" w14:textId="370A8641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0" w:history="1">
        <w:r w:rsidRPr="00CD187E">
          <w:rPr>
            <w:rStyle w:val="Collegamentoipertestuale"/>
            <w:noProof/>
          </w:rPr>
          <w:t>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D40807" w14:textId="41983434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1" w:history="1">
        <w:r w:rsidRPr="00CD187E">
          <w:rPr>
            <w:rStyle w:val="Collegamentoipertestuale"/>
            <w:noProof/>
          </w:rPr>
          <w:t>4.1.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4EED3" w14:textId="2B94EEBD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2" w:history="1">
        <w:r w:rsidRPr="00CD187E">
          <w:rPr>
            <w:rStyle w:val="Collegamentoipertestuale"/>
            <w:noProof/>
          </w:rPr>
          <w:t>4.2.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8AFF46" w14:textId="50B55787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3" w:history="1">
        <w:r w:rsidRPr="00CD187E">
          <w:rPr>
            <w:rStyle w:val="Collegamentoipertestuale"/>
            <w:noProof/>
          </w:rPr>
          <w:t>4.3.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700C79" w14:textId="09EC4A13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4" w:history="1">
        <w:r w:rsidRPr="00CD187E">
          <w:rPr>
            <w:rStyle w:val="Collegamentoipertestuale"/>
            <w:noProof/>
          </w:rPr>
          <w:t>4.4.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9B7B50" w14:textId="346611BE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5" w:history="1">
        <w:r w:rsidRPr="00CD187E">
          <w:rPr>
            <w:rStyle w:val="Collegamentoipertestuale"/>
            <w:noProof/>
          </w:rPr>
          <w:t>5.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D6818E" w14:textId="499FAC5C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6" w:history="1">
        <w:r w:rsidRPr="00CD187E">
          <w:rPr>
            <w:rStyle w:val="Collegamentoipertestuale"/>
            <w:noProof/>
          </w:rPr>
          <w:t>6.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643D" w14:textId="69350817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864813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2D1C862D" w:rsidR="003E00FB" w:rsidRDefault="009E2AB3" w:rsidP="009E2AB3">
      <w:r>
        <w:t xml:space="preserve">L’obiettivo è quindi di fornire un negozio online che permette ai clienti di avere un’esperienza di acquisto fluida e semplice, e dare alcuni strumenti a delle figure specifiche identificate dal negozio per fare analisi di marketing e </w:t>
      </w:r>
      <w:r w:rsidR="00C7021D">
        <w:t>di conseguenza capire quali prodotti hanno una maggiore possibilità di essere acquistati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864814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864815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026D65EA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</w:t>
      </w:r>
      <w:r w:rsidR="00C7021D">
        <w:t xml:space="preserve">con il dettaglio </w:t>
      </w:r>
      <w:r w:rsidR="009E2AB3" w:rsidRPr="009E2AB3">
        <w:t>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</w:t>
      </w:r>
      <w:r w:rsidR="00C7021D">
        <w:t>del paio di occhiali</w:t>
      </w:r>
      <w:r w:rsidR="009520B6">
        <w:t xml:space="preserve"> (dove può selezionare la foto in primo piano da visualizzare)</w:t>
      </w:r>
      <w:r>
        <w:t>,</w:t>
      </w:r>
      <w:r w:rsidR="00C7021D">
        <w:t xml:space="preserve"> il </w:t>
      </w:r>
      <w:r w:rsidR="009520B6">
        <w:t xml:space="preserve"> prezzo</w:t>
      </w:r>
      <w:r w:rsidR="00C7021D">
        <w:t xml:space="preserve">, la </w:t>
      </w:r>
      <w:r w:rsidR="009520B6">
        <w:t>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C7021D">
        <w:t>selezionati fino a questo momento</w:t>
      </w:r>
      <w:r w:rsidR="00300020" w:rsidRPr="00300020">
        <w:t>, le rispettive quantità</w:t>
      </w:r>
      <w:r w:rsidR="00C7021D">
        <w:t xml:space="preserve"> (con la possibilità di aggiungere o diminuire)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36581672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>dove</w:t>
      </w:r>
      <w:r w:rsidR="00A04B18">
        <w:t xml:space="preserve"> </w:t>
      </w:r>
      <w:r>
        <w:t>accede</w:t>
      </w:r>
      <w:r w:rsidR="00A04B18">
        <w:t xml:space="preserve"> </w:t>
      </w:r>
      <w:r>
        <w:t>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864816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3FF5FE60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</w:t>
      </w:r>
      <w:r w:rsidR="00A04B18">
        <w:t>Oggi, come ogni</w:t>
      </w:r>
      <w:r>
        <w:t xml:space="preserve"> giorno </w:t>
      </w:r>
      <w:r w:rsidR="00BF7821">
        <w:t>a un orario prestabilito</w:t>
      </w:r>
      <w:r w:rsidR="00A04B18">
        <w:t>,</w:t>
      </w:r>
      <w:r w:rsidR="00BF7821">
        <w:t xml:space="preserve">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A04B18"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A04B18">
        <w:t>ed entra nell’area</w:t>
      </w:r>
      <w:r>
        <w:t xml:space="preserve"> di gestione </w:t>
      </w:r>
      <w:r w:rsidR="00D152E0">
        <w:t>degli ordini</w:t>
      </w:r>
      <w:r w:rsidR="007A4DAF">
        <w:t xml:space="preserve">. Qui, Antonio visualizza l’elenco di tutti </w:t>
      </w:r>
      <w:r>
        <w:t>ordini effettuati</w:t>
      </w:r>
      <w:r w:rsidR="007A4DAF">
        <w:t xml:space="preserve"> dai clienti. </w:t>
      </w:r>
    </w:p>
    <w:p w14:paraId="2FDC279C" w14:textId="1E07CEEF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864817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1B76385B" w:rsidR="000B3ED5" w:rsidRDefault="00BF7821" w:rsidP="000B3ED5">
      <w:pPr>
        <w:pStyle w:val="NormaleWeb"/>
        <w:spacing w:after="0" w:afterAutospacing="0"/>
        <w:ind w:left="709"/>
      </w:pPr>
      <w:r>
        <w:t xml:space="preserve">Vittoria decide di voler portare una nuova linea di occhiali come prodotto disponibile </w:t>
      </w:r>
      <w:r w:rsidR="00046EE7">
        <w:t>sia nel negozio fisico sia</w:t>
      </w:r>
      <w:r>
        <w:t xml:space="preserve"> sul negozio online per attrarre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A04B18">
        <w:t xml:space="preserve"> Aggiunge questi prodotti al sito:</w:t>
      </w:r>
      <w:r w:rsidR="00860A65">
        <w:t xml:space="preserve"> </w:t>
      </w:r>
      <w:r w:rsidR="00A04B18">
        <w:t>a</w:t>
      </w:r>
      <w:r>
        <w:t>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</w:t>
      </w:r>
    </w:p>
    <w:p w14:paraId="047CC1FC" w14:textId="08438AC8" w:rsidR="009E2AB3" w:rsidRDefault="000B3ED5" w:rsidP="000B3ED5">
      <w:pPr>
        <w:pStyle w:val="NormaleWeb"/>
        <w:spacing w:before="0" w:beforeAutospacing="0"/>
        <w:ind w:left="709"/>
      </w:pPr>
      <w:r>
        <w:t xml:space="preserve">Assieme all’elenco dei prodotti, nella schermata iniziale, c’è </w:t>
      </w:r>
      <w:r w:rsidR="00C416AF">
        <w:t>una</w:t>
      </w:r>
      <w:r>
        <w:t xml:space="preserve"> scheda di aggiunta per nuovi occhiali che Vittoria compila, fornendo i dati</w:t>
      </w:r>
      <w:r w:rsidR="00C416AF">
        <w:t xml:space="preserve"> menzionati precedentemente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</w:t>
      </w:r>
      <w:r w:rsidR="00C416AF">
        <w:t>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864818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5CF6E290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>. Accede</w:t>
      </w:r>
      <w:r w:rsidR="00C416AF">
        <w:t xml:space="preserve"> dalla pagina di login</w:t>
      </w:r>
      <w:r>
        <w:t xml:space="preserve"> alla sua area </w:t>
      </w:r>
      <w:r w:rsidR="00C416AF">
        <w:t>gestionale</w:t>
      </w:r>
      <w:r>
        <w:t xml:space="preserve">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</w:t>
      </w:r>
      <w:r w:rsidR="00C416AF">
        <w:t xml:space="preserve">del catalogo </w:t>
      </w:r>
      <w:r w:rsidR="009E2AB3" w:rsidRPr="009E2AB3">
        <w:t xml:space="preserve">e il numero di </w:t>
      </w:r>
      <w:r>
        <w:t xml:space="preserve">acquisti </w:t>
      </w:r>
      <w:r w:rsidR="00C416AF">
        <w:t>per ogni singolo</w:t>
      </w:r>
      <w:r>
        <w:t xml:space="preserve">. Per fare indagini più accurate, Fabio </w:t>
      </w:r>
      <w:r w:rsidR="00C416AF">
        <w:t xml:space="preserve">filtra </w:t>
      </w:r>
      <w:r>
        <w:t xml:space="preserve"> i prodotti in base a periodi di tempo</w:t>
      </w:r>
      <w:r w:rsidR="009E2AB3" w:rsidRPr="009E2AB3">
        <w:t xml:space="preserve"> (1 settimana, 1 mese, 1 anno)</w:t>
      </w:r>
      <w:r>
        <w:t>, prezzi crescenti / decrescenti (per poter fare stime sul potere di acquisto dei clienti) e valutazioni medie</w:t>
      </w:r>
      <w:r w:rsidR="009E2AB3" w:rsidRPr="009E2AB3">
        <w:t>. Non sono presenti in questa tabella i dati personali dei clienti</w:t>
      </w:r>
      <w:r w:rsidR="00C416AF">
        <w:t xml:space="preserve">. Crea un report con i dati ricavati e lo </w:t>
      </w:r>
      <w:r w:rsidR="006C6A49">
        <w:t>fornisce</w:t>
      </w:r>
      <w:r w:rsidR="00C416AF">
        <w:t xml:space="preserve"> al Product Manager che lo userà per trovare nuovi prodotti da vendere allineati a questi risultati.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864819"/>
      <w:r w:rsidRPr="00B00C68">
        <w:t>FUNCTIONAL REQUIREMENTS</w:t>
      </w:r>
      <w:bookmarkEnd w:id="8"/>
    </w:p>
    <w:p w14:paraId="27F897D0" w14:textId="447946C6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RF1: </w:t>
      </w:r>
      <w:r w:rsidR="009E2AB3" w:rsidRPr="009E2AB3">
        <w:t xml:space="preserve">Il sistema deve consentire ai clienti di registrarsi </w:t>
      </w:r>
      <w:r w:rsidR="00162F4A">
        <w:t>fornendo i propri dati personali</w:t>
      </w:r>
      <w:r w:rsidR="009E2AB3" w:rsidRPr="009E2AB3">
        <w:t xml:space="preserve"> </w:t>
      </w:r>
      <w:r w:rsidR="00162F4A">
        <w:t>(</w:t>
      </w:r>
      <w:r w:rsidR="009E2AB3" w:rsidRPr="009E2AB3">
        <w:t>nome, cognome, email</w:t>
      </w:r>
      <w:r w:rsidR="00162F4A">
        <w:t>,</w:t>
      </w:r>
      <w:r w:rsidR="009E2AB3" w:rsidRPr="009E2AB3">
        <w:t xml:space="preserve"> password,</w:t>
      </w:r>
      <w:r w:rsidR="00162F4A">
        <w:t xml:space="preserve"> numero di telefono e indirizzo di spedizione)</w:t>
      </w:r>
      <w:r w:rsidR="009E2AB3" w:rsidRPr="009E2AB3">
        <w:t xml:space="preserve"> e di effettuare il login</w:t>
      </w:r>
      <w:r w:rsidR="00162F4A">
        <w:t>, fornendo solamente email e password scelte.</w:t>
      </w:r>
    </w:p>
    <w:p w14:paraId="06E4C236" w14:textId="7B021564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RF2: </w:t>
      </w:r>
      <w:r w:rsidR="009E2AB3" w:rsidRPr="009E2AB3">
        <w:t xml:space="preserve">Il cliente deve poter visualizzare e modificare le proprie informazioni </w:t>
      </w:r>
      <w:r w:rsidR="00162F4A">
        <w:t>all’interno della</w:t>
      </w:r>
      <w:r w:rsidR="009E2AB3" w:rsidRPr="009E2AB3">
        <w:t xml:space="preserve"> sua area personale</w:t>
      </w:r>
    </w:p>
    <w:p w14:paraId="10FB3536" w14:textId="63D36D64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RF3: </w:t>
      </w:r>
      <w:r w:rsidR="009F1D0C">
        <w:t>I</w:t>
      </w:r>
      <w:r w:rsidR="009E2AB3" w:rsidRPr="009E2AB3">
        <w:t>l cliente deve poter visualizzare lo storico dei propri ordini e consultare in tempo reale lo stato d</w:t>
      </w:r>
      <w:r w:rsidR="00162F4A">
        <w:t>i ognuno di essi</w:t>
      </w:r>
    </w:p>
    <w:p w14:paraId="103516D0" w14:textId="0A50AE32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RF4:</w:t>
      </w:r>
      <w:r w:rsidRPr="009E2AB3">
        <w:t xml:space="preserve"> </w:t>
      </w:r>
      <w:r w:rsidR="009E2AB3" w:rsidRPr="009E2AB3">
        <w:t xml:space="preserve">Il sistema deve permettere la navigazione del catalogo e la possibilità di applicare filtri alla ricerca come per genere, forma della montatura, colore, prezzo, oppure ricercare un modello tramite la barra di ricerca, e deve poter vedere tramite un tag se un prodotto è </w:t>
      </w:r>
      <w:r w:rsidR="00046EE7">
        <w:t>scontato</w:t>
      </w:r>
    </w:p>
    <w:p w14:paraId="5FB8D3E5" w14:textId="5727F677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RF5:</w:t>
      </w:r>
      <w:r w:rsidRPr="009E2AB3">
        <w:t xml:space="preserve"> </w:t>
      </w:r>
      <w:r w:rsidR="009E2AB3" w:rsidRPr="009E2AB3">
        <w:t>Ogni prodotto deve mostrare una scheda dettagliata con immagini, descrizione, vari colori disponibili e prezzo</w:t>
      </w:r>
    </w:p>
    <w:p w14:paraId="7251F960" w14:textId="04E33CD4" w:rsidR="0013211F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RF6:</w:t>
      </w:r>
      <w:r w:rsidRPr="009E2AB3">
        <w:t xml:space="preserve"> </w:t>
      </w:r>
      <w:r w:rsidR="009E2AB3"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07694A9" w:rsid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RF7:</w:t>
      </w:r>
      <w:r>
        <w:t xml:space="preserve"> </w:t>
      </w:r>
      <w:r w:rsidR="0013211F">
        <w:t>Ne</w:t>
      </w:r>
      <w:r w:rsidR="009E2AB3" w:rsidRPr="009E2AB3">
        <w:t>lla fase di checkout</w:t>
      </w:r>
      <w:r w:rsidR="0013211F">
        <w:t>, il cliente</w:t>
      </w:r>
      <w:r w:rsidR="009E2AB3" w:rsidRPr="009E2AB3">
        <w:t xml:space="preserve"> deve poter </w:t>
      </w:r>
      <w:r w:rsidR="0013211F">
        <w:t>modificare i campi mostrati (destinatario, recapito di telefono,</w:t>
      </w:r>
      <w:r w:rsidR="009E2AB3" w:rsidRPr="009E2AB3">
        <w:t xml:space="preserve"> indirizzo di spedizione e dati di pagamento</w:t>
      </w:r>
      <w:r w:rsidR="0013211F">
        <w:t xml:space="preserve">) con validazioni immediate </w:t>
      </w:r>
      <w:r w:rsidR="0013211F">
        <w:lastRenderedPageBreak/>
        <w:t>sulle modifiche dei campi</w:t>
      </w:r>
      <w:r w:rsidR="009E2AB3">
        <w:t>.</w:t>
      </w:r>
    </w:p>
    <w:p w14:paraId="08120511" w14:textId="7BFCCB08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RF8:</w:t>
      </w:r>
      <w:r>
        <w:t xml:space="preserve"> </w:t>
      </w:r>
      <w:r w:rsidR="009E2AB3">
        <w:t>Il Product Manager deve poter aggiungere nuovi modelli di occhiali al catalogo,</w:t>
      </w:r>
      <w:r w:rsidR="00C4161F">
        <w:t xml:space="preserve"> </w:t>
      </w:r>
      <w:r w:rsidR="009E2AB3">
        <w:t>specificando prezzi, immagini, e quantità disponibili, e classificarli come scontati</w:t>
      </w:r>
    </w:p>
    <w:p w14:paraId="3659240F" w14:textId="1A3E7C93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RF9:</w:t>
      </w:r>
      <w:r>
        <w:t xml:space="preserve"> </w:t>
      </w:r>
      <w:r w:rsidR="009E2AB3">
        <w:t>Il Product Manager deve poter nascondere o disattivare prodotti dal catalogo pubblico (</w:t>
      </w:r>
      <w:r w:rsidR="0013211F">
        <w:t>equivalente a</w:t>
      </w:r>
      <w:r w:rsidR="009E2AB3">
        <w:t xml:space="preserve"> eliminare il prodotto per gli utenti con una soft delete in modo che sia disponibile comunque per lo storico)</w:t>
      </w:r>
    </w:p>
    <w:p w14:paraId="14C926D9" w14:textId="5EB09D3A" w:rsidR="00867684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RF10:</w:t>
      </w:r>
      <w:r>
        <w:t xml:space="preserve"> </w:t>
      </w:r>
      <w:r w:rsidR="0013211F">
        <w:t>L’Order Manager</w:t>
      </w:r>
      <w:r w:rsidR="00867684" w:rsidRPr="00867684">
        <w:t xml:space="preserve"> deve accedere a una sua area gestionale che mostra i nuovi ordini ricevuti e da preparare nel negozio locale</w:t>
      </w:r>
    </w:p>
    <w:p w14:paraId="0C8A8F24" w14:textId="012B8B1C" w:rsidR="009F1D0C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RF11:</w:t>
      </w:r>
      <w:r>
        <w:t xml:space="preserve"> </w:t>
      </w:r>
      <w:r w:rsidR="009F1D0C">
        <w:t>Il Market Analyzer deve poter accedere a una sua area gestionale dove può vedere una tabella con le statistiche degli ordini</w:t>
      </w:r>
    </w:p>
    <w:p w14:paraId="3997C1D2" w14:textId="77777777" w:rsidR="00912B27" w:rsidRDefault="00912B27" w:rsidP="00912B27"/>
    <w:p w14:paraId="077DBE29" w14:textId="620C0AF8" w:rsid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864820"/>
      <w:r>
        <w:t>NON</w:t>
      </w:r>
      <w:r w:rsidRPr="00B00C68">
        <w:t>FUNCTIONAL REQUIREMENTS</w:t>
      </w:r>
      <w:bookmarkEnd w:id="9"/>
    </w:p>
    <w:p w14:paraId="4DD13B15" w14:textId="1EF2A42F" w:rsidR="00951062" w:rsidRPr="00951062" w:rsidRDefault="00B00D07" w:rsidP="00C2641C">
      <w:pPr>
        <w:pStyle w:val="Titolo2"/>
        <w:numPr>
          <w:ilvl w:val="0"/>
          <w:numId w:val="28"/>
        </w:numPr>
        <w:tabs>
          <w:tab w:val="left" w:pos="284"/>
        </w:tabs>
        <w:spacing w:before="100"/>
        <w:ind w:left="426" w:hanging="284"/>
      </w:pPr>
      <w:bookmarkStart w:id="10" w:name="_Toc242864821"/>
      <w:r>
        <w:t>Usability</w:t>
      </w:r>
      <w:bookmarkEnd w:id="10"/>
    </w:p>
    <w:p w14:paraId="0E40A6FF" w14:textId="0206962B" w:rsidR="00B00D07" w:rsidRPr="00B00D07" w:rsidRDefault="00801F9B" w:rsidP="00F22DD8">
      <w:pPr>
        <w:numPr>
          <w:ilvl w:val="0"/>
          <w:numId w:val="24"/>
        </w:numPr>
        <w:spacing w:before="100"/>
        <w:ind w:left="709" w:hanging="283"/>
        <w:rPr>
          <w:b/>
          <w:bCs/>
        </w:rPr>
      </w:pPr>
      <w:r>
        <w:rPr>
          <w:b/>
          <w:bCs/>
        </w:rPr>
        <w:t>RNF1:</w:t>
      </w:r>
      <w:r>
        <w:t xml:space="preserve"> </w:t>
      </w:r>
      <w:r w:rsidR="00B00D07">
        <w:t xml:space="preserve">Il sistema deve offrire un layout flessibile in grado di adattarsi automaticamente alle diverse risoluzioni e formati di schermo (smartphone, tablet, laptop e desktop). </w:t>
      </w:r>
      <w:r w:rsidR="00B00D07" w:rsidRPr="008F66C2">
        <w:t>Gli elementi visivi, come le schede prodotto, la tabella degli ordini e i controlli di gestione, devono riorganizzarsi per preservare leggibilità, accessibilità e facilità d</w:t>
      </w:r>
      <w:r w:rsidR="00B00D07">
        <w:t>’uso</w:t>
      </w:r>
      <w:r w:rsidR="00B00D07" w:rsidRPr="008F66C2">
        <w:t xml:space="preserve"> su qualsiasi dispositivo</w:t>
      </w:r>
      <w:r w:rsidR="00B00D07">
        <w:t>.</w:t>
      </w:r>
    </w:p>
    <w:p w14:paraId="57C86884" w14:textId="2F7BF16D" w:rsidR="00B00D07" w:rsidRDefault="00801F9B" w:rsidP="00B00D07">
      <w:pPr>
        <w:numPr>
          <w:ilvl w:val="0"/>
          <w:numId w:val="24"/>
        </w:numPr>
        <w:ind w:left="709" w:hanging="283"/>
      </w:pPr>
      <w:r>
        <w:rPr>
          <w:b/>
          <w:bCs/>
        </w:rPr>
        <w:t>RNF2:</w:t>
      </w:r>
      <w:r w:rsidRPr="00746A35">
        <w:t xml:space="preserve"> </w:t>
      </w:r>
      <w:r w:rsidR="00B00D07"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 w:rsidR="00B00D07">
        <w:t>.</w:t>
      </w:r>
    </w:p>
    <w:p w14:paraId="4A99B98D" w14:textId="4F438F86" w:rsidR="00B00D07" w:rsidRPr="00746A35" w:rsidRDefault="00801F9B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rPr>
          <w:b/>
          <w:bCs/>
        </w:rPr>
        <w:t>RNF3:</w:t>
      </w:r>
      <w:r w:rsidRPr="00746A35">
        <w:t xml:space="preserve"> </w:t>
      </w:r>
      <w:r w:rsidR="00B00D07" w:rsidRPr="00746A35">
        <w:t>Il sistema deve rendere costantemente evidente all'utente il risultato delle proprie azioni attraverso notifiche visive, come banner cromatici di conferma (suc</w:t>
      </w:r>
      <w:r w:rsidR="00B00D07">
        <w:t>cesso o errore)</w:t>
      </w:r>
      <w:r w:rsidR="00B00D07" w:rsidRPr="00746A35">
        <w:t xml:space="preserve"> e badge di stato ben distinti</w:t>
      </w:r>
      <w:r w:rsidR="00B00D07">
        <w:t>.</w:t>
      </w:r>
    </w:p>
    <w:p w14:paraId="09C13654" w14:textId="5F1DCD26" w:rsidR="00B00D07" w:rsidRPr="00B00D07" w:rsidRDefault="00801F9B" w:rsidP="00C2641C">
      <w:pPr>
        <w:numPr>
          <w:ilvl w:val="0"/>
          <w:numId w:val="24"/>
        </w:numPr>
        <w:spacing w:after="120"/>
        <w:ind w:left="709" w:hanging="284"/>
        <w:rPr>
          <w:b/>
          <w:bCs/>
        </w:rPr>
      </w:pPr>
      <w:r>
        <w:rPr>
          <w:b/>
          <w:bCs/>
        </w:rPr>
        <w:t>RNF4:</w:t>
      </w:r>
      <w:r>
        <w:t xml:space="preserve"> </w:t>
      </w:r>
      <w:r w:rsidR="00B00D07">
        <w:t xml:space="preserve">Le </w:t>
      </w:r>
      <w:r w:rsidR="00B00D07"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 w:rsidR="00B00D07">
        <w:t>.</w:t>
      </w:r>
    </w:p>
    <w:p w14:paraId="2B4989CE" w14:textId="799DEE94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1" w:name="_Toc242864822"/>
      <w:r>
        <w:t>Performance</w:t>
      </w:r>
      <w:bookmarkEnd w:id="11"/>
    </w:p>
    <w:p w14:paraId="63FAF5E4" w14:textId="1269D33B" w:rsidR="00B00D07" w:rsidRPr="00BC713F" w:rsidRDefault="00801F9B" w:rsidP="00F22DD8">
      <w:pPr>
        <w:numPr>
          <w:ilvl w:val="0"/>
          <w:numId w:val="24"/>
        </w:numPr>
        <w:spacing w:before="100" w:after="120"/>
        <w:ind w:left="709" w:hanging="284"/>
        <w:rPr>
          <w:b/>
          <w:bCs/>
        </w:rPr>
      </w:pPr>
      <w:r>
        <w:rPr>
          <w:b/>
          <w:bCs/>
        </w:rPr>
        <w:t>RNF5:</w:t>
      </w:r>
      <w:r>
        <w:t xml:space="preserve"> </w:t>
      </w:r>
      <w:r w:rsidR="00B00D07">
        <w:t>L'interfaccia utente deve garantire una navigazione fluida riducendo al minimo i tempi di attesa e i ricaricamenti dell'intera pagina, i quali comporterebbero fastidiose interruzioni visive e attese stimate tra 0,5 e 3 secondi per ogni singola azione. Le operazioni frequenti</w:t>
      </w:r>
      <w:r w:rsidR="00C4161F">
        <w:t>,</w:t>
      </w:r>
      <w:r w:rsidR="00B00D07">
        <w:t xml:space="preserve"> quali la modifica delle quantità del carrello, il filtraggio dei prodotti nel catalogo o l'aggiornamento dello stato di un ordine, devono avvenire in modo asincrono. Questo significa che il sistema deve aggiornare istantaneamente (in circa 100-300 millisecondi) solo le porzioni di schermo interessate dal cambiamento, evitando di dover scaricare e ridisegnare da zero l'intera pagina web per ogni minima modifica.</w:t>
      </w:r>
    </w:p>
    <w:p w14:paraId="75D3D865" w14:textId="3E2811A0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2" w:name="_Toc242864823"/>
      <w:r>
        <w:t>Reliability</w:t>
      </w:r>
      <w:bookmarkEnd w:id="12"/>
    </w:p>
    <w:p w14:paraId="0206098E" w14:textId="1D7607EB" w:rsidR="008D7961" w:rsidRDefault="00801F9B" w:rsidP="00F22DD8">
      <w:pPr>
        <w:numPr>
          <w:ilvl w:val="0"/>
          <w:numId w:val="24"/>
        </w:numPr>
        <w:spacing w:before="100" w:after="120"/>
        <w:ind w:left="709" w:hanging="284"/>
      </w:pPr>
      <w:r>
        <w:rPr>
          <w:b/>
          <w:bCs/>
        </w:rPr>
        <w:t>RNF6:</w:t>
      </w:r>
      <w:r>
        <w:t xml:space="preserve"> </w:t>
      </w:r>
      <w:r w:rsidR="008D7961">
        <w:t>Per garantire affidabilità e sicurezza dei dati sensibili dei clienti e dei dipendenti, il sistema deve essere in grado di resistere a specifici attacchi di sicurezza. Vengono, pertanto, richieste all'utente la scelta di password robuste a protezione del suo account. Password che verranno poi criptate per i fini di sicurezza e conservate all'interno di un database (DB) protetto da un Firewall.</w:t>
      </w:r>
    </w:p>
    <w:p w14:paraId="56724235" w14:textId="6A92DB44" w:rsidR="00B00D07" w:rsidRP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3" w:name="_Toc242864824"/>
      <w:r>
        <w:lastRenderedPageBreak/>
        <w:t>Supportability</w:t>
      </w:r>
      <w:bookmarkEnd w:id="13"/>
    </w:p>
    <w:p w14:paraId="70C8F5D5" w14:textId="2C329FBC" w:rsidR="00D13078" w:rsidRDefault="00801F9B" w:rsidP="00F22DD8">
      <w:pPr>
        <w:numPr>
          <w:ilvl w:val="0"/>
          <w:numId w:val="24"/>
        </w:numPr>
        <w:spacing w:before="100"/>
        <w:ind w:left="709" w:hanging="283"/>
        <w:jc w:val="both"/>
      </w:pPr>
      <w:r>
        <w:rPr>
          <w:b/>
          <w:bCs/>
        </w:rPr>
        <w:t>RNF7:</w:t>
      </w:r>
      <w:r w:rsidRPr="00746A35">
        <w:t xml:space="preserve"> </w:t>
      </w:r>
      <w:r w:rsidR="00746A35" w:rsidRPr="00746A35">
        <w:t>L'aspetto grafico</w:t>
      </w:r>
      <w:r w:rsidR="00746A35">
        <w:t xml:space="preserve"> </w:t>
      </w:r>
      <w:r w:rsidR="00746A35" w:rsidRPr="00746A35">
        <w:t>delle pagine dev</w:t>
      </w:r>
      <w:r w:rsidR="00746A35">
        <w:t>e</w:t>
      </w:r>
      <w:r w:rsidR="00746A35" w:rsidRPr="00746A35">
        <w:t xml:space="preserve"> risultare identic</w:t>
      </w:r>
      <w:r w:rsidR="00746A35">
        <w:t>o</w:t>
      </w:r>
      <w:r w:rsidR="00746A35" w:rsidRPr="00746A35">
        <w:t xml:space="preserve"> e priv</w:t>
      </w:r>
      <w:r w:rsidR="00746A35">
        <w:t>o</w:t>
      </w:r>
      <w:r w:rsidR="00746A35" w:rsidRPr="00746A35">
        <w:t xml:space="preserve"> di anomalie visive su tutti i principali browser web di uso comune</w:t>
      </w:r>
      <w:r w:rsidR="00746A35">
        <w:t>,</w:t>
      </w:r>
      <w:r w:rsidR="00746A35" w:rsidRPr="00746A35">
        <w:t xml:space="preserve"> garantendo un'esperienza omogenea a prescindere dal client utilizzato</w:t>
      </w:r>
      <w:r w:rsidR="00511E5C">
        <w:t>.</w:t>
      </w:r>
    </w:p>
    <w:p w14:paraId="0759AFF6" w14:textId="463EC2EE" w:rsidR="00B00C68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4" w:name="_Toc242864825"/>
      <w:r w:rsidRPr="00B00C68">
        <w:t>TARGET ENVIRONMENT</w:t>
      </w:r>
      <w:bookmarkEnd w:id="14"/>
    </w:p>
    <w:p w14:paraId="65CCA68C" w14:textId="4FE8E7CA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Server</w:t>
      </w:r>
      <w:r w:rsidRPr="00D13078">
        <w:t>:</w:t>
      </w:r>
      <w:r>
        <w:t xml:space="preserve"> </w:t>
      </w:r>
      <w:r w:rsidR="00B92EB0">
        <w:t>I</w:t>
      </w:r>
      <w:r w:rsidRPr="00D13078">
        <w:t>l progetto</w:t>
      </w:r>
      <w:r w:rsidR="00B92EB0">
        <w:t xml:space="preserve"> GG-Eyewear è</w:t>
      </w:r>
      <w:r w:rsidRPr="00D13078">
        <w:t xml:space="preserve"> basato sull'architettura MVC con Jakarta EE e JSP</w:t>
      </w:r>
      <w:r w:rsidR="00C4161F">
        <w:t>. P</w:t>
      </w:r>
      <w:r w:rsidR="00B92EB0">
        <w:t>ertanto</w:t>
      </w:r>
      <w:r w:rsidR="00C4161F">
        <w:t>,</w:t>
      </w:r>
      <w:r w:rsidR="00B92EB0">
        <w:t xml:space="preserve"> </w:t>
      </w:r>
      <w:r w:rsidRPr="00D13078">
        <w:t>l</w:t>
      </w:r>
      <w:r w:rsidR="00DC46E5">
        <w:t>’</w:t>
      </w:r>
      <w:r w:rsidRPr="00D13078">
        <w:t>ambiente di destinazione includerà un Application Server/Web Container (</w:t>
      </w:r>
      <w:r w:rsidR="00B92EB0">
        <w:t xml:space="preserve">come </w:t>
      </w:r>
      <w:r w:rsidRPr="00D13078">
        <w:t xml:space="preserve">Apache Tomcat) dotato di Java Runtime Environment (JRE). </w:t>
      </w:r>
      <w:r w:rsidR="00761D31">
        <w:t>P</w:t>
      </w:r>
      <w:r w:rsidR="00761D31" w:rsidRPr="00D13078">
        <w:t>er memorizzare le entità del Model (catalogo occhiali, dati degli utenti, ordini)</w:t>
      </w:r>
      <w:r w:rsidR="00761D31">
        <w:t xml:space="preserve"> sarà necessario l’utilizzo di </w:t>
      </w:r>
      <w:r w:rsidRPr="00D13078">
        <w:t>un server di Database relazionale (</w:t>
      </w:r>
      <w:r w:rsidR="00B92EB0">
        <w:t xml:space="preserve">come </w:t>
      </w:r>
      <w:r w:rsidRPr="00D13078">
        <w:t>MySQL)</w:t>
      </w:r>
      <w:r w:rsidR="00761D31">
        <w:t>.</w:t>
      </w:r>
    </w:p>
    <w:p w14:paraId="4A635FEA" w14:textId="0DF0737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Client</w:t>
      </w:r>
      <w:r w:rsidRPr="00D13078">
        <w:t>:</w:t>
      </w:r>
      <w:r>
        <w:t xml:space="preserve"> </w:t>
      </w:r>
      <w:r w:rsidRPr="00D13078">
        <w:t>Dato che il sito è sviluppato con un approccio "full responsive", l'ambiente di destinazione lato client è costituito dai moderni browser web (Chrome, Safari, Firefox, Edge) esegui</w:t>
      </w:r>
      <w:r w:rsidR="00B92EB0">
        <w:t>bili</w:t>
      </w:r>
      <w:r w:rsidRPr="00D13078">
        <w:t xml:space="preserve"> su una moltitudine di dispositivi: PC Desktop, tablet e smartphone. L'ambiente client deve supportare l'esecuzione di</w:t>
      </w:r>
      <w:r w:rsidR="00761D31">
        <w:t xml:space="preserve"> codice</w:t>
      </w:r>
      <w:r w:rsidRPr="00D13078">
        <w:t xml:space="preserve"> JavaScript</w:t>
      </w:r>
      <w:r w:rsidR="00761D31">
        <w:t xml:space="preserve"> (per l’esecuzione di chiamate asincrone</w:t>
      </w:r>
      <w:r w:rsidRPr="00D13078">
        <w:t xml:space="preserve"> AJAX</w:t>
      </w:r>
      <w:r w:rsidR="00761D31">
        <w:t xml:space="preserve"> e di validazioni dei campi</w:t>
      </w:r>
      <w:r w:rsidRPr="00D13078">
        <w:t xml:space="preserve">) e l'interpretazione di CSS avanzato (animazioni e media queries). </w:t>
      </w:r>
    </w:p>
    <w:p w14:paraId="5FAEB073" w14:textId="6AC608A1" w:rsidR="00B00C68" w:rsidRDefault="00D13078" w:rsidP="00C2641C">
      <w:pPr>
        <w:numPr>
          <w:ilvl w:val="0"/>
          <w:numId w:val="25"/>
        </w:numPr>
        <w:spacing w:after="120"/>
        <w:ind w:left="714" w:hanging="357"/>
      </w:pPr>
      <w:r w:rsidRPr="00754575">
        <w:rPr>
          <w:b/>
          <w:bCs/>
        </w:rPr>
        <w:t>Ambiente Operativo</w:t>
      </w:r>
      <w:r w:rsidRPr="00D13078">
        <w:t>:</w:t>
      </w:r>
      <w:r w:rsidR="00761D31">
        <w:t xml:space="preserve"> Per consentire un corretto operato da parte delle figure manageriali (Order Manager, Product Manager, Market Analyzer)</w:t>
      </w:r>
      <w:r w:rsidR="00754575">
        <w:t xml:space="preserve"> il negozio presenta degli uffici interni dotati di postazioni </w:t>
      </w:r>
      <w:r w:rsidRPr="00D13078">
        <w:t>PC desktop</w:t>
      </w:r>
      <w:r w:rsidR="00754575">
        <w:t xml:space="preserve"> e </w:t>
      </w:r>
      <w:r w:rsidRPr="00D13078">
        <w:t>laptop connessi alla rete del negozio</w:t>
      </w:r>
      <w:r w:rsidR="00754575">
        <w:t>.</w:t>
      </w:r>
    </w:p>
    <w:p w14:paraId="37B19AB4" w14:textId="5AFA977D" w:rsidR="00B00C68" w:rsidRPr="00180B1D" w:rsidRDefault="00B00C68" w:rsidP="00C2641C">
      <w:pPr>
        <w:pStyle w:val="Titolo"/>
        <w:numPr>
          <w:ilvl w:val="0"/>
          <w:numId w:val="6"/>
        </w:numPr>
        <w:spacing w:before="320"/>
        <w:ind w:left="425" w:hanging="425"/>
        <w:jc w:val="left"/>
      </w:pPr>
      <w:bookmarkStart w:id="15" w:name="_Toc242864826"/>
      <w:r w:rsidRPr="00B00C68">
        <w:t>DELIVERABLE &amp; DEADLINES</w:t>
      </w:r>
      <w:bookmarkEnd w:id="15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Problem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Requirements Analysis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System Design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32E0C760" w:rsidR="00B00C68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Document: parte sulla s</w:t>
            </w:r>
            <w:r w:rsidR="00B00C68" w:rsidRPr="00B80AEE">
              <w:rPr>
                <w:sz w:val="22"/>
                <w:szCs w:val="22"/>
              </w:rPr>
              <w:t xml:space="preserve">pecifica delle interfacce dei moduli del sottosistema da implementare 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BF63E2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4" w:space="0" w:color="auto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F63E2" w14:paraId="1FA4F471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4DDD" w14:textId="3802FADB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0FDC9" w14:textId="45038D65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BF63E2" w14:paraId="41776E8D" w14:textId="77777777" w:rsidTr="00801F9B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</w:tcPr>
          <w:p w14:paraId="6F1B372E" w14:textId="0C684E92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Documenti di Esecuzione del Test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0220DAD2" w14:textId="7265988E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801F9B" w14:paraId="66795636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</w:tcPr>
          <w:p w14:paraId="5A008887" w14:textId="5501B4F4" w:rsidR="00801F9B" w:rsidRDefault="00801F9B" w:rsidP="00021C1E">
            <w:pPr>
              <w:pStyle w:val="Contenutotabella"/>
              <w:rPr>
                <w:sz w:val="22"/>
                <w:szCs w:val="22"/>
              </w:rPr>
            </w:pPr>
            <w:r w:rsidRPr="00801F9B">
              <w:rPr>
                <w:sz w:val="22"/>
                <w:szCs w:val="22"/>
              </w:rPr>
              <w:t xml:space="preserve">System Delivery Document (Consegna finale del codice sorgente e </w:t>
            </w:r>
            <w:r>
              <w:rPr>
                <w:sz w:val="22"/>
                <w:szCs w:val="22"/>
              </w:rPr>
              <w:t>documentazione</w:t>
            </w:r>
            <w:r w:rsidRPr="00801F9B">
              <w:rPr>
                <w:sz w:val="22"/>
                <w:szCs w:val="22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182801A" w14:textId="3543B040" w:rsidR="00801F9B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 gennaio</w:t>
            </w:r>
          </w:p>
        </w:tc>
      </w:tr>
    </w:tbl>
    <w:p w14:paraId="3388CA2D" w14:textId="096E4EF5" w:rsidR="00B00C68" w:rsidRPr="00746A35" w:rsidRDefault="00B00C68" w:rsidP="00AE48F3"/>
    <w:sectPr w:rsidR="00B00C68" w:rsidRPr="00746A35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F7115" w14:textId="77777777" w:rsidR="00584DFB" w:rsidRDefault="00584DFB">
      <w:r>
        <w:separator/>
      </w:r>
    </w:p>
  </w:endnote>
  <w:endnote w:type="continuationSeparator" w:id="0">
    <w:p w14:paraId="4AD96F9E" w14:textId="77777777" w:rsidR="00584DFB" w:rsidRDefault="00584D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2C354" w14:textId="77777777" w:rsidR="00584DFB" w:rsidRDefault="00584DFB">
      <w:r>
        <w:separator/>
      </w:r>
    </w:p>
  </w:footnote>
  <w:footnote w:type="continuationSeparator" w:id="0">
    <w:p w14:paraId="5EF2C462" w14:textId="77777777" w:rsidR="00584DFB" w:rsidRDefault="00584D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71217BD6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100642">
            <w:rPr>
              <w:b w:val="0"/>
              <w:sz w:val="20"/>
            </w:rPr>
            <w:t>7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1415DD7F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A83CA3">
            <w:rPr>
              <w:sz w:val="20"/>
            </w:rPr>
            <w:t>4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321pt;height:249.6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4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9"/>
  </w:num>
  <w:num w:numId="7" w16cid:durableId="2071003935">
    <w:abstractNumId w:val="23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4"/>
  </w:num>
  <w:num w:numId="11" w16cid:durableId="2026519637">
    <w:abstractNumId w:val="10"/>
  </w:num>
  <w:num w:numId="12" w16cid:durableId="1443572107">
    <w:abstractNumId w:val="6"/>
  </w:num>
  <w:num w:numId="13" w16cid:durableId="1680347482">
    <w:abstractNumId w:val="20"/>
  </w:num>
  <w:num w:numId="14" w16cid:durableId="1266769575">
    <w:abstractNumId w:val="15"/>
  </w:num>
  <w:num w:numId="15" w16cid:durableId="16659908">
    <w:abstractNumId w:val="22"/>
  </w:num>
  <w:num w:numId="16" w16cid:durableId="1862696292">
    <w:abstractNumId w:val="21"/>
  </w:num>
  <w:num w:numId="17" w16cid:durableId="646474099">
    <w:abstractNumId w:val="7"/>
  </w:num>
  <w:num w:numId="18" w16cid:durableId="1793285127">
    <w:abstractNumId w:val="16"/>
  </w:num>
  <w:num w:numId="19" w16cid:durableId="202911112">
    <w:abstractNumId w:val="25"/>
  </w:num>
  <w:num w:numId="20" w16cid:durableId="4943408">
    <w:abstractNumId w:val="5"/>
  </w:num>
  <w:num w:numId="21" w16cid:durableId="709576782">
    <w:abstractNumId w:val="11"/>
  </w:num>
  <w:num w:numId="22" w16cid:durableId="510147163">
    <w:abstractNumId w:val="24"/>
  </w:num>
  <w:num w:numId="23" w16cid:durableId="1096175075">
    <w:abstractNumId w:val="17"/>
  </w:num>
  <w:num w:numId="24" w16cid:durableId="353848472">
    <w:abstractNumId w:val="12"/>
  </w:num>
  <w:num w:numId="25" w16cid:durableId="43260700">
    <w:abstractNumId w:val="18"/>
  </w:num>
  <w:num w:numId="26" w16cid:durableId="7418729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9"/>
  </w:num>
  <w:num w:numId="28" w16cid:durableId="20686062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46EE7"/>
    <w:rsid w:val="000734C6"/>
    <w:rsid w:val="00093D9B"/>
    <w:rsid w:val="000A5632"/>
    <w:rsid w:val="000B0C1D"/>
    <w:rsid w:val="000B3ED5"/>
    <w:rsid w:val="000C2BFE"/>
    <w:rsid w:val="000D2800"/>
    <w:rsid w:val="000D728F"/>
    <w:rsid w:val="00100642"/>
    <w:rsid w:val="0013211F"/>
    <w:rsid w:val="001518F8"/>
    <w:rsid w:val="00162F4A"/>
    <w:rsid w:val="00162FB2"/>
    <w:rsid w:val="001765AE"/>
    <w:rsid w:val="00180B1D"/>
    <w:rsid w:val="0018127B"/>
    <w:rsid w:val="001B500F"/>
    <w:rsid w:val="001B6CE4"/>
    <w:rsid w:val="001C34EA"/>
    <w:rsid w:val="001C3687"/>
    <w:rsid w:val="001D235C"/>
    <w:rsid w:val="001E046E"/>
    <w:rsid w:val="00205245"/>
    <w:rsid w:val="002713D8"/>
    <w:rsid w:val="00281AE7"/>
    <w:rsid w:val="002F681D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A28D9"/>
    <w:rsid w:val="004D0998"/>
    <w:rsid w:val="004D1EA6"/>
    <w:rsid w:val="004E2881"/>
    <w:rsid w:val="004F2106"/>
    <w:rsid w:val="00505A01"/>
    <w:rsid w:val="00511E5C"/>
    <w:rsid w:val="00512696"/>
    <w:rsid w:val="00527F76"/>
    <w:rsid w:val="00584DFB"/>
    <w:rsid w:val="00593E2B"/>
    <w:rsid w:val="00595E2B"/>
    <w:rsid w:val="005E3A1B"/>
    <w:rsid w:val="005F4FB1"/>
    <w:rsid w:val="006353D2"/>
    <w:rsid w:val="00655122"/>
    <w:rsid w:val="0068154F"/>
    <w:rsid w:val="006911AE"/>
    <w:rsid w:val="006A7701"/>
    <w:rsid w:val="006C6A49"/>
    <w:rsid w:val="006D796E"/>
    <w:rsid w:val="00717B52"/>
    <w:rsid w:val="00736572"/>
    <w:rsid w:val="00746A35"/>
    <w:rsid w:val="007525F2"/>
    <w:rsid w:val="00754575"/>
    <w:rsid w:val="00761D31"/>
    <w:rsid w:val="007A4DAF"/>
    <w:rsid w:val="007D34BD"/>
    <w:rsid w:val="007F45F1"/>
    <w:rsid w:val="00801F9B"/>
    <w:rsid w:val="00812C28"/>
    <w:rsid w:val="00860A65"/>
    <w:rsid w:val="00867684"/>
    <w:rsid w:val="00890E4B"/>
    <w:rsid w:val="008B2768"/>
    <w:rsid w:val="008B36D5"/>
    <w:rsid w:val="008D7961"/>
    <w:rsid w:val="008F66C2"/>
    <w:rsid w:val="00912B27"/>
    <w:rsid w:val="00951062"/>
    <w:rsid w:val="009520B6"/>
    <w:rsid w:val="009A2C84"/>
    <w:rsid w:val="009E2AB3"/>
    <w:rsid w:val="009F1D0C"/>
    <w:rsid w:val="00A04B18"/>
    <w:rsid w:val="00A06A8F"/>
    <w:rsid w:val="00A547FD"/>
    <w:rsid w:val="00A83CA3"/>
    <w:rsid w:val="00AD4416"/>
    <w:rsid w:val="00AE48F3"/>
    <w:rsid w:val="00AF70D7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667"/>
    <w:rsid w:val="00BF7821"/>
    <w:rsid w:val="00C2641C"/>
    <w:rsid w:val="00C26F6B"/>
    <w:rsid w:val="00C4161F"/>
    <w:rsid w:val="00C416AF"/>
    <w:rsid w:val="00C55753"/>
    <w:rsid w:val="00C6487F"/>
    <w:rsid w:val="00C7021D"/>
    <w:rsid w:val="00C76EC3"/>
    <w:rsid w:val="00CB0252"/>
    <w:rsid w:val="00D13078"/>
    <w:rsid w:val="00D1464E"/>
    <w:rsid w:val="00D152E0"/>
    <w:rsid w:val="00D15F88"/>
    <w:rsid w:val="00DA0A5E"/>
    <w:rsid w:val="00DA3A29"/>
    <w:rsid w:val="00DC22E5"/>
    <w:rsid w:val="00DC26FD"/>
    <w:rsid w:val="00DC46E5"/>
    <w:rsid w:val="00DE45F6"/>
    <w:rsid w:val="00DF3D07"/>
    <w:rsid w:val="00E322F3"/>
    <w:rsid w:val="00E954C6"/>
    <w:rsid w:val="00EB412B"/>
    <w:rsid w:val="00ED5939"/>
    <w:rsid w:val="00F22DD8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7</Pages>
  <Words>2206</Words>
  <Characters>12575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ANGELICA D'AQUILA</cp:lastModifiedBy>
  <cp:revision>38</cp:revision>
  <cp:lastPrinted>1899-12-31T23:00:00Z</cp:lastPrinted>
  <dcterms:created xsi:type="dcterms:W3CDTF">2026-10-12T11:49:00Z</dcterms:created>
  <dcterms:modified xsi:type="dcterms:W3CDTF">2026-10-22T10:18:00Z</dcterms:modified>
</cp:coreProperties>
</file>