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2170E741" w:rsidR="001765AE" w:rsidRPr="00000F93" w:rsidRDefault="00000F93" w:rsidP="001B500F">
      <w:pPr>
        <w:tabs>
          <w:tab w:val="left" w:pos="3015"/>
          <w:tab w:val="left" w:pos="3195"/>
          <w:tab w:val="center" w:pos="4998"/>
          <w:tab w:val="center" w:pos="5359"/>
        </w:tabs>
        <w:jc w:val="right"/>
        <w:rPr>
          <w:rFonts w:ascii="Arial" w:hAnsi="Arial"/>
          <w:b/>
          <w:sz w:val="36"/>
          <w:lang w:val="en-US"/>
        </w:rPr>
      </w:pPr>
      <w:r w:rsidRPr="00000F93">
        <w:rPr>
          <w:rFonts w:ascii="Arial" w:hAnsi="Arial"/>
          <w:b/>
          <w:sz w:val="36"/>
          <w:lang w:val="en-US"/>
        </w:rPr>
        <w:t xml:space="preserve">GG-Eyewear </w:t>
      </w:r>
      <w:r w:rsidR="008B36D5" w:rsidRPr="00000F93">
        <w:rPr>
          <w:rFonts w:ascii="Arial" w:hAnsi="Arial"/>
          <w:b/>
          <w:sz w:val="36"/>
          <w:lang w:val="en-US"/>
        </w:rPr>
        <w:br/>
      </w:r>
      <w:r w:rsidR="00C676BC">
        <w:rPr>
          <w:rFonts w:ascii="Arial" w:hAnsi="Arial"/>
          <w:b/>
          <w:sz w:val="36"/>
          <w:lang w:val="en-US"/>
        </w:rPr>
        <w:t>Requirements Analysis Document</w:t>
      </w:r>
      <w:r w:rsidR="008B36D5" w:rsidRPr="00000F93">
        <w:rPr>
          <w:rFonts w:ascii="Arial" w:hAnsi="Arial"/>
          <w:b/>
          <w:sz w:val="36"/>
          <w:lang w:val="en-US"/>
        </w:rPr>
        <w:br/>
      </w:r>
      <w:proofErr w:type="spellStart"/>
      <w:r w:rsidR="008B36D5" w:rsidRPr="00000F93">
        <w:rPr>
          <w:rFonts w:ascii="Arial" w:hAnsi="Arial"/>
          <w:b/>
          <w:sz w:val="36"/>
          <w:lang w:val="en-US"/>
        </w:rPr>
        <w:t>Versione</w:t>
      </w:r>
      <w:proofErr w:type="spellEnd"/>
      <w:r w:rsidR="008B36D5" w:rsidRPr="00000F93">
        <w:rPr>
          <w:rFonts w:ascii="Arial" w:hAnsi="Arial"/>
          <w:b/>
          <w:sz w:val="36"/>
          <w:lang w:val="en-US"/>
        </w:rPr>
        <w:t xml:space="preserve"> </w:t>
      </w:r>
      <w:r w:rsidR="00384E78">
        <w:rPr>
          <w:rFonts w:ascii="Arial" w:hAnsi="Arial"/>
          <w:b/>
          <w:sz w:val="36"/>
          <w:lang w:val="en-US"/>
        </w:rPr>
        <w:t>5</w:t>
      </w:r>
      <w:r w:rsidR="00595A35">
        <w:rPr>
          <w:rFonts w:ascii="Arial" w:hAnsi="Arial"/>
          <w:b/>
          <w:sz w:val="36"/>
          <w:lang w:val="en-US"/>
        </w:rPr>
        <w:t>.</w:t>
      </w:r>
      <w:r w:rsidR="00384E78">
        <w:rPr>
          <w:rFonts w:ascii="Arial" w:hAnsi="Arial"/>
          <w:b/>
          <w:sz w:val="36"/>
          <w:lang w:val="en-US"/>
        </w:rPr>
        <w:t>0</w:t>
      </w:r>
      <w:r w:rsidR="008B36D5" w:rsidRPr="00000F93">
        <w:rPr>
          <w:rFonts w:ascii="Arial" w:hAnsi="Arial"/>
          <w:b/>
          <w:sz w:val="36"/>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2A429864" w:rsidR="008B36D5" w:rsidRDefault="008B36D5" w:rsidP="001B500F">
      <w:pPr>
        <w:jc w:val="center"/>
        <w:rPr>
          <w:sz w:val="32"/>
        </w:rPr>
      </w:pPr>
      <w:r>
        <w:rPr>
          <w:sz w:val="32"/>
        </w:rPr>
        <w:t xml:space="preserve">Data: </w:t>
      </w:r>
      <w:r w:rsidR="00803906">
        <w:rPr>
          <w:sz w:val="32"/>
        </w:rPr>
        <w:t>2</w:t>
      </w:r>
      <w:r w:rsidR="00625787">
        <w:rPr>
          <w:sz w:val="32"/>
        </w:rPr>
        <w:t>4</w:t>
      </w:r>
      <w:r>
        <w:rPr>
          <w:sz w:val="32"/>
        </w:rPr>
        <w:t>/</w:t>
      </w:r>
      <w:r w:rsidR="00000F93">
        <w:rPr>
          <w:sz w:val="32"/>
        </w:rPr>
        <w:t>10</w:t>
      </w:r>
      <w:r>
        <w:rPr>
          <w:sz w:val="32"/>
        </w:rPr>
        <w:t>/</w:t>
      </w:r>
      <w:r w:rsidR="004F2106">
        <w:rPr>
          <w:sz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trPr>
          <w:trHeight w:val="230"/>
        </w:trPr>
        <w:tc>
          <w:tcPr>
            <w:tcW w:w="1927" w:type="dxa"/>
            <w:vMerge w:val="restart"/>
            <w:tcBorders>
              <w:top w:val="single" w:sz="1" w:space="0" w:color="000000"/>
              <w:left w:val="single" w:sz="1" w:space="0" w:color="000000"/>
              <w:bottom w:val="single" w:sz="1" w:space="0" w:color="000000"/>
            </w:tcBorders>
          </w:tcPr>
          <w:p w14:paraId="0BFE956F" w14:textId="77777777" w:rsidR="008B36D5" w:rsidRDefault="008B36D5">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40B76F4F" w14:textId="77777777" w:rsidR="008B36D5" w:rsidRDefault="008B36D5">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5835F513" w14:textId="77777777" w:rsidR="008B36D5" w:rsidRDefault="008B36D5">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2907CFC4" w14:textId="77777777" w:rsidR="008B36D5" w:rsidRDefault="008B36D5">
            <w:pPr>
              <w:pStyle w:val="Intestazionetabella"/>
              <w:rPr>
                <w:sz w:val="20"/>
              </w:rPr>
            </w:pPr>
            <w:r>
              <w:rPr>
                <w:sz w:val="20"/>
              </w:rPr>
              <w:t>Autore</w:t>
            </w:r>
          </w:p>
        </w:tc>
      </w:tr>
      <w:tr w:rsidR="008B36D5" w14:paraId="09A4AF92" w14:textId="77777777">
        <w:trPr>
          <w:trHeight w:val="230"/>
        </w:trPr>
        <w:tc>
          <w:tcPr>
            <w:tcW w:w="1927" w:type="dxa"/>
            <w:tcBorders>
              <w:left w:val="single" w:sz="1" w:space="0" w:color="000000"/>
              <w:bottom w:val="single" w:sz="1" w:space="0" w:color="000000"/>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bottom w:val="single" w:sz="1" w:space="0" w:color="000000"/>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bottom w:val="single" w:sz="1" w:space="0" w:color="000000"/>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bottom w:val="single" w:sz="1" w:space="0" w:color="000000"/>
              <w:right w:val="single" w:sz="1" w:space="0" w:color="000000"/>
            </w:tcBorders>
          </w:tcPr>
          <w:p w14:paraId="3006A2EA" w14:textId="1DA8D3AA" w:rsidR="008B36D5" w:rsidRDefault="001B4FAA">
            <w:pPr>
              <w:pStyle w:val="Contenutotabella"/>
              <w:rPr>
                <w:sz w:val="20"/>
              </w:rPr>
            </w:pPr>
            <w:r>
              <w:rPr>
                <w:sz w:val="20"/>
              </w:rPr>
              <w:t>Gennaro Esposito</w:t>
            </w:r>
          </w:p>
        </w:tc>
      </w:tr>
      <w:tr w:rsidR="008B36D5" w14:paraId="5E815479" w14:textId="77777777">
        <w:trPr>
          <w:trHeight w:val="230"/>
        </w:trPr>
        <w:tc>
          <w:tcPr>
            <w:tcW w:w="1927" w:type="dxa"/>
            <w:vMerge w:val="restart"/>
            <w:tcBorders>
              <w:left w:val="single" w:sz="1" w:space="0" w:color="000000"/>
              <w:bottom w:val="single" w:sz="1" w:space="0" w:color="000000"/>
            </w:tcBorders>
          </w:tcPr>
          <w:p w14:paraId="0DF02F3C" w14:textId="197F8519" w:rsidR="008B36D5" w:rsidRDefault="00873D91">
            <w:pPr>
              <w:pStyle w:val="Contenutotabella"/>
              <w:rPr>
                <w:sz w:val="20"/>
              </w:rPr>
            </w:pPr>
            <w:r>
              <w:rPr>
                <w:sz w:val="20"/>
              </w:rPr>
              <w:t>20/10/2026</w:t>
            </w:r>
          </w:p>
        </w:tc>
        <w:tc>
          <w:tcPr>
            <w:tcW w:w="964" w:type="dxa"/>
            <w:vMerge w:val="restart"/>
            <w:tcBorders>
              <w:left w:val="single" w:sz="1" w:space="0" w:color="000000"/>
              <w:bottom w:val="single" w:sz="1" w:space="0" w:color="000000"/>
            </w:tcBorders>
          </w:tcPr>
          <w:p w14:paraId="5250D74E" w14:textId="5B919AD0" w:rsidR="008B36D5" w:rsidRDefault="00873D91">
            <w:pPr>
              <w:pStyle w:val="Contenutotabella"/>
              <w:rPr>
                <w:sz w:val="20"/>
              </w:rPr>
            </w:pPr>
            <w:r>
              <w:rPr>
                <w:sz w:val="20"/>
              </w:rPr>
              <w:t>2.0</w:t>
            </w:r>
          </w:p>
        </w:tc>
        <w:tc>
          <w:tcPr>
            <w:tcW w:w="4336" w:type="dxa"/>
            <w:vMerge w:val="restart"/>
            <w:tcBorders>
              <w:left w:val="single" w:sz="1" w:space="0" w:color="000000"/>
              <w:bottom w:val="single" w:sz="1" w:space="0" w:color="000000"/>
            </w:tcBorders>
          </w:tcPr>
          <w:p w14:paraId="0260A242" w14:textId="04FFEAF4" w:rsidR="008B36D5" w:rsidRPr="00595A35" w:rsidRDefault="003C7CB0">
            <w:pPr>
              <w:pStyle w:val="Contenutotabella"/>
              <w:rPr>
                <w:sz w:val="20"/>
                <w:lang w:val="en-US"/>
              </w:rPr>
            </w:pPr>
            <w:proofErr w:type="spellStart"/>
            <w:r w:rsidRPr="00595A35">
              <w:rPr>
                <w:sz w:val="20"/>
                <w:lang w:val="en-US"/>
              </w:rPr>
              <w:t>Aggiunta</w:t>
            </w:r>
            <w:proofErr w:type="spellEnd"/>
            <w:r w:rsidRPr="00595A35">
              <w:rPr>
                <w:sz w:val="20"/>
                <w:lang w:val="en-US"/>
              </w:rPr>
              <w:t xml:space="preserve"> purpose, scope, objectives (1.1, 1.2, 1.3), current system (2), functional requirements (3.2)</w:t>
            </w:r>
          </w:p>
        </w:tc>
        <w:tc>
          <w:tcPr>
            <w:tcW w:w="2410" w:type="dxa"/>
            <w:vMerge w:val="restart"/>
            <w:tcBorders>
              <w:left w:val="single" w:sz="1" w:space="0" w:color="000000"/>
              <w:bottom w:val="single" w:sz="1" w:space="0" w:color="000000"/>
              <w:right w:val="single" w:sz="1" w:space="0" w:color="000000"/>
            </w:tcBorders>
          </w:tcPr>
          <w:p w14:paraId="503D6610" w14:textId="7F9196F5" w:rsidR="008B36D5" w:rsidRDefault="003C7CB0">
            <w:pPr>
              <w:pStyle w:val="Contenutotabella"/>
              <w:rPr>
                <w:sz w:val="20"/>
              </w:rPr>
            </w:pPr>
            <w:r>
              <w:rPr>
                <w:sz w:val="20"/>
              </w:rPr>
              <w:t>Angelica D’Aquila</w:t>
            </w:r>
          </w:p>
        </w:tc>
      </w:tr>
      <w:tr w:rsidR="009520B6" w14:paraId="2DD58B74" w14:textId="77777777">
        <w:trPr>
          <w:trHeight w:val="230"/>
        </w:trPr>
        <w:tc>
          <w:tcPr>
            <w:tcW w:w="1927" w:type="dxa"/>
            <w:vMerge w:val="restart"/>
            <w:tcBorders>
              <w:left w:val="single" w:sz="1" w:space="0" w:color="000000"/>
              <w:bottom w:val="single" w:sz="1" w:space="0" w:color="000000"/>
            </w:tcBorders>
          </w:tcPr>
          <w:p w14:paraId="22927C94" w14:textId="1676A2F0" w:rsidR="009520B6" w:rsidRDefault="0014026F" w:rsidP="009520B6">
            <w:pPr>
              <w:pStyle w:val="Contenutotabella"/>
              <w:rPr>
                <w:sz w:val="20"/>
              </w:rPr>
            </w:pPr>
            <w:r>
              <w:rPr>
                <w:sz w:val="20"/>
              </w:rPr>
              <w:t>22/10/2026</w:t>
            </w:r>
          </w:p>
        </w:tc>
        <w:tc>
          <w:tcPr>
            <w:tcW w:w="964" w:type="dxa"/>
            <w:vMerge w:val="restart"/>
            <w:tcBorders>
              <w:left w:val="single" w:sz="1" w:space="0" w:color="000000"/>
              <w:bottom w:val="single" w:sz="1" w:space="0" w:color="000000"/>
            </w:tcBorders>
          </w:tcPr>
          <w:p w14:paraId="68C1EC57" w14:textId="008CD1FA" w:rsidR="009520B6" w:rsidRDefault="0014026F" w:rsidP="009520B6">
            <w:pPr>
              <w:pStyle w:val="Contenutotabella"/>
              <w:rPr>
                <w:sz w:val="20"/>
              </w:rPr>
            </w:pPr>
            <w:r>
              <w:rPr>
                <w:sz w:val="20"/>
              </w:rPr>
              <w:t>2.1</w:t>
            </w:r>
          </w:p>
        </w:tc>
        <w:tc>
          <w:tcPr>
            <w:tcW w:w="4336" w:type="dxa"/>
            <w:vMerge w:val="restart"/>
            <w:tcBorders>
              <w:left w:val="single" w:sz="1" w:space="0" w:color="000000"/>
              <w:bottom w:val="single" w:sz="1" w:space="0" w:color="000000"/>
            </w:tcBorders>
          </w:tcPr>
          <w:p w14:paraId="7294B6BF" w14:textId="049273F6" w:rsidR="009520B6" w:rsidRDefault="0014026F" w:rsidP="009520B6">
            <w:pPr>
              <w:pStyle w:val="Contenutotabella"/>
              <w:rPr>
                <w:sz w:val="20"/>
              </w:rPr>
            </w:pPr>
            <w:r>
              <w:rPr>
                <w:sz w:val="20"/>
              </w:rPr>
              <w:t>Finiti alcuni requisiti funzionali lasciati incompleti a seguito di chiarimenti con il resto del team</w:t>
            </w:r>
          </w:p>
        </w:tc>
        <w:tc>
          <w:tcPr>
            <w:tcW w:w="2410" w:type="dxa"/>
            <w:vMerge w:val="restart"/>
            <w:tcBorders>
              <w:left w:val="single" w:sz="1" w:space="0" w:color="000000"/>
              <w:bottom w:val="single" w:sz="1" w:space="0" w:color="000000"/>
              <w:right w:val="single" w:sz="1" w:space="0" w:color="000000"/>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trPr>
          <w:trHeight w:val="230"/>
        </w:trPr>
        <w:tc>
          <w:tcPr>
            <w:tcW w:w="1927" w:type="dxa"/>
            <w:vMerge w:val="restart"/>
            <w:tcBorders>
              <w:left w:val="single" w:sz="1" w:space="0" w:color="000000"/>
              <w:bottom w:val="single" w:sz="1" w:space="0" w:color="000000"/>
            </w:tcBorders>
          </w:tcPr>
          <w:p w14:paraId="7453B7C1" w14:textId="197DD840" w:rsidR="009520B6" w:rsidRDefault="00803906" w:rsidP="009520B6">
            <w:pPr>
              <w:pStyle w:val="Contenutotabella"/>
              <w:rPr>
                <w:sz w:val="20"/>
              </w:rPr>
            </w:pPr>
            <w:r>
              <w:rPr>
                <w:sz w:val="20"/>
              </w:rPr>
              <w:t>23/10/2026</w:t>
            </w:r>
          </w:p>
        </w:tc>
        <w:tc>
          <w:tcPr>
            <w:tcW w:w="964" w:type="dxa"/>
            <w:vMerge w:val="restart"/>
            <w:tcBorders>
              <w:left w:val="single" w:sz="1" w:space="0" w:color="000000"/>
              <w:bottom w:val="single" w:sz="1" w:space="0" w:color="000000"/>
            </w:tcBorders>
          </w:tcPr>
          <w:p w14:paraId="4ABD666B" w14:textId="1E3C8345" w:rsidR="009520B6" w:rsidRDefault="00AE34E4" w:rsidP="009520B6">
            <w:pPr>
              <w:pStyle w:val="Contenutotabella"/>
              <w:rPr>
                <w:sz w:val="20"/>
              </w:rPr>
            </w:pPr>
            <w:r>
              <w:rPr>
                <w:sz w:val="20"/>
              </w:rPr>
              <w:t>3.0</w:t>
            </w:r>
          </w:p>
        </w:tc>
        <w:tc>
          <w:tcPr>
            <w:tcW w:w="4336" w:type="dxa"/>
            <w:vMerge w:val="restart"/>
            <w:tcBorders>
              <w:left w:val="single" w:sz="1" w:space="0" w:color="000000"/>
              <w:bottom w:val="single" w:sz="1" w:space="0" w:color="000000"/>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vMerge w:val="restart"/>
            <w:tcBorders>
              <w:left w:val="single" w:sz="1" w:space="0" w:color="000000"/>
              <w:bottom w:val="single" w:sz="1" w:space="0" w:color="000000"/>
              <w:right w:val="single" w:sz="1" w:space="0" w:color="000000"/>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trPr>
          <w:trHeight w:val="230"/>
        </w:trPr>
        <w:tc>
          <w:tcPr>
            <w:tcW w:w="1927" w:type="dxa"/>
            <w:vMerge w:val="restart"/>
            <w:tcBorders>
              <w:left w:val="single" w:sz="1" w:space="0" w:color="000000"/>
              <w:bottom w:val="single" w:sz="1" w:space="0" w:color="000000"/>
            </w:tcBorders>
          </w:tcPr>
          <w:p w14:paraId="37E9769A" w14:textId="5AD1841C" w:rsidR="009520B6" w:rsidRDefault="00595A35" w:rsidP="009520B6">
            <w:pPr>
              <w:pStyle w:val="Contenutotabella"/>
              <w:rPr>
                <w:sz w:val="20"/>
              </w:rPr>
            </w:pPr>
            <w:r>
              <w:rPr>
                <w:sz w:val="20"/>
              </w:rPr>
              <w:t>23/10/2026</w:t>
            </w:r>
          </w:p>
        </w:tc>
        <w:tc>
          <w:tcPr>
            <w:tcW w:w="964" w:type="dxa"/>
            <w:vMerge w:val="restart"/>
            <w:tcBorders>
              <w:left w:val="single" w:sz="1" w:space="0" w:color="000000"/>
              <w:bottom w:val="single" w:sz="1" w:space="0" w:color="000000"/>
            </w:tcBorders>
          </w:tcPr>
          <w:p w14:paraId="1277CB7D" w14:textId="3823161B" w:rsidR="009520B6" w:rsidRDefault="00AE34E4" w:rsidP="009520B6">
            <w:pPr>
              <w:pStyle w:val="Contenutotabella"/>
              <w:rPr>
                <w:sz w:val="20"/>
              </w:rPr>
            </w:pPr>
            <w:r>
              <w:rPr>
                <w:sz w:val="20"/>
              </w:rPr>
              <w:t>4.0</w:t>
            </w:r>
          </w:p>
        </w:tc>
        <w:tc>
          <w:tcPr>
            <w:tcW w:w="4336" w:type="dxa"/>
            <w:vMerge w:val="restart"/>
            <w:tcBorders>
              <w:left w:val="single" w:sz="1" w:space="0" w:color="000000"/>
              <w:bottom w:val="single" w:sz="1" w:space="0" w:color="000000"/>
            </w:tcBorders>
          </w:tcPr>
          <w:p w14:paraId="18C63036" w14:textId="7FDDAF67" w:rsidR="009520B6" w:rsidRDefault="00AE34E4" w:rsidP="009520B6">
            <w:pPr>
              <w:pStyle w:val="Contenutotabella"/>
              <w:rPr>
                <w:sz w:val="20"/>
              </w:rPr>
            </w:pPr>
            <w:r>
              <w:rPr>
                <w:sz w:val="20"/>
              </w:rPr>
              <w:t>Aggiunti scenari per acquisto di un prodotto e aggiornamento dello stato di un prodotto</w:t>
            </w:r>
          </w:p>
        </w:tc>
        <w:tc>
          <w:tcPr>
            <w:tcW w:w="2410" w:type="dxa"/>
            <w:vMerge w:val="restart"/>
            <w:tcBorders>
              <w:left w:val="single" w:sz="1" w:space="0" w:color="000000"/>
              <w:bottom w:val="single" w:sz="1" w:space="0" w:color="000000"/>
              <w:right w:val="single" w:sz="1" w:space="0" w:color="000000"/>
            </w:tcBorders>
          </w:tcPr>
          <w:p w14:paraId="06344B22" w14:textId="17936CDD" w:rsidR="009520B6" w:rsidRDefault="00595A35" w:rsidP="009520B6">
            <w:pPr>
              <w:pStyle w:val="Contenutotabella"/>
              <w:rPr>
                <w:sz w:val="20"/>
              </w:rPr>
            </w:pPr>
            <w:r>
              <w:rPr>
                <w:sz w:val="20"/>
              </w:rPr>
              <w:t>Gennaro Esposito</w:t>
            </w:r>
          </w:p>
        </w:tc>
      </w:tr>
      <w:tr w:rsidR="009520B6" w14:paraId="71336703" w14:textId="77777777" w:rsidTr="00DC26FD">
        <w:trPr>
          <w:trHeight w:val="230"/>
        </w:trPr>
        <w:tc>
          <w:tcPr>
            <w:tcW w:w="1927" w:type="dxa"/>
            <w:vMerge w:val="restart"/>
            <w:tcBorders>
              <w:left w:val="single" w:sz="1" w:space="0" w:color="000000"/>
              <w:bottom w:val="single" w:sz="4" w:space="0" w:color="auto"/>
            </w:tcBorders>
          </w:tcPr>
          <w:p w14:paraId="023C2F53" w14:textId="11D31CFB" w:rsidR="009520B6" w:rsidRDefault="0018659E" w:rsidP="009520B6">
            <w:pPr>
              <w:pStyle w:val="Contenutotabella"/>
              <w:rPr>
                <w:sz w:val="20"/>
              </w:rPr>
            </w:pPr>
            <w:r>
              <w:rPr>
                <w:sz w:val="20"/>
              </w:rPr>
              <w:t>24/10/2026</w:t>
            </w:r>
          </w:p>
        </w:tc>
        <w:tc>
          <w:tcPr>
            <w:tcW w:w="964" w:type="dxa"/>
            <w:vMerge w:val="restart"/>
            <w:tcBorders>
              <w:left w:val="single" w:sz="1" w:space="0" w:color="000000"/>
              <w:bottom w:val="single" w:sz="4" w:space="0" w:color="auto"/>
            </w:tcBorders>
          </w:tcPr>
          <w:p w14:paraId="59F02E76" w14:textId="4338C952" w:rsidR="009520B6" w:rsidRDefault="0018659E" w:rsidP="009520B6">
            <w:pPr>
              <w:pStyle w:val="Contenutotabella"/>
              <w:rPr>
                <w:sz w:val="20"/>
              </w:rPr>
            </w:pPr>
            <w:r>
              <w:rPr>
                <w:sz w:val="20"/>
              </w:rPr>
              <w:t>4.1</w:t>
            </w:r>
          </w:p>
        </w:tc>
        <w:tc>
          <w:tcPr>
            <w:tcW w:w="4336" w:type="dxa"/>
            <w:vMerge w:val="restart"/>
            <w:tcBorders>
              <w:left w:val="single" w:sz="1" w:space="0" w:color="000000"/>
              <w:bottom w:val="single" w:sz="4" w:space="0" w:color="auto"/>
            </w:tcBorders>
          </w:tcPr>
          <w:p w14:paraId="6E333E42" w14:textId="32AD2383" w:rsidR="009520B6" w:rsidRDefault="0018659E" w:rsidP="009520B6">
            <w:pPr>
              <w:pStyle w:val="Contenutotabella"/>
              <w:rPr>
                <w:sz w:val="20"/>
              </w:rPr>
            </w:pPr>
            <w:r>
              <w:rPr>
                <w:sz w:val="20"/>
              </w:rPr>
              <w:t xml:space="preserve">Aggiunti scenari per l’inserimento di un nuovo prodotto e </w:t>
            </w:r>
            <w:r w:rsidR="00625787">
              <w:rPr>
                <w:sz w:val="20"/>
              </w:rPr>
              <w:t xml:space="preserve">per l’analisi </w:t>
            </w:r>
            <w:r w:rsidR="001073B8">
              <w:rPr>
                <w:sz w:val="20"/>
              </w:rPr>
              <w:t xml:space="preserve">del trend </w:t>
            </w:r>
            <w:r w:rsidR="00625787">
              <w:rPr>
                <w:sz w:val="20"/>
              </w:rPr>
              <w:t>degli acquisti</w:t>
            </w:r>
            <w:r w:rsidR="001E254D">
              <w:rPr>
                <w:sz w:val="20"/>
              </w:rPr>
              <w:t>. Aggiunti requisiti funzionali riguardanti le recensioni e il Market Analyzer</w:t>
            </w:r>
          </w:p>
        </w:tc>
        <w:tc>
          <w:tcPr>
            <w:tcW w:w="2410" w:type="dxa"/>
            <w:vMerge w:val="restart"/>
            <w:tcBorders>
              <w:left w:val="single" w:sz="1" w:space="0" w:color="000000"/>
              <w:bottom w:val="single" w:sz="4" w:space="0" w:color="auto"/>
              <w:right w:val="single" w:sz="1" w:space="0" w:color="000000"/>
            </w:tcBorders>
          </w:tcPr>
          <w:p w14:paraId="3EE84F35" w14:textId="39537126" w:rsidR="009520B6" w:rsidRDefault="00625787" w:rsidP="009520B6">
            <w:pPr>
              <w:pStyle w:val="Contenutotabella"/>
              <w:rPr>
                <w:sz w:val="20"/>
              </w:rPr>
            </w:pPr>
            <w:r>
              <w:rPr>
                <w:sz w:val="20"/>
              </w:rPr>
              <w:t>Gennaro Esposito</w:t>
            </w:r>
          </w:p>
        </w:tc>
      </w:tr>
      <w:tr w:rsidR="00DC26FD" w14:paraId="51078D50" w14:textId="77777777" w:rsidTr="00DC26FD">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2869C19C" w:rsidR="00DC26FD" w:rsidRDefault="00384E78"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0DE8862B" w14:textId="058F0DA1" w:rsidR="00DC26FD" w:rsidRDefault="00384E78" w:rsidP="009520B6">
            <w:pPr>
              <w:pStyle w:val="Contenutotabella"/>
              <w:rPr>
                <w:sz w:val="20"/>
              </w:rPr>
            </w:pPr>
            <w:r>
              <w:rPr>
                <w:sz w:val="20"/>
              </w:rPr>
              <w:t>5.0</w:t>
            </w:r>
          </w:p>
        </w:tc>
        <w:tc>
          <w:tcPr>
            <w:tcW w:w="4336" w:type="dxa"/>
            <w:tcBorders>
              <w:top w:val="single" w:sz="4" w:space="0" w:color="auto"/>
              <w:left w:val="single" w:sz="4" w:space="0" w:color="auto"/>
              <w:bottom w:val="single" w:sz="4" w:space="0" w:color="auto"/>
              <w:right w:val="single" w:sz="4" w:space="0" w:color="auto"/>
            </w:tcBorders>
          </w:tcPr>
          <w:p w14:paraId="2C6FCFCD" w14:textId="22AAF040" w:rsidR="00DC26FD" w:rsidRDefault="00384E78" w:rsidP="009520B6">
            <w:pPr>
              <w:pStyle w:val="Contenutotabella"/>
              <w:rPr>
                <w:sz w:val="20"/>
              </w:rPr>
            </w:pPr>
            <w:r>
              <w:rPr>
                <w:sz w:val="20"/>
              </w:rPr>
              <w:t xml:space="preserve">Aggiunti </w:t>
            </w:r>
            <w:r w:rsidRPr="00384E78">
              <w:rPr>
                <w:sz w:val="20"/>
              </w:rPr>
              <w:t>Definitions, acronyms, and abbreviations</w:t>
            </w:r>
            <w:r>
              <w:rPr>
                <w:sz w:val="20"/>
              </w:rPr>
              <w:t xml:space="preserve"> e Overview </w:t>
            </w:r>
          </w:p>
        </w:tc>
        <w:tc>
          <w:tcPr>
            <w:tcW w:w="2410" w:type="dxa"/>
            <w:tcBorders>
              <w:top w:val="single" w:sz="4" w:space="0" w:color="auto"/>
              <w:left w:val="single" w:sz="4" w:space="0" w:color="auto"/>
              <w:bottom w:val="single" w:sz="4" w:space="0" w:color="auto"/>
              <w:right w:val="single" w:sz="4" w:space="0" w:color="auto"/>
            </w:tcBorders>
          </w:tcPr>
          <w:p w14:paraId="5883BD71" w14:textId="5BD5B717" w:rsidR="00DC26FD" w:rsidRDefault="00384E78" w:rsidP="009520B6">
            <w:pPr>
              <w:pStyle w:val="Contenutotabella"/>
              <w:rPr>
                <w:sz w:val="20"/>
              </w:rPr>
            </w:pPr>
            <w:r>
              <w:rPr>
                <w:sz w:val="20"/>
              </w:rPr>
              <w:t>Gerardo Vertolomo</w:t>
            </w:r>
          </w:p>
        </w:tc>
      </w:tr>
      <w:tr w:rsidR="00100642" w14:paraId="128B1C33" w14:textId="77777777" w:rsidTr="00DC26FD">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1E1AB685" w:rsidR="00100642" w:rsidRDefault="00100642" w:rsidP="009520B6">
            <w:pPr>
              <w:pStyle w:val="Contenutotabella"/>
              <w:rPr>
                <w:sz w:val="20"/>
              </w:rPr>
            </w:pPr>
          </w:p>
        </w:tc>
        <w:tc>
          <w:tcPr>
            <w:tcW w:w="964" w:type="dxa"/>
            <w:tcBorders>
              <w:top w:val="single" w:sz="4" w:space="0" w:color="auto"/>
              <w:left w:val="single" w:sz="4" w:space="0" w:color="auto"/>
              <w:bottom w:val="single" w:sz="4" w:space="0" w:color="auto"/>
              <w:right w:val="single" w:sz="4" w:space="0" w:color="auto"/>
            </w:tcBorders>
          </w:tcPr>
          <w:p w14:paraId="1C9319A1" w14:textId="11E52074" w:rsidR="00100642" w:rsidRDefault="00100642" w:rsidP="009520B6">
            <w:pPr>
              <w:pStyle w:val="Contenutotabella"/>
              <w:rPr>
                <w:sz w:val="20"/>
              </w:rPr>
            </w:pPr>
          </w:p>
        </w:tc>
        <w:tc>
          <w:tcPr>
            <w:tcW w:w="4336" w:type="dxa"/>
            <w:tcBorders>
              <w:top w:val="single" w:sz="4" w:space="0" w:color="auto"/>
              <w:left w:val="single" w:sz="4" w:space="0" w:color="auto"/>
              <w:bottom w:val="single" w:sz="4" w:space="0" w:color="auto"/>
              <w:right w:val="single" w:sz="4" w:space="0" w:color="auto"/>
            </w:tcBorders>
          </w:tcPr>
          <w:p w14:paraId="524B02BD" w14:textId="6D8B3E62" w:rsidR="00100642" w:rsidRDefault="00100642" w:rsidP="009520B6">
            <w:pPr>
              <w:pStyle w:val="Contenutotabella"/>
              <w:rPr>
                <w:sz w:val="20"/>
              </w:rPr>
            </w:pPr>
          </w:p>
        </w:tc>
        <w:tc>
          <w:tcPr>
            <w:tcW w:w="2410" w:type="dxa"/>
            <w:tcBorders>
              <w:top w:val="single" w:sz="4" w:space="0" w:color="auto"/>
              <w:left w:val="single" w:sz="4" w:space="0" w:color="auto"/>
              <w:bottom w:val="single" w:sz="4" w:space="0" w:color="auto"/>
              <w:right w:val="single" w:sz="4" w:space="0" w:color="auto"/>
            </w:tcBorders>
          </w:tcPr>
          <w:p w14:paraId="22B4F0EB" w14:textId="25F971B0" w:rsidR="00100642" w:rsidRDefault="00100642" w:rsidP="009520B6">
            <w:pPr>
              <w:pStyle w:val="Contenutotabella"/>
              <w:rPr>
                <w:sz w:val="20"/>
              </w:rPr>
            </w:pPr>
          </w:p>
        </w:tc>
      </w:tr>
    </w:tbl>
    <w:p w14:paraId="5C03D839" w14:textId="77777777" w:rsidR="00B51734" w:rsidRDefault="00B51734">
      <w:pPr>
        <w:jc w:val="center"/>
        <w:rPr>
          <w:rFonts w:ascii="Arial" w:hAnsi="Arial"/>
          <w:b/>
          <w:sz w:val="32"/>
        </w:rPr>
        <w:sectPr w:rsidR="00B51734">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1A8ADF8C" w14:textId="77777777" w:rsidR="00B51734" w:rsidRDefault="00B51734" w:rsidP="00B51734">
      <w:pPr>
        <w:pStyle w:val="Intestazioneindice"/>
      </w:pPr>
    </w:p>
    <w:p w14:paraId="5CAEB35B" w14:textId="77777777" w:rsidR="00B51734" w:rsidRDefault="00B51734" w:rsidP="00B51734">
      <w:pPr>
        <w:pStyle w:val="Intestazioneindice"/>
      </w:pPr>
    </w:p>
    <w:p w14:paraId="35239E6C" w14:textId="77777777" w:rsidR="00B51734" w:rsidRDefault="00B51734" w:rsidP="00B51734">
      <w:pPr>
        <w:pStyle w:val="Intestazioneindice"/>
        <w:sectPr w:rsidR="00B51734" w:rsidSect="001765AE">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2FCD85B9" w14:textId="47B6D61B" w:rsidR="00625787"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3741974" w:history="1">
        <w:r w:rsidR="00625787" w:rsidRPr="00667ED6">
          <w:rPr>
            <w:rStyle w:val="Collegamentoipertestuale"/>
            <w:noProof/>
          </w:rPr>
          <w:t>1.</w:t>
        </w:r>
        <w:r w:rsidR="00625787">
          <w:rPr>
            <w:rFonts w:asciiTheme="minorHAnsi" w:eastAsiaTheme="minorEastAsia" w:hAnsiTheme="minorHAnsi" w:cstheme="minorBidi"/>
            <w:noProof/>
            <w:kern w:val="2"/>
            <w14:ligatures w14:val="standardContextual"/>
          </w:rPr>
          <w:tab/>
        </w:r>
        <w:r w:rsidR="00625787" w:rsidRPr="00667ED6">
          <w:rPr>
            <w:rStyle w:val="Collegamentoipertestuale"/>
            <w:noProof/>
          </w:rPr>
          <w:t>INTRODUCTION</w:t>
        </w:r>
        <w:r w:rsidR="00625787">
          <w:rPr>
            <w:noProof/>
            <w:webHidden/>
          </w:rPr>
          <w:tab/>
        </w:r>
        <w:r w:rsidR="00625787">
          <w:rPr>
            <w:noProof/>
            <w:webHidden/>
          </w:rPr>
          <w:fldChar w:fldCharType="begin"/>
        </w:r>
        <w:r w:rsidR="00625787">
          <w:rPr>
            <w:noProof/>
            <w:webHidden/>
          </w:rPr>
          <w:instrText xml:space="preserve"> PAGEREF _Toc243741974 \h </w:instrText>
        </w:r>
        <w:r w:rsidR="00625787">
          <w:rPr>
            <w:noProof/>
            <w:webHidden/>
          </w:rPr>
        </w:r>
        <w:r w:rsidR="00625787">
          <w:rPr>
            <w:noProof/>
            <w:webHidden/>
          </w:rPr>
          <w:fldChar w:fldCharType="separate"/>
        </w:r>
        <w:r w:rsidR="00625787">
          <w:rPr>
            <w:noProof/>
            <w:webHidden/>
          </w:rPr>
          <w:t>4</w:t>
        </w:r>
        <w:r w:rsidR="00625787">
          <w:rPr>
            <w:noProof/>
            <w:webHidden/>
          </w:rPr>
          <w:fldChar w:fldCharType="end"/>
        </w:r>
      </w:hyperlink>
    </w:p>
    <w:p w14:paraId="7A8FE0E5" w14:textId="644F05F2"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75" w:history="1">
        <w:r w:rsidRPr="00667ED6">
          <w:rPr>
            <w:rStyle w:val="Collegamentoipertestuale"/>
            <w:noProof/>
          </w:rPr>
          <w:t>1.1</w:t>
        </w:r>
        <w:r>
          <w:rPr>
            <w:rFonts w:asciiTheme="minorHAnsi" w:eastAsiaTheme="minorEastAsia" w:hAnsiTheme="minorHAnsi" w:cstheme="minorBidi"/>
            <w:noProof/>
            <w:kern w:val="2"/>
            <w14:ligatures w14:val="standardContextual"/>
          </w:rPr>
          <w:tab/>
        </w:r>
        <w:r w:rsidRPr="00667ED6">
          <w:rPr>
            <w:rStyle w:val="Collegamentoipertestuale"/>
            <w:noProof/>
          </w:rPr>
          <w:t>Purpose of the system</w:t>
        </w:r>
        <w:r>
          <w:rPr>
            <w:noProof/>
            <w:webHidden/>
          </w:rPr>
          <w:tab/>
        </w:r>
        <w:r>
          <w:rPr>
            <w:noProof/>
            <w:webHidden/>
          </w:rPr>
          <w:fldChar w:fldCharType="begin"/>
        </w:r>
        <w:r>
          <w:rPr>
            <w:noProof/>
            <w:webHidden/>
          </w:rPr>
          <w:instrText xml:space="preserve"> PAGEREF _Toc243741975 \h </w:instrText>
        </w:r>
        <w:r>
          <w:rPr>
            <w:noProof/>
            <w:webHidden/>
          </w:rPr>
        </w:r>
        <w:r>
          <w:rPr>
            <w:noProof/>
            <w:webHidden/>
          </w:rPr>
          <w:fldChar w:fldCharType="separate"/>
        </w:r>
        <w:r>
          <w:rPr>
            <w:noProof/>
            <w:webHidden/>
          </w:rPr>
          <w:t>4</w:t>
        </w:r>
        <w:r>
          <w:rPr>
            <w:noProof/>
            <w:webHidden/>
          </w:rPr>
          <w:fldChar w:fldCharType="end"/>
        </w:r>
      </w:hyperlink>
    </w:p>
    <w:p w14:paraId="7CB3B776" w14:textId="1A55F06D"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76" w:history="1">
        <w:r w:rsidRPr="00667ED6">
          <w:rPr>
            <w:rStyle w:val="Collegamentoipertestuale"/>
            <w:noProof/>
          </w:rPr>
          <w:t>1.2</w:t>
        </w:r>
        <w:r>
          <w:rPr>
            <w:rFonts w:asciiTheme="minorHAnsi" w:eastAsiaTheme="minorEastAsia" w:hAnsiTheme="minorHAnsi" w:cstheme="minorBidi"/>
            <w:noProof/>
            <w:kern w:val="2"/>
            <w14:ligatures w14:val="standardContextual"/>
          </w:rPr>
          <w:tab/>
        </w:r>
        <w:r w:rsidRPr="00667ED6">
          <w:rPr>
            <w:rStyle w:val="Collegamentoipertestuale"/>
            <w:noProof/>
          </w:rPr>
          <w:t>Scope of the system</w:t>
        </w:r>
        <w:r>
          <w:rPr>
            <w:noProof/>
            <w:webHidden/>
          </w:rPr>
          <w:tab/>
        </w:r>
        <w:r>
          <w:rPr>
            <w:noProof/>
            <w:webHidden/>
          </w:rPr>
          <w:fldChar w:fldCharType="begin"/>
        </w:r>
        <w:r>
          <w:rPr>
            <w:noProof/>
            <w:webHidden/>
          </w:rPr>
          <w:instrText xml:space="preserve"> PAGEREF _Toc243741976 \h </w:instrText>
        </w:r>
        <w:r>
          <w:rPr>
            <w:noProof/>
            <w:webHidden/>
          </w:rPr>
        </w:r>
        <w:r>
          <w:rPr>
            <w:noProof/>
            <w:webHidden/>
          </w:rPr>
          <w:fldChar w:fldCharType="separate"/>
        </w:r>
        <w:r>
          <w:rPr>
            <w:noProof/>
            <w:webHidden/>
          </w:rPr>
          <w:t>4</w:t>
        </w:r>
        <w:r>
          <w:rPr>
            <w:noProof/>
            <w:webHidden/>
          </w:rPr>
          <w:fldChar w:fldCharType="end"/>
        </w:r>
      </w:hyperlink>
    </w:p>
    <w:p w14:paraId="159216E4" w14:textId="74BAD2A4"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77" w:history="1">
        <w:r w:rsidRPr="00667ED6">
          <w:rPr>
            <w:rStyle w:val="Collegamentoipertestuale"/>
            <w:noProof/>
            <w:lang w:val="en-US"/>
          </w:rPr>
          <w:t>1.3</w:t>
        </w:r>
        <w:r>
          <w:rPr>
            <w:rFonts w:asciiTheme="minorHAnsi" w:eastAsiaTheme="minorEastAsia" w:hAnsiTheme="minorHAnsi" w:cstheme="minorBidi"/>
            <w:noProof/>
            <w:kern w:val="2"/>
            <w14:ligatures w14:val="standardContextual"/>
          </w:rPr>
          <w:tab/>
        </w:r>
        <w:r w:rsidRPr="00667ED6">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_Toc243741977 \h </w:instrText>
        </w:r>
        <w:r>
          <w:rPr>
            <w:noProof/>
            <w:webHidden/>
          </w:rPr>
        </w:r>
        <w:r>
          <w:rPr>
            <w:noProof/>
            <w:webHidden/>
          </w:rPr>
          <w:fldChar w:fldCharType="separate"/>
        </w:r>
        <w:r>
          <w:rPr>
            <w:noProof/>
            <w:webHidden/>
          </w:rPr>
          <w:t>4</w:t>
        </w:r>
        <w:r>
          <w:rPr>
            <w:noProof/>
            <w:webHidden/>
          </w:rPr>
          <w:fldChar w:fldCharType="end"/>
        </w:r>
      </w:hyperlink>
    </w:p>
    <w:p w14:paraId="2084E765" w14:textId="490C4510"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78" w:history="1">
        <w:r w:rsidRPr="00667ED6">
          <w:rPr>
            <w:rStyle w:val="Collegamentoipertestuale"/>
            <w:noProof/>
          </w:rPr>
          <w:t>1.4</w:t>
        </w:r>
        <w:r>
          <w:rPr>
            <w:rFonts w:asciiTheme="minorHAnsi" w:eastAsiaTheme="minorEastAsia" w:hAnsiTheme="minorHAnsi" w:cstheme="minorBidi"/>
            <w:noProof/>
            <w:kern w:val="2"/>
            <w14:ligatures w14:val="standardContextual"/>
          </w:rPr>
          <w:tab/>
        </w:r>
        <w:r w:rsidRPr="00667ED6">
          <w:rPr>
            <w:rStyle w:val="Collegamentoipertestuale"/>
            <w:noProof/>
          </w:rPr>
          <w:t>Definitions, acronyms, and abbre</w:t>
        </w:r>
        <w:r w:rsidRPr="00667ED6">
          <w:rPr>
            <w:rStyle w:val="Collegamentoipertestuale"/>
            <w:noProof/>
          </w:rPr>
          <w:t>v</w:t>
        </w:r>
        <w:r w:rsidRPr="00667ED6">
          <w:rPr>
            <w:rStyle w:val="Collegamentoipertestuale"/>
            <w:noProof/>
          </w:rPr>
          <w:t>iations</w:t>
        </w:r>
        <w:r>
          <w:rPr>
            <w:noProof/>
            <w:webHidden/>
          </w:rPr>
          <w:tab/>
        </w:r>
        <w:r>
          <w:rPr>
            <w:noProof/>
            <w:webHidden/>
          </w:rPr>
          <w:fldChar w:fldCharType="begin"/>
        </w:r>
        <w:r>
          <w:rPr>
            <w:noProof/>
            <w:webHidden/>
          </w:rPr>
          <w:instrText xml:space="preserve"> PAGEREF _Toc243741978 \h </w:instrText>
        </w:r>
        <w:r>
          <w:rPr>
            <w:noProof/>
            <w:webHidden/>
          </w:rPr>
        </w:r>
        <w:r>
          <w:rPr>
            <w:noProof/>
            <w:webHidden/>
          </w:rPr>
          <w:fldChar w:fldCharType="separate"/>
        </w:r>
        <w:r>
          <w:rPr>
            <w:noProof/>
            <w:webHidden/>
          </w:rPr>
          <w:t>5</w:t>
        </w:r>
        <w:r>
          <w:rPr>
            <w:noProof/>
            <w:webHidden/>
          </w:rPr>
          <w:fldChar w:fldCharType="end"/>
        </w:r>
      </w:hyperlink>
    </w:p>
    <w:p w14:paraId="25ADDADF" w14:textId="1A06EC8A"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79" w:history="1">
        <w:r w:rsidRPr="00667ED6">
          <w:rPr>
            <w:rStyle w:val="Collegamentoipertestuale"/>
            <w:noProof/>
          </w:rPr>
          <w:t>1.5</w:t>
        </w:r>
        <w:r>
          <w:rPr>
            <w:rFonts w:asciiTheme="minorHAnsi" w:eastAsiaTheme="minorEastAsia" w:hAnsiTheme="minorHAnsi" w:cstheme="minorBidi"/>
            <w:noProof/>
            <w:kern w:val="2"/>
            <w14:ligatures w14:val="standardContextual"/>
          </w:rPr>
          <w:tab/>
        </w:r>
        <w:r w:rsidRPr="00667ED6">
          <w:rPr>
            <w:rStyle w:val="Collegamentoipertestuale"/>
            <w:noProof/>
          </w:rPr>
          <w:t>References</w:t>
        </w:r>
        <w:r>
          <w:rPr>
            <w:noProof/>
            <w:webHidden/>
          </w:rPr>
          <w:tab/>
        </w:r>
        <w:r>
          <w:rPr>
            <w:noProof/>
            <w:webHidden/>
          </w:rPr>
          <w:fldChar w:fldCharType="begin"/>
        </w:r>
        <w:r>
          <w:rPr>
            <w:noProof/>
            <w:webHidden/>
          </w:rPr>
          <w:instrText xml:space="preserve"> PAGEREF _Toc243741979 \h </w:instrText>
        </w:r>
        <w:r>
          <w:rPr>
            <w:noProof/>
            <w:webHidden/>
          </w:rPr>
        </w:r>
        <w:r>
          <w:rPr>
            <w:noProof/>
            <w:webHidden/>
          </w:rPr>
          <w:fldChar w:fldCharType="separate"/>
        </w:r>
        <w:r>
          <w:rPr>
            <w:noProof/>
            <w:webHidden/>
          </w:rPr>
          <w:t>5</w:t>
        </w:r>
        <w:r>
          <w:rPr>
            <w:noProof/>
            <w:webHidden/>
          </w:rPr>
          <w:fldChar w:fldCharType="end"/>
        </w:r>
      </w:hyperlink>
    </w:p>
    <w:p w14:paraId="19B253F0" w14:textId="09BA8255"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80" w:history="1">
        <w:r w:rsidRPr="00667ED6">
          <w:rPr>
            <w:rStyle w:val="Collegamentoipertestuale"/>
            <w:noProof/>
          </w:rPr>
          <w:t>1.6</w:t>
        </w:r>
        <w:r>
          <w:rPr>
            <w:rFonts w:asciiTheme="minorHAnsi" w:eastAsiaTheme="minorEastAsia" w:hAnsiTheme="minorHAnsi" w:cstheme="minorBidi"/>
            <w:noProof/>
            <w:kern w:val="2"/>
            <w14:ligatures w14:val="standardContextual"/>
          </w:rPr>
          <w:tab/>
        </w:r>
        <w:r w:rsidRPr="00667ED6">
          <w:rPr>
            <w:rStyle w:val="Collegamentoipertestuale"/>
            <w:noProof/>
          </w:rPr>
          <w:t>Overview</w:t>
        </w:r>
        <w:r>
          <w:rPr>
            <w:noProof/>
            <w:webHidden/>
          </w:rPr>
          <w:tab/>
        </w:r>
        <w:r>
          <w:rPr>
            <w:noProof/>
            <w:webHidden/>
          </w:rPr>
          <w:fldChar w:fldCharType="begin"/>
        </w:r>
        <w:r>
          <w:rPr>
            <w:noProof/>
            <w:webHidden/>
          </w:rPr>
          <w:instrText xml:space="preserve"> PAGEREF _Toc243741980 \h </w:instrText>
        </w:r>
        <w:r>
          <w:rPr>
            <w:noProof/>
            <w:webHidden/>
          </w:rPr>
        </w:r>
        <w:r>
          <w:rPr>
            <w:noProof/>
            <w:webHidden/>
          </w:rPr>
          <w:fldChar w:fldCharType="separate"/>
        </w:r>
        <w:r>
          <w:rPr>
            <w:noProof/>
            <w:webHidden/>
          </w:rPr>
          <w:t>5</w:t>
        </w:r>
        <w:r>
          <w:rPr>
            <w:noProof/>
            <w:webHidden/>
          </w:rPr>
          <w:fldChar w:fldCharType="end"/>
        </w:r>
      </w:hyperlink>
    </w:p>
    <w:p w14:paraId="694AD721" w14:textId="0C2BC4B3" w:rsidR="00625787" w:rsidRDefault="00625787">
      <w:pPr>
        <w:pStyle w:val="Sommario1"/>
        <w:tabs>
          <w:tab w:val="left" w:pos="566"/>
        </w:tabs>
        <w:rPr>
          <w:rFonts w:asciiTheme="minorHAnsi" w:eastAsiaTheme="minorEastAsia" w:hAnsiTheme="minorHAnsi" w:cstheme="minorBidi"/>
          <w:noProof/>
          <w:kern w:val="2"/>
          <w14:ligatures w14:val="standardContextual"/>
        </w:rPr>
      </w:pPr>
      <w:hyperlink w:anchor="_Toc243741981" w:history="1">
        <w:r w:rsidRPr="00667ED6">
          <w:rPr>
            <w:rStyle w:val="Collegamentoipertestuale"/>
            <w:noProof/>
          </w:rPr>
          <w:t>2.</w:t>
        </w:r>
        <w:r>
          <w:rPr>
            <w:rFonts w:asciiTheme="minorHAnsi" w:eastAsiaTheme="minorEastAsia" w:hAnsiTheme="minorHAnsi" w:cstheme="minorBidi"/>
            <w:noProof/>
            <w:kern w:val="2"/>
            <w14:ligatures w14:val="standardContextual"/>
          </w:rPr>
          <w:tab/>
        </w:r>
        <w:r w:rsidRPr="00667ED6">
          <w:rPr>
            <w:rStyle w:val="Collegamentoipertestuale"/>
            <w:noProof/>
          </w:rPr>
          <w:t>CURRENT SYSTEM</w:t>
        </w:r>
        <w:r>
          <w:rPr>
            <w:noProof/>
            <w:webHidden/>
          </w:rPr>
          <w:tab/>
        </w:r>
        <w:r>
          <w:rPr>
            <w:noProof/>
            <w:webHidden/>
          </w:rPr>
          <w:fldChar w:fldCharType="begin"/>
        </w:r>
        <w:r>
          <w:rPr>
            <w:noProof/>
            <w:webHidden/>
          </w:rPr>
          <w:instrText xml:space="preserve"> PAGEREF _Toc243741981 \h </w:instrText>
        </w:r>
        <w:r>
          <w:rPr>
            <w:noProof/>
            <w:webHidden/>
          </w:rPr>
        </w:r>
        <w:r>
          <w:rPr>
            <w:noProof/>
            <w:webHidden/>
          </w:rPr>
          <w:fldChar w:fldCharType="separate"/>
        </w:r>
        <w:r>
          <w:rPr>
            <w:noProof/>
            <w:webHidden/>
          </w:rPr>
          <w:t>5</w:t>
        </w:r>
        <w:r>
          <w:rPr>
            <w:noProof/>
            <w:webHidden/>
          </w:rPr>
          <w:fldChar w:fldCharType="end"/>
        </w:r>
      </w:hyperlink>
    </w:p>
    <w:p w14:paraId="772C0EFC" w14:textId="73D4D17A" w:rsidR="00625787" w:rsidRDefault="00625787">
      <w:pPr>
        <w:pStyle w:val="Sommario1"/>
        <w:tabs>
          <w:tab w:val="left" w:pos="566"/>
        </w:tabs>
        <w:rPr>
          <w:rFonts w:asciiTheme="minorHAnsi" w:eastAsiaTheme="minorEastAsia" w:hAnsiTheme="minorHAnsi" w:cstheme="minorBidi"/>
          <w:noProof/>
          <w:kern w:val="2"/>
          <w14:ligatures w14:val="standardContextual"/>
        </w:rPr>
      </w:pPr>
      <w:hyperlink w:anchor="_Toc243741982" w:history="1">
        <w:r w:rsidRPr="00667ED6">
          <w:rPr>
            <w:rStyle w:val="Collegamentoipertestuale"/>
            <w:noProof/>
          </w:rPr>
          <w:t>3.</w:t>
        </w:r>
        <w:r>
          <w:rPr>
            <w:rFonts w:asciiTheme="minorHAnsi" w:eastAsiaTheme="minorEastAsia" w:hAnsiTheme="minorHAnsi" w:cstheme="minorBidi"/>
            <w:noProof/>
            <w:kern w:val="2"/>
            <w14:ligatures w14:val="standardContextual"/>
          </w:rPr>
          <w:tab/>
        </w:r>
        <w:r w:rsidRPr="00667ED6">
          <w:rPr>
            <w:rStyle w:val="Collegamentoipertestuale"/>
            <w:noProof/>
          </w:rPr>
          <w:t>PROPOSED SYSTEM</w:t>
        </w:r>
        <w:r>
          <w:rPr>
            <w:noProof/>
            <w:webHidden/>
          </w:rPr>
          <w:tab/>
        </w:r>
        <w:r>
          <w:rPr>
            <w:noProof/>
            <w:webHidden/>
          </w:rPr>
          <w:fldChar w:fldCharType="begin"/>
        </w:r>
        <w:r>
          <w:rPr>
            <w:noProof/>
            <w:webHidden/>
          </w:rPr>
          <w:instrText xml:space="preserve"> PAGEREF _Toc243741982 \h </w:instrText>
        </w:r>
        <w:r>
          <w:rPr>
            <w:noProof/>
            <w:webHidden/>
          </w:rPr>
        </w:r>
        <w:r>
          <w:rPr>
            <w:noProof/>
            <w:webHidden/>
          </w:rPr>
          <w:fldChar w:fldCharType="separate"/>
        </w:r>
        <w:r>
          <w:rPr>
            <w:noProof/>
            <w:webHidden/>
          </w:rPr>
          <w:t>5</w:t>
        </w:r>
        <w:r>
          <w:rPr>
            <w:noProof/>
            <w:webHidden/>
          </w:rPr>
          <w:fldChar w:fldCharType="end"/>
        </w:r>
      </w:hyperlink>
    </w:p>
    <w:p w14:paraId="7047DF5E" w14:textId="16F8456F"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83" w:history="1">
        <w:r w:rsidRPr="00667ED6">
          <w:rPr>
            <w:rStyle w:val="Collegamentoipertestuale"/>
            <w:noProof/>
          </w:rPr>
          <w:t>3.1</w:t>
        </w:r>
        <w:r>
          <w:rPr>
            <w:rFonts w:asciiTheme="minorHAnsi" w:eastAsiaTheme="minorEastAsia" w:hAnsiTheme="minorHAnsi" w:cstheme="minorBidi"/>
            <w:noProof/>
            <w:kern w:val="2"/>
            <w14:ligatures w14:val="standardContextual"/>
          </w:rPr>
          <w:tab/>
        </w:r>
        <w:r w:rsidRPr="00667ED6">
          <w:rPr>
            <w:rStyle w:val="Collegamentoipertestuale"/>
            <w:noProof/>
          </w:rPr>
          <w:t>Overview</w:t>
        </w:r>
        <w:r>
          <w:rPr>
            <w:noProof/>
            <w:webHidden/>
          </w:rPr>
          <w:tab/>
        </w:r>
        <w:r>
          <w:rPr>
            <w:noProof/>
            <w:webHidden/>
          </w:rPr>
          <w:fldChar w:fldCharType="begin"/>
        </w:r>
        <w:r>
          <w:rPr>
            <w:noProof/>
            <w:webHidden/>
          </w:rPr>
          <w:instrText xml:space="preserve"> PAGEREF _Toc243741983 \h </w:instrText>
        </w:r>
        <w:r>
          <w:rPr>
            <w:noProof/>
            <w:webHidden/>
          </w:rPr>
        </w:r>
        <w:r>
          <w:rPr>
            <w:noProof/>
            <w:webHidden/>
          </w:rPr>
          <w:fldChar w:fldCharType="separate"/>
        </w:r>
        <w:r>
          <w:rPr>
            <w:noProof/>
            <w:webHidden/>
          </w:rPr>
          <w:t>5</w:t>
        </w:r>
        <w:r>
          <w:rPr>
            <w:noProof/>
            <w:webHidden/>
          </w:rPr>
          <w:fldChar w:fldCharType="end"/>
        </w:r>
      </w:hyperlink>
    </w:p>
    <w:p w14:paraId="105102E0" w14:textId="1ED7B212"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84" w:history="1">
        <w:r w:rsidRPr="00667ED6">
          <w:rPr>
            <w:rStyle w:val="Collegamentoipertestuale"/>
            <w:noProof/>
          </w:rPr>
          <w:t>3.2</w:t>
        </w:r>
        <w:r>
          <w:rPr>
            <w:rFonts w:asciiTheme="minorHAnsi" w:eastAsiaTheme="minorEastAsia" w:hAnsiTheme="minorHAnsi" w:cstheme="minorBidi"/>
            <w:noProof/>
            <w:kern w:val="2"/>
            <w14:ligatures w14:val="standardContextual"/>
          </w:rPr>
          <w:tab/>
        </w:r>
        <w:r w:rsidRPr="00667ED6">
          <w:rPr>
            <w:rStyle w:val="Collegamentoipertestuale"/>
            <w:noProof/>
          </w:rPr>
          <w:t>Functional requirements</w:t>
        </w:r>
        <w:r>
          <w:rPr>
            <w:noProof/>
            <w:webHidden/>
          </w:rPr>
          <w:tab/>
        </w:r>
        <w:r>
          <w:rPr>
            <w:noProof/>
            <w:webHidden/>
          </w:rPr>
          <w:fldChar w:fldCharType="begin"/>
        </w:r>
        <w:r>
          <w:rPr>
            <w:noProof/>
            <w:webHidden/>
          </w:rPr>
          <w:instrText xml:space="preserve"> PAGEREF _Toc243741984 \h </w:instrText>
        </w:r>
        <w:r>
          <w:rPr>
            <w:noProof/>
            <w:webHidden/>
          </w:rPr>
        </w:r>
        <w:r>
          <w:rPr>
            <w:noProof/>
            <w:webHidden/>
          </w:rPr>
          <w:fldChar w:fldCharType="separate"/>
        </w:r>
        <w:r>
          <w:rPr>
            <w:noProof/>
            <w:webHidden/>
          </w:rPr>
          <w:t>5</w:t>
        </w:r>
        <w:r>
          <w:rPr>
            <w:noProof/>
            <w:webHidden/>
          </w:rPr>
          <w:fldChar w:fldCharType="end"/>
        </w:r>
      </w:hyperlink>
    </w:p>
    <w:p w14:paraId="0EE80A3E" w14:textId="7C351F21"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85" w:history="1">
        <w:r w:rsidRPr="00667ED6">
          <w:rPr>
            <w:rStyle w:val="Collegamentoipertestuale"/>
            <w:noProof/>
          </w:rPr>
          <w:t>3.3</w:t>
        </w:r>
        <w:r>
          <w:rPr>
            <w:rFonts w:asciiTheme="minorHAnsi" w:eastAsiaTheme="minorEastAsia" w:hAnsiTheme="minorHAnsi" w:cstheme="minorBidi"/>
            <w:noProof/>
            <w:kern w:val="2"/>
            <w14:ligatures w14:val="standardContextual"/>
          </w:rPr>
          <w:tab/>
        </w:r>
        <w:r w:rsidRPr="00667ED6">
          <w:rPr>
            <w:rStyle w:val="Collegamentoipertestuale"/>
            <w:noProof/>
          </w:rPr>
          <w:t>Nonfunctional requirements</w:t>
        </w:r>
        <w:r>
          <w:rPr>
            <w:noProof/>
            <w:webHidden/>
          </w:rPr>
          <w:tab/>
        </w:r>
        <w:r>
          <w:rPr>
            <w:noProof/>
            <w:webHidden/>
          </w:rPr>
          <w:fldChar w:fldCharType="begin"/>
        </w:r>
        <w:r>
          <w:rPr>
            <w:noProof/>
            <w:webHidden/>
          </w:rPr>
          <w:instrText xml:space="preserve"> PAGEREF _Toc243741985 \h </w:instrText>
        </w:r>
        <w:r>
          <w:rPr>
            <w:noProof/>
            <w:webHidden/>
          </w:rPr>
        </w:r>
        <w:r>
          <w:rPr>
            <w:noProof/>
            <w:webHidden/>
          </w:rPr>
          <w:fldChar w:fldCharType="separate"/>
        </w:r>
        <w:r>
          <w:rPr>
            <w:noProof/>
            <w:webHidden/>
          </w:rPr>
          <w:t>7</w:t>
        </w:r>
        <w:r>
          <w:rPr>
            <w:noProof/>
            <w:webHidden/>
          </w:rPr>
          <w:fldChar w:fldCharType="end"/>
        </w:r>
      </w:hyperlink>
    </w:p>
    <w:p w14:paraId="76DDAF35" w14:textId="7AF1F58A"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86" w:history="1">
        <w:r w:rsidRPr="00667ED6">
          <w:rPr>
            <w:rStyle w:val="Collegamentoipertestuale"/>
            <w:noProof/>
          </w:rPr>
          <w:t>3.3.1</w:t>
        </w:r>
        <w:r>
          <w:rPr>
            <w:rFonts w:asciiTheme="minorHAnsi" w:eastAsiaTheme="minorEastAsia" w:hAnsiTheme="minorHAnsi" w:cstheme="minorBidi"/>
            <w:noProof/>
            <w:kern w:val="2"/>
            <w14:ligatures w14:val="standardContextual"/>
          </w:rPr>
          <w:tab/>
        </w:r>
        <w:r w:rsidRPr="00667ED6">
          <w:rPr>
            <w:rStyle w:val="Collegamentoipertestuale"/>
            <w:noProof/>
          </w:rPr>
          <w:t>User interface and human factors</w:t>
        </w:r>
        <w:r>
          <w:rPr>
            <w:noProof/>
            <w:webHidden/>
          </w:rPr>
          <w:tab/>
        </w:r>
        <w:r>
          <w:rPr>
            <w:noProof/>
            <w:webHidden/>
          </w:rPr>
          <w:fldChar w:fldCharType="begin"/>
        </w:r>
        <w:r>
          <w:rPr>
            <w:noProof/>
            <w:webHidden/>
          </w:rPr>
          <w:instrText xml:space="preserve"> PAGEREF _Toc243741986 \h </w:instrText>
        </w:r>
        <w:r>
          <w:rPr>
            <w:noProof/>
            <w:webHidden/>
          </w:rPr>
        </w:r>
        <w:r>
          <w:rPr>
            <w:noProof/>
            <w:webHidden/>
          </w:rPr>
          <w:fldChar w:fldCharType="separate"/>
        </w:r>
        <w:r>
          <w:rPr>
            <w:noProof/>
            <w:webHidden/>
          </w:rPr>
          <w:t>7</w:t>
        </w:r>
        <w:r>
          <w:rPr>
            <w:noProof/>
            <w:webHidden/>
          </w:rPr>
          <w:fldChar w:fldCharType="end"/>
        </w:r>
      </w:hyperlink>
    </w:p>
    <w:p w14:paraId="3197776B" w14:textId="6A1B7289"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87" w:history="1">
        <w:r w:rsidRPr="00667ED6">
          <w:rPr>
            <w:rStyle w:val="Collegamentoipertestuale"/>
            <w:noProof/>
          </w:rPr>
          <w:t>3.3.2</w:t>
        </w:r>
        <w:r>
          <w:rPr>
            <w:rFonts w:asciiTheme="minorHAnsi" w:eastAsiaTheme="minorEastAsia" w:hAnsiTheme="minorHAnsi" w:cstheme="minorBidi"/>
            <w:noProof/>
            <w:kern w:val="2"/>
            <w14:ligatures w14:val="standardContextual"/>
          </w:rPr>
          <w:tab/>
        </w:r>
        <w:r w:rsidRPr="00667ED6">
          <w:rPr>
            <w:rStyle w:val="Collegamentoipertestuale"/>
            <w:noProof/>
          </w:rPr>
          <w:t>Documentation</w:t>
        </w:r>
        <w:r>
          <w:rPr>
            <w:noProof/>
            <w:webHidden/>
          </w:rPr>
          <w:tab/>
        </w:r>
        <w:r>
          <w:rPr>
            <w:noProof/>
            <w:webHidden/>
          </w:rPr>
          <w:fldChar w:fldCharType="begin"/>
        </w:r>
        <w:r>
          <w:rPr>
            <w:noProof/>
            <w:webHidden/>
          </w:rPr>
          <w:instrText xml:space="preserve"> PAGEREF _Toc243741987 \h </w:instrText>
        </w:r>
        <w:r>
          <w:rPr>
            <w:noProof/>
            <w:webHidden/>
          </w:rPr>
        </w:r>
        <w:r>
          <w:rPr>
            <w:noProof/>
            <w:webHidden/>
          </w:rPr>
          <w:fldChar w:fldCharType="separate"/>
        </w:r>
        <w:r>
          <w:rPr>
            <w:noProof/>
            <w:webHidden/>
          </w:rPr>
          <w:t>8</w:t>
        </w:r>
        <w:r>
          <w:rPr>
            <w:noProof/>
            <w:webHidden/>
          </w:rPr>
          <w:fldChar w:fldCharType="end"/>
        </w:r>
      </w:hyperlink>
    </w:p>
    <w:p w14:paraId="1ACD24C2" w14:textId="116E4BA4"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88" w:history="1">
        <w:r w:rsidRPr="00667ED6">
          <w:rPr>
            <w:rStyle w:val="Collegamentoipertestuale"/>
            <w:noProof/>
          </w:rPr>
          <w:t>3.3.3</w:t>
        </w:r>
        <w:r>
          <w:rPr>
            <w:rFonts w:asciiTheme="minorHAnsi" w:eastAsiaTheme="minorEastAsia" w:hAnsiTheme="minorHAnsi" w:cstheme="minorBidi"/>
            <w:noProof/>
            <w:kern w:val="2"/>
            <w14:ligatures w14:val="standardContextual"/>
          </w:rPr>
          <w:tab/>
        </w:r>
        <w:r w:rsidRPr="00667ED6">
          <w:rPr>
            <w:rStyle w:val="Collegamentoipertestuale"/>
            <w:noProof/>
          </w:rPr>
          <w:t>Hardware considerations</w:t>
        </w:r>
        <w:r>
          <w:rPr>
            <w:noProof/>
            <w:webHidden/>
          </w:rPr>
          <w:tab/>
        </w:r>
        <w:r>
          <w:rPr>
            <w:noProof/>
            <w:webHidden/>
          </w:rPr>
          <w:fldChar w:fldCharType="begin"/>
        </w:r>
        <w:r>
          <w:rPr>
            <w:noProof/>
            <w:webHidden/>
          </w:rPr>
          <w:instrText xml:space="preserve"> PAGEREF _Toc243741988 \h </w:instrText>
        </w:r>
        <w:r>
          <w:rPr>
            <w:noProof/>
            <w:webHidden/>
          </w:rPr>
        </w:r>
        <w:r>
          <w:rPr>
            <w:noProof/>
            <w:webHidden/>
          </w:rPr>
          <w:fldChar w:fldCharType="separate"/>
        </w:r>
        <w:r>
          <w:rPr>
            <w:noProof/>
            <w:webHidden/>
          </w:rPr>
          <w:t>8</w:t>
        </w:r>
        <w:r>
          <w:rPr>
            <w:noProof/>
            <w:webHidden/>
          </w:rPr>
          <w:fldChar w:fldCharType="end"/>
        </w:r>
      </w:hyperlink>
    </w:p>
    <w:p w14:paraId="4B07D4A2" w14:textId="129CF2F1"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89" w:history="1">
        <w:r w:rsidRPr="00667ED6">
          <w:rPr>
            <w:rStyle w:val="Collegamentoipertestuale"/>
            <w:noProof/>
          </w:rPr>
          <w:t>3.3.4</w:t>
        </w:r>
        <w:r>
          <w:rPr>
            <w:rFonts w:asciiTheme="minorHAnsi" w:eastAsiaTheme="minorEastAsia" w:hAnsiTheme="minorHAnsi" w:cstheme="minorBidi"/>
            <w:noProof/>
            <w:kern w:val="2"/>
            <w14:ligatures w14:val="standardContextual"/>
          </w:rPr>
          <w:tab/>
        </w:r>
        <w:r w:rsidRPr="00667ED6">
          <w:rPr>
            <w:rStyle w:val="Collegamentoipertestuale"/>
            <w:noProof/>
          </w:rPr>
          <w:t>Performance characteristics</w:t>
        </w:r>
        <w:r>
          <w:rPr>
            <w:noProof/>
            <w:webHidden/>
          </w:rPr>
          <w:tab/>
        </w:r>
        <w:r>
          <w:rPr>
            <w:noProof/>
            <w:webHidden/>
          </w:rPr>
          <w:fldChar w:fldCharType="begin"/>
        </w:r>
        <w:r>
          <w:rPr>
            <w:noProof/>
            <w:webHidden/>
          </w:rPr>
          <w:instrText xml:space="preserve"> PAGEREF _Toc243741989 \h </w:instrText>
        </w:r>
        <w:r>
          <w:rPr>
            <w:noProof/>
            <w:webHidden/>
          </w:rPr>
        </w:r>
        <w:r>
          <w:rPr>
            <w:noProof/>
            <w:webHidden/>
          </w:rPr>
          <w:fldChar w:fldCharType="separate"/>
        </w:r>
        <w:r>
          <w:rPr>
            <w:noProof/>
            <w:webHidden/>
          </w:rPr>
          <w:t>8</w:t>
        </w:r>
        <w:r>
          <w:rPr>
            <w:noProof/>
            <w:webHidden/>
          </w:rPr>
          <w:fldChar w:fldCharType="end"/>
        </w:r>
      </w:hyperlink>
    </w:p>
    <w:p w14:paraId="06752080" w14:textId="4596E300"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0" w:history="1">
        <w:r w:rsidRPr="00667ED6">
          <w:rPr>
            <w:rStyle w:val="Collegamentoipertestuale"/>
            <w:noProof/>
          </w:rPr>
          <w:t>3.3.5</w:t>
        </w:r>
        <w:r>
          <w:rPr>
            <w:rFonts w:asciiTheme="minorHAnsi" w:eastAsiaTheme="minorEastAsia" w:hAnsiTheme="minorHAnsi" w:cstheme="minorBidi"/>
            <w:noProof/>
            <w:kern w:val="2"/>
            <w14:ligatures w14:val="standardContextual"/>
          </w:rPr>
          <w:tab/>
        </w:r>
        <w:r w:rsidRPr="00667ED6">
          <w:rPr>
            <w:rStyle w:val="Collegamentoipertestuale"/>
            <w:noProof/>
          </w:rPr>
          <w:t>Error handling and extreme conditions</w:t>
        </w:r>
        <w:r>
          <w:rPr>
            <w:noProof/>
            <w:webHidden/>
          </w:rPr>
          <w:tab/>
        </w:r>
        <w:r>
          <w:rPr>
            <w:noProof/>
            <w:webHidden/>
          </w:rPr>
          <w:fldChar w:fldCharType="begin"/>
        </w:r>
        <w:r>
          <w:rPr>
            <w:noProof/>
            <w:webHidden/>
          </w:rPr>
          <w:instrText xml:space="preserve"> PAGEREF _Toc243741990 \h </w:instrText>
        </w:r>
        <w:r>
          <w:rPr>
            <w:noProof/>
            <w:webHidden/>
          </w:rPr>
        </w:r>
        <w:r>
          <w:rPr>
            <w:noProof/>
            <w:webHidden/>
          </w:rPr>
          <w:fldChar w:fldCharType="separate"/>
        </w:r>
        <w:r>
          <w:rPr>
            <w:noProof/>
            <w:webHidden/>
          </w:rPr>
          <w:t>8</w:t>
        </w:r>
        <w:r>
          <w:rPr>
            <w:noProof/>
            <w:webHidden/>
          </w:rPr>
          <w:fldChar w:fldCharType="end"/>
        </w:r>
      </w:hyperlink>
    </w:p>
    <w:p w14:paraId="566C7337" w14:textId="3A401AC2"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1" w:history="1">
        <w:r w:rsidRPr="00667ED6">
          <w:rPr>
            <w:rStyle w:val="Collegamentoipertestuale"/>
            <w:noProof/>
          </w:rPr>
          <w:t>3.3.6</w:t>
        </w:r>
        <w:r>
          <w:rPr>
            <w:rFonts w:asciiTheme="minorHAnsi" w:eastAsiaTheme="minorEastAsia" w:hAnsiTheme="minorHAnsi" w:cstheme="minorBidi"/>
            <w:noProof/>
            <w:kern w:val="2"/>
            <w14:ligatures w14:val="standardContextual"/>
          </w:rPr>
          <w:tab/>
        </w:r>
        <w:r w:rsidRPr="00667ED6">
          <w:rPr>
            <w:rStyle w:val="Collegamentoipertestuale"/>
            <w:noProof/>
          </w:rPr>
          <w:t>System interfacing</w:t>
        </w:r>
        <w:r>
          <w:rPr>
            <w:noProof/>
            <w:webHidden/>
          </w:rPr>
          <w:tab/>
        </w:r>
        <w:r>
          <w:rPr>
            <w:noProof/>
            <w:webHidden/>
          </w:rPr>
          <w:fldChar w:fldCharType="begin"/>
        </w:r>
        <w:r>
          <w:rPr>
            <w:noProof/>
            <w:webHidden/>
          </w:rPr>
          <w:instrText xml:space="preserve"> PAGEREF _Toc243741991 \h </w:instrText>
        </w:r>
        <w:r>
          <w:rPr>
            <w:noProof/>
            <w:webHidden/>
          </w:rPr>
        </w:r>
        <w:r>
          <w:rPr>
            <w:noProof/>
            <w:webHidden/>
          </w:rPr>
          <w:fldChar w:fldCharType="separate"/>
        </w:r>
        <w:r>
          <w:rPr>
            <w:noProof/>
            <w:webHidden/>
          </w:rPr>
          <w:t>8</w:t>
        </w:r>
        <w:r>
          <w:rPr>
            <w:noProof/>
            <w:webHidden/>
          </w:rPr>
          <w:fldChar w:fldCharType="end"/>
        </w:r>
      </w:hyperlink>
    </w:p>
    <w:p w14:paraId="198CDEF9" w14:textId="2452E419"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2" w:history="1">
        <w:r w:rsidRPr="00667ED6">
          <w:rPr>
            <w:rStyle w:val="Collegamentoipertestuale"/>
            <w:noProof/>
          </w:rPr>
          <w:t>3.3.7</w:t>
        </w:r>
        <w:r>
          <w:rPr>
            <w:rFonts w:asciiTheme="minorHAnsi" w:eastAsiaTheme="minorEastAsia" w:hAnsiTheme="minorHAnsi" w:cstheme="minorBidi"/>
            <w:noProof/>
            <w:kern w:val="2"/>
            <w14:ligatures w14:val="standardContextual"/>
          </w:rPr>
          <w:tab/>
        </w:r>
        <w:r w:rsidRPr="00667ED6">
          <w:rPr>
            <w:rStyle w:val="Collegamentoipertestuale"/>
            <w:noProof/>
          </w:rPr>
          <w:t>Quality issues</w:t>
        </w:r>
        <w:r>
          <w:rPr>
            <w:noProof/>
            <w:webHidden/>
          </w:rPr>
          <w:tab/>
        </w:r>
        <w:r>
          <w:rPr>
            <w:noProof/>
            <w:webHidden/>
          </w:rPr>
          <w:fldChar w:fldCharType="begin"/>
        </w:r>
        <w:r>
          <w:rPr>
            <w:noProof/>
            <w:webHidden/>
          </w:rPr>
          <w:instrText xml:space="preserve"> PAGEREF _Toc243741992 \h </w:instrText>
        </w:r>
        <w:r>
          <w:rPr>
            <w:noProof/>
            <w:webHidden/>
          </w:rPr>
        </w:r>
        <w:r>
          <w:rPr>
            <w:noProof/>
            <w:webHidden/>
          </w:rPr>
          <w:fldChar w:fldCharType="separate"/>
        </w:r>
        <w:r>
          <w:rPr>
            <w:noProof/>
            <w:webHidden/>
          </w:rPr>
          <w:t>9</w:t>
        </w:r>
        <w:r>
          <w:rPr>
            <w:noProof/>
            <w:webHidden/>
          </w:rPr>
          <w:fldChar w:fldCharType="end"/>
        </w:r>
      </w:hyperlink>
    </w:p>
    <w:p w14:paraId="4C52AFB4" w14:textId="34AD0AE8"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3" w:history="1">
        <w:r w:rsidRPr="00667ED6">
          <w:rPr>
            <w:rStyle w:val="Collegamentoipertestuale"/>
            <w:noProof/>
          </w:rPr>
          <w:t>3.3.8</w:t>
        </w:r>
        <w:r>
          <w:rPr>
            <w:rFonts w:asciiTheme="minorHAnsi" w:eastAsiaTheme="minorEastAsia" w:hAnsiTheme="minorHAnsi" w:cstheme="minorBidi"/>
            <w:noProof/>
            <w:kern w:val="2"/>
            <w14:ligatures w14:val="standardContextual"/>
          </w:rPr>
          <w:tab/>
        </w:r>
        <w:r w:rsidRPr="00667ED6">
          <w:rPr>
            <w:rStyle w:val="Collegamentoipertestuale"/>
            <w:noProof/>
          </w:rPr>
          <w:t>System modifications</w:t>
        </w:r>
        <w:r>
          <w:rPr>
            <w:noProof/>
            <w:webHidden/>
          </w:rPr>
          <w:tab/>
        </w:r>
        <w:r>
          <w:rPr>
            <w:noProof/>
            <w:webHidden/>
          </w:rPr>
          <w:fldChar w:fldCharType="begin"/>
        </w:r>
        <w:r>
          <w:rPr>
            <w:noProof/>
            <w:webHidden/>
          </w:rPr>
          <w:instrText xml:space="preserve"> PAGEREF _Toc243741993 \h </w:instrText>
        </w:r>
        <w:r>
          <w:rPr>
            <w:noProof/>
            <w:webHidden/>
          </w:rPr>
        </w:r>
        <w:r>
          <w:rPr>
            <w:noProof/>
            <w:webHidden/>
          </w:rPr>
          <w:fldChar w:fldCharType="separate"/>
        </w:r>
        <w:r>
          <w:rPr>
            <w:noProof/>
            <w:webHidden/>
          </w:rPr>
          <w:t>9</w:t>
        </w:r>
        <w:r>
          <w:rPr>
            <w:noProof/>
            <w:webHidden/>
          </w:rPr>
          <w:fldChar w:fldCharType="end"/>
        </w:r>
      </w:hyperlink>
    </w:p>
    <w:p w14:paraId="1B2B5D8A" w14:textId="1D86E8A7"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4" w:history="1">
        <w:r w:rsidRPr="00667ED6">
          <w:rPr>
            <w:rStyle w:val="Collegamentoipertestuale"/>
            <w:noProof/>
          </w:rPr>
          <w:t>3.3.9</w:t>
        </w:r>
        <w:r>
          <w:rPr>
            <w:rFonts w:asciiTheme="minorHAnsi" w:eastAsiaTheme="minorEastAsia" w:hAnsiTheme="minorHAnsi" w:cstheme="minorBidi"/>
            <w:noProof/>
            <w:kern w:val="2"/>
            <w14:ligatures w14:val="standardContextual"/>
          </w:rPr>
          <w:tab/>
        </w:r>
        <w:r w:rsidRPr="00667ED6">
          <w:rPr>
            <w:rStyle w:val="Collegamentoipertestuale"/>
            <w:noProof/>
          </w:rPr>
          <w:t>Physical environment</w:t>
        </w:r>
        <w:r>
          <w:rPr>
            <w:noProof/>
            <w:webHidden/>
          </w:rPr>
          <w:tab/>
        </w:r>
        <w:r>
          <w:rPr>
            <w:noProof/>
            <w:webHidden/>
          </w:rPr>
          <w:fldChar w:fldCharType="begin"/>
        </w:r>
        <w:r>
          <w:rPr>
            <w:noProof/>
            <w:webHidden/>
          </w:rPr>
          <w:instrText xml:space="preserve"> PAGEREF _Toc243741994 \h </w:instrText>
        </w:r>
        <w:r>
          <w:rPr>
            <w:noProof/>
            <w:webHidden/>
          </w:rPr>
        </w:r>
        <w:r>
          <w:rPr>
            <w:noProof/>
            <w:webHidden/>
          </w:rPr>
          <w:fldChar w:fldCharType="separate"/>
        </w:r>
        <w:r>
          <w:rPr>
            <w:noProof/>
            <w:webHidden/>
          </w:rPr>
          <w:t>9</w:t>
        </w:r>
        <w:r>
          <w:rPr>
            <w:noProof/>
            <w:webHidden/>
          </w:rPr>
          <w:fldChar w:fldCharType="end"/>
        </w:r>
      </w:hyperlink>
    </w:p>
    <w:p w14:paraId="69B0461B" w14:textId="75A7A84B"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5" w:history="1">
        <w:r w:rsidRPr="00667ED6">
          <w:rPr>
            <w:rStyle w:val="Collegamentoipertestuale"/>
            <w:noProof/>
          </w:rPr>
          <w:t>3.3.10</w:t>
        </w:r>
        <w:r>
          <w:rPr>
            <w:rFonts w:asciiTheme="minorHAnsi" w:eastAsiaTheme="minorEastAsia" w:hAnsiTheme="minorHAnsi" w:cstheme="minorBidi"/>
            <w:noProof/>
            <w:kern w:val="2"/>
            <w14:ligatures w14:val="standardContextual"/>
          </w:rPr>
          <w:tab/>
        </w:r>
        <w:r w:rsidRPr="00667ED6">
          <w:rPr>
            <w:rStyle w:val="Collegamentoipertestuale"/>
            <w:noProof/>
          </w:rPr>
          <w:t>Security issues</w:t>
        </w:r>
        <w:r>
          <w:rPr>
            <w:noProof/>
            <w:webHidden/>
          </w:rPr>
          <w:tab/>
        </w:r>
        <w:r>
          <w:rPr>
            <w:noProof/>
            <w:webHidden/>
          </w:rPr>
          <w:fldChar w:fldCharType="begin"/>
        </w:r>
        <w:r>
          <w:rPr>
            <w:noProof/>
            <w:webHidden/>
          </w:rPr>
          <w:instrText xml:space="preserve"> PAGEREF _Toc243741995 \h </w:instrText>
        </w:r>
        <w:r>
          <w:rPr>
            <w:noProof/>
            <w:webHidden/>
          </w:rPr>
        </w:r>
        <w:r>
          <w:rPr>
            <w:noProof/>
            <w:webHidden/>
          </w:rPr>
          <w:fldChar w:fldCharType="separate"/>
        </w:r>
        <w:r>
          <w:rPr>
            <w:noProof/>
            <w:webHidden/>
          </w:rPr>
          <w:t>9</w:t>
        </w:r>
        <w:r>
          <w:rPr>
            <w:noProof/>
            <w:webHidden/>
          </w:rPr>
          <w:fldChar w:fldCharType="end"/>
        </w:r>
      </w:hyperlink>
    </w:p>
    <w:p w14:paraId="2A7E64E2" w14:textId="0C3A97CD"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6" w:history="1">
        <w:r w:rsidRPr="00667ED6">
          <w:rPr>
            <w:rStyle w:val="Collegamentoipertestuale"/>
            <w:noProof/>
          </w:rPr>
          <w:t>3.3.11</w:t>
        </w:r>
        <w:r>
          <w:rPr>
            <w:rFonts w:asciiTheme="minorHAnsi" w:eastAsiaTheme="minorEastAsia" w:hAnsiTheme="minorHAnsi" w:cstheme="minorBidi"/>
            <w:noProof/>
            <w:kern w:val="2"/>
            <w14:ligatures w14:val="standardContextual"/>
          </w:rPr>
          <w:tab/>
        </w:r>
        <w:r w:rsidRPr="00667ED6">
          <w:rPr>
            <w:rStyle w:val="Collegamentoipertestuale"/>
            <w:noProof/>
          </w:rPr>
          <w:t>Resources and management issues</w:t>
        </w:r>
        <w:r>
          <w:rPr>
            <w:noProof/>
            <w:webHidden/>
          </w:rPr>
          <w:tab/>
        </w:r>
        <w:r>
          <w:rPr>
            <w:noProof/>
            <w:webHidden/>
          </w:rPr>
          <w:fldChar w:fldCharType="begin"/>
        </w:r>
        <w:r>
          <w:rPr>
            <w:noProof/>
            <w:webHidden/>
          </w:rPr>
          <w:instrText xml:space="preserve"> PAGEREF _Toc243741996 \h </w:instrText>
        </w:r>
        <w:r>
          <w:rPr>
            <w:noProof/>
            <w:webHidden/>
          </w:rPr>
        </w:r>
        <w:r>
          <w:rPr>
            <w:noProof/>
            <w:webHidden/>
          </w:rPr>
          <w:fldChar w:fldCharType="separate"/>
        </w:r>
        <w:r>
          <w:rPr>
            <w:noProof/>
            <w:webHidden/>
          </w:rPr>
          <w:t>9</w:t>
        </w:r>
        <w:r>
          <w:rPr>
            <w:noProof/>
            <w:webHidden/>
          </w:rPr>
          <w:fldChar w:fldCharType="end"/>
        </w:r>
      </w:hyperlink>
    </w:p>
    <w:p w14:paraId="4DF0FB3B" w14:textId="73B02347" w:rsidR="00625787" w:rsidRDefault="00625787">
      <w:pPr>
        <w:pStyle w:val="Sommario2"/>
        <w:tabs>
          <w:tab w:val="left" w:pos="849"/>
        </w:tabs>
        <w:rPr>
          <w:rFonts w:asciiTheme="minorHAnsi" w:eastAsiaTheme="minorEastAsia" w:hAnsiTheme="minorHAnsi" w:cstheme="minorBidi"/>
          <w:noProof/>
          <w:kern w:val="2"/>
          <w14:ligatures w14:val="standardContextual"/>
        </w:rPr>
      </w:pPr>
      <w:hyperlink w:anchor="_Toc243741997" w:history="1">
        <w:r w:rsidRPr="00667ED6">
          <w:rPr>
            <w:rStyle w:val="Collegamentoipertestuale"/>
            <w:noProof/>
          </w:rPr>
          <w:t>3.4</w:t>
        </w:r>
        <w:r>
          <w:rPr>
            <w:rFonts w:asciiTheme="minorHAnsi" w:eastAsiaTheme="minorEastAsia" w:hAnsiTheme="minorHAnsi" w:cstheme="minorBidi"/>
            <w:noProof/>
            <w:kern w:val="2"/>
            <w14:ligatures w14:val="standardContextual"/>
          </w:rPr>
          <w:tab/>
        </w:r>
        <w:r w:rsidRPr="00667ED6">
          <w:rPr>
            <w:rStyle w:val="Collegamentoipertestuale"/>
            <w:noProof/>
          </w:rPr>
          <w:t>System models</w:t>
        </w:r>
        <w:r>
          <w:rPr>
            <w:noProof/>
            <w:webHidden/>
          </w:rPr>
          <w:tab/>
        </w:r>
        <w:r>
          <w:rPr>
            <w:noProof/>
            <w:webHidden/>
          </w:rPr>
          <w:fldChar w:fldCharType="begin"/>
        </w:r>
        <w:r>
          <w:rPr>
            <w:noProof/>
            <w:webHidden/>
          </w:rPr>
          <w:instrText xml:space="preserve"> PAGEREF _Toc243741997 \h </w:instrText>
        </w:r>
        <w:r>
          <w:rPr>
            <w:noProof/>
            <w:webHidden/>
          </w:rPr>
        </w:r>
        <w:r>
          <w:rPr>
            <w:noProof/>
            <w:webHidden/>
          </w:rPr>
          <w:fldChar w:fldCharType="separate"/>
        </w:r>
        <w:r>
          <w:rPr>
            <w:noProof/>
            <w:webHidden/>
          </w:rPr>
          <w:t>9</w:t>
        </w:r>
        <w:r>
          <w:rPr>
            <w:noProof/>
            <w:webHidden/>
          </w:rPr>
          <w:fldChar w:fldCharType="end"/>
        </w:r>
      </w:hyperlink>
    </w:p>
    <w:p w14:paraId="30E2EB10" w14:textId="705D22F9"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8" w:history="1">
        <w:r w:rsidRPr="00667ED6">
          <w:rPr>
            <w:rStyle w:val="Collegamentoipertestuale"/>
            <w:noProof/>
          </w:rPr>
          <w:t>3.4.1</w:t>
        </w:r>
        <w:r>
          <w:rPr>
            <w:rFonts w:asciiTheme="minorHAnsi" w:eastAsiaTheme="minorEastAsia" w:hAnsiTheme="minorHAnsi" w:cstheme="minorBidi"/>
            <w:noProof/>
            <w:kern w:val="2"/>
            <w14:ligatures w14:val="standardContextual"/>
          </w:rPr>
          <w:tab/>
        </w:r>
        <w:r w:rsidRPr="00667ED6">
          <w:rPr>
            <w:rStyle w:val="Collegamentoipertestuale"/>
            <w:noProof/>
          </w:rPr>
          <w:t>Scenarios</w:t>
        </w:r>
        <w:r>
          <w:rPr>
            <w:noProof/>
            <w:webHidden/>
          </w:rPr>
          <w:tab/>
        </w:r>
        <w:r>
          <w:rPr>
            <w:noProof/>
            <w:webHidden/>
          </w:rPr>
          <w:fldChar w:fldCharType="begin"/>
        </w:r>
        <w:r>
          <w:rPr>
            <w:noProof/>
            <w:webHidden/>
          </w:rPr>
          <w:instrText xml:space="preserve"> PAGEREF _Toc243741998 \h </w:instrText>
        </w:r>
        <w:r>
          <w:rPr>
            <w:noProof/>
            <w:webHidden/>
          </w:rPr>
        </w:r>
        <w:r>
          <w:rPr>
            <w:noProof/>
            <w:webHidden/>
          </w:rPr>
          <w:fldChar w:fldCharType="separate"/>
        </w:r>
        <w:r>
          <w:rPr>
            <w:noProof/>
            <w:webHidden/>
          </w:rPr>
          <w:t>9</w:t>
        </w:r>
        <w:r>
          <w:rPr>
            <w:noProof/>
            <w:webHidden/>
          </w:rPr>
          <w:fldChar w:fldCharType="end"/>
        </w:r>
      </w:hyperlink>
    </w:p>
    <w:p w14:paraId="0C609C7B" w14:textId="48D83D25"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1999" w:history="1">
        <w:r w:rsidRPr="00667ED6">
          <w:rPr>
            <w:rStyle w:val="Collegamentoipertestuale"/>
            <w:noProof/>
          </w:rPr>
          <w:t>3.4.2</w:t>
        </w:r>
        <w:r>
          <w:rPr>
            <w:rFonts w:asciiTheme="minorHAnsi" w:eastAsiaTheme="minorEastAsia" w:hAnsiTheme="minorHAnsi" w:cstheme="minorBidi"/>
            <w:noProof/>
            <w:kern w:val="2"/>
            <w14:ligatures w14:val="standardContextual"/>
          </w:rPr>
          <w:tab/>
        </w:r>
        <w:r w:rsidRPr="00667ED6">
          <w:rPr>
            <w:rStyle w:val="Collegamentoipertestuale"/>
            <w:noProof/>
          </w:rPr>
          <w:t>Use case model</w:t>
        </w:r>
        <w:r>
          <w:rPr>
            <w:noProof/>
            <w:webHidden/>
          </w:rPr>
          <w:tab/>
        </w:r>
        <w:r>
          <w:rPr>
            <w:noProof/>
            <w:webHidden/>
          </w:rPr>
          <w:fldChar w:fldCharType="begin"/>
        </w:r>
        <w:r>
          <w:rPr>
            <w:noProof/>
            <w:webHidden/>
          </w:rPr>
          <w:instrText xml:space="preserve"> PAGEREF _Toc243741999 \h </w:instrText>
        </w:r>
        <w:r>
          <w:rPr>
            <w:noProof/>
            <w:webHidden/>
          </w:rPr>
        </w:r>
        <w:r>
          <w:rPr>
            <w:noProof/>
            <w:webHidden/>
          </w:rPr>
          <w:fldChar w:fldCharType="separate"/>
        </w:r>
        <w:r>
          <w:rPr>
            <w:noProof/>
            <w:webHidden/>
          </w:rPr>
          <w:t>13</w:t>
        </w:r>
        <w:r>
          <w:rPr>
            <w:noProof/>
            <w:webHidden/>
          </w:rPr>
          <w:fldChar w:fldCharType="end"/>
        </w:r>
      </w:hyperlink>
    </w:p>
    <w:p w14:paraId="715FE216" w14:textId="066CC822"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2000" w:history="1">
        <w:r w:rsidRPr="00667ED6">
          <w:rPr>
            <w:rStyle w:val="Collegamentoipertestuale"/>
            <w:noProof/>
          </w:rPr>
          <w:t>3.4.3</w:t>
        </w:r>
        <w:r>
          <w:rPr>
            <w:rFonts w:asciiTheme="minorHAnsi" w:eastAsiaTheme="minorEastAsia" w:hAnsiTheme="minorHAnsi" w:cstheme="minorBidi"/>
            <w:noProof/>
            <w:kern w:val="2"/>
            <w14:ligatures w14:val="standardContextual"/>
          </w:rPr>
          <w:tab/>
        </w:r>
        <w:r w:rsidRPr="00667ED6">
          <w:rPr>
            <w:rStyle w:val="Collegamentoipertestuale"/>
            <w:noProof/>
          </w:rPr>
          <w:t>Object model</w:t>
        </w:r>
        <w:r>
          <w:rPr>
            <w:noProof/>
            <w:webHidden/>
          </w:rPr>
          <w:tab/>
        </w:r>
        <w:r>
          <w:rPr>
            <w:noProof/>
            <w:webHidden/>
          </w:rPr>
          <w:fldChar w:fldCharType="begin"/>
        </w:r>
        <w:r>
          <w:rPr>
            <w:noProof/>
            <w:webHidden/>
          </w:rPr>
          <w:instrText xml:space="preserve"> PAGEREF _Toc243742000 \h </w:instrText>
        </w:r>
        <w:r>
          <w:rPr>
            <w:noProof/>
            <w:webHidden/>
          </w:rPr>
        </w:r>
        <w:r>
          <w:rPr>
            <w:noProof/>
            <w:webHidden/>
          </w:rPr>
          <w:fldChar w:fldCharType="separate"/>
        </w:r>
        <w:r>
          <w:rPr>
            <w:noProof/>
            <w:webHidden/>
          </w:rPr>
          <w:t>13</w:t>
        </w:r>
        <w:r>
          <w:rPr>
            <w:noProof/>
            <w:webHidden/>
          </w:rPr>
          <w:fldChar w:fldCharType="end"/>
        </w:r>
      </w:hyperlink>
    </w:p>
    <w:p w14:paraId="06716A2B" w14:textId="2771C237"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2001" w:history="1">
        <w:r w:rsidRPr="00667ED6">
          <w:rPr>
            <w:rStyle w:val="Collegamentoipertestuale"/>
            <w:noProof/>
          </w:rPr>
          <w:t>3.4.4</w:t>
        </w:r>
        <w:r>
          <w:rPr>
            <w:rFonts w:asciiTheme="minorHAnsi" w:eastAsiaTheme="minorEastAsia" w:hAnsiTheme="minorHAnsi" w:cstheme="minorBidi"/>
            <w:noProof/>
            <w:kern w:val="2"/>
            <w14:ligatures w14:val="standardContextual"/>
          </w:rPr>
          <w:tab/>
        </w:r>
        <w:r w:rsidRPr="00667ED6">
          <w:rPr>
            <w:rStyle w:val="Collegamentoipertestuale"/>
            <w:noProof/>
          </w:rPr>
          <w:t>Dynamic model</w:t>
        </w:r>
        <w:r>
          <w:rPr>
            <w:noProof/>
            <w:webHidden/>
          </w:rPr>
          <w:tab/>
        </w:r>
        <w:r>
          <w:rPr>
            <w:noProof/>
            <w:webHidden/>
          </w:rPr>
          <w:fldChar w:fldCharType="begin"/>
        </w:r>
        <w:r>
          <w:rPr>
            <w:noProof/>
            <w:webHidden/>
          </w:rPr>
          <w:instrText xml:space="preserve"> PAGEREF _Toc243742001 \h </w:instrText>
        </w:r>
        <w:r>
          <w:rPr>
            <w:noProof/>
            <w:webHidden/>
          </w:rPr>
        </w:r>
        <w:r>
          <w:rPr>
            <w:noProof/>
            <w:webHidden/>
          </w:rPr>
          <w:fldChar w:fldCharType="separate"/>
        </w:r>
        <w:r>
          <w:rPr>
            <w:noProof/>
            <w:webHidden/>
          </w:rPr>
          <w:t>13</w:t>
        </w:r>
        <w:r>
          <w:rPr>
            <w:noProof/>
            <w:webHidden/>
          </w:rPr>
          <w:fldChar w:fldCharType="end"/>
        </w:r>
      </w:hyperlink>
    </w:p>
    <w:p w14:paraId="4802B6FB" w14:textId="445827A5" w:rsidR="00625787" w:rsidRDefault="00625787">
      <w:pPr>
        <w:pStyle w:val="Sommario2"/>
        <w:tabs>
          <w:tab w:val="left" w:pos="1132"/>
        </w:tabs>
        <w:rPr>
          <w:rFonts w:asciiTheme="minorHAnsi" w:eastAsiaTheme="minorEastAsia" w:hAnsiTheme="minorHAnsi" w:cstheme="minorBidi"/>
          <w:noProof/>
          <w:kern w:val="2"/>
          <w14:ligatures w14:val="standardContextual"/>
        </w:rPr>
      </w:pPr>
      <w:hyperlink w:anchor="_Toc243742002" w:history="1">
        <w:r w:rsidRPr="00667ED6">
          <w:rPr>
            <w:rStyle w:val="Collegamentoipertestuale"/>
            <w:noProof/>
            <w:lang w:val="en-US"/>
          </w:rPr>
          <w:t>3.4.5</w:t>
        </w:r>
        <w:r>
          <w:rPr>
            <w:rFonts w:asciiTheme="minorHAnsi" w:eastAsiaTheme="minorEastAsia" w:hAnsiTheme="minorHAnsi" w:cstheme="minorBidi"/>
            <w:noProof/>
            <w:kern w:val="2"/>
            <w14:ligatures w14:val="standardContextual"/>
          </w:rPr>
          <w:tab/>
        </w:r>
        <w:r w:rsidRPr="00667ED6">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_Toc243742002 \h </w:instrText>
        </w:r>
        <w:r>
          <w:rPr>
            <w:noProof/>
            <w:webHidden/>
          </w:rPr>
        </w:r>
        <w:r>
          <w:rPr>
            <w:noProof/>
            <w:webHidden/>
          </w:rPr>
          <w:fldChar w:fldCharType="separate"/>
        </w:r>
        <w:r>
          <w:rPr>
            <w:noProof/>
            <w:webHidden/>
          </w:rPr>
          <w:t>13</w:t>
        </w:r>
        <w:r>
          <w:rPr>
            <w:noProof/>
            <w:webHidden/>
          </w:rPr>
          <w:fldChar w:fldCharType="end"/>
        </w:r>
      </w:hyperlink>
    </w:p>
    <w:p w14:paraId="2B32A057" w14:textId="61C1BA8B" w:rsidR="00625787" w:rsidRDefault="00625787">
      <w:pPr>
        <w:pStyle w:val="Sommario1"/>
        <w:tabs>
          <w:tab w:val="left" w:pos="566"/>
        </w:tabs>
        <w:rPr>
          <w:rFonts w:asciiTheme="minorHAnsi" w:eastAsiaTheme="minorEastAsia" w:hAnsiTheme="minorHAnsi" w:cstheme="minorBidi"/>
          <w:noProof/>
          <w:kern w:val="2"/>
          <w14:ligatures w14:val="standardContextual"/>
        </w:rPr>
      </w:pPr>
      <w:hyperlink w:anchor="_Toc243742003" w:history="1">
        <w:r w:rsidRPr="00667ED6">
          <w:rPr>
            <w:rStyle w:val="Collegamentoipertestuale"/>
            <w:noProof/>
          </w:rPr>
          <w:t>4.</w:t>
        </w:r>
        <w:r>
          <w:rPr>
            <w:rFonts w:asciiTheme="minorHAnsi" w:eastAsiaTheme="minorEastAsia" w:hAnsiTheme="minorHAnsi" w:cstheme="minorBidi"/>
            <w:noProof/>
            <w:kern w:val="2"/>
            <w14:ligatures w14:val="standardContextual"/>
          </w:rPr>
          <w:tab/>
        </w:r>
        <w:r w:rsidRPr="00667ED6">
          <w:rPr>
            <w:rStyle w:val="Collegamentoipertestuale"/>
            <w:noProof/>
          </w:rPr>
          <w:t>GLOSSARY</w:t>
        </w:r>
        <w:r>
          <w:rPr>
            <w:noProof/>
            <w:webHidden/>
          </w:rPr>
          <w:tab/>
        </w:r>
        <w:r>
          <w:rPr>
            <w:noProof/>
            <w:webHidden/>
          </w:rPr>
          <w:fldChar w:fldCharType="begin"/>
        </w:r>
        <w:r>
          <w:rPr>
            <w:noProof/>
            <w:webHidden/>
          </w:rPr>
          <w:instrText xml:space="preserve"> PAGEREF _Toc243742003 \h </w:instrText>
        </w:r>
        <w:r>
          <w:rPr>
            <w:noProof/>
            <w:webHidden/>
          </w:rPr>
        </w:r>
        <w:r>
          <w:rPr>
            <w:noProof/>
            <w:webHidden/>
          </w:rPr>
          <w:fldChar w:fldCharType="separate"/>
        </w:r>
        <w:r>
          <w:rPr>
            <w:noProof/>
            <w:webHidden/>
          </w:rPr>
          <w:t>13</w:t>
        </w:r>
        <w:r>
          <w:rPr>
            <w:noProof/>
            <w:webHidden/>
          </w:rPr>
          <w:fldChar w:fldCharType="end"/>
        </w:r>
      </w:hyperlink>
    </w:p>
    <w:p w14:paraId="2F5C643D" w14:textId="503DE553"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270E8E">
      <w:pPr>
        <w:pStyle w:val="Titolo"/>
        <w:numPr>
          <w:ilvl w:val="0"/>
          <w:numId w:val="1"/>
        </w:numPr>
        <w:ind w:left="426" w:hanging="426"/>
        <w:jc w:val="left"/>
      </w:pPr>
      <w:bookmarkStart w:id="0" w:name="_Toc243741974"/>
      <w:bookmarkStart w:id="1" w:name="_Hlk243298281"/>
      <w:r>
        <w:lastRenderedPageBreak/>
        <w:t>INTRODUCTION</w:t>
      </w:r>
      <w:bookmarkEnd w:id="0"/>
    </w:p>
    <w:p w14:paraId="1BD7DB5D" w14:textId="46B8110D" w:rsidR="00C676BC" w:rsidRDefault="00C676BC" w:rsidP="00270E8E">
      <w:pPr>
        <w:pStyle w:val="Titolo2"/>
        <w:numPr>
          <w:ilvl w:val="1"/>
          <w:numId w:val="1"/>
        </w:numPr>
        <w:ind w:left="716" w:hanging="432"/>
      </w:pPr>
      <w:bookmarkStart w:id="2" w:name="_Toc243741975"/>
      <w:bookmarkEnd w:id="1"/>
      <w:r>
        <w:t>Purpose of the system</w:t>
      </w:r>
      <w:bookmarkEnd w:id="2"/>
    </w:p>
    <w:p w14:paraId="142B8E3A" w14:textId="2D1F1882" w:rsidR="00C676BC" w:rsidRDefault="00C676BC" w:rsidP="00162691">
      <w:pPr>
        <w:spacing w:after="100"/>
        <w:ind w:left="709"/>
        <w:jc w:val="both"/>
      </w:pPr>
      <w:r>
        <w:t xml:space="preserve">L’obiettivo </w:t>
      </w:r>
      <w:r w:rsidR="00873D91" w:rsidRPr="00873D91">
        <w:t xml:space="preserve">del sistema di </w:t>
      </w:r>
      <w:proofErr w:type="spellStart"/>
      <w:r w:rsidR="00873D91" w:rsidRPr="00873D91">
        <w:t>ecommerce</w:t>
      </w:r>
      <w:proofErr w:type="spellEnd"/>
      <w:r w:rsidR="00873D91" w:rsidRPr="00873D91">
        <w:t xml:space="preserve"> GG-</w:t>
      </w:r>
      <w:proofErr w:type="spellStart"/>
      <w:r w:rsidR="00873D91" w:rsidRPr="00873D91">
        <w:t>Eyeware</w:t>
      </w:r>
      <w:proofErr w:type="spellEnd"/>
      <w:r w:rsidR="00873D91" w:rsidRPr="00873D91">
        <w:t xml:space="preserve">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270E8E">
      <w:pPr>
        <w:pStyle w:val="Titolo2"/>
        <w:numPr>
          <w:ilvl w:val="1"/>
          <w:numId w:val="1"/>
        </w:numPr>
        <w:ind w:left="716" w:hanging="432"/>
      </w:pPr>
      <w:bookmarkStart w:id="3" w:name="_Toc243741976"/>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AE34E4" w:rsidRDefault="00873D91" w:rsidP="00270E8E">
      <w:pPr>
        <w:pStyle w:val="Paragrafoelenco"/>
        <w:numPr>
          <w:ilvl w:val="0"/>
          <w:numId w:val="5"/>
        </w:numPr>
        <w:spacing w:after="100"/>
        <w:jc w:val="both"/>
        <w:rPr>
          <w:rFonts w:ascii="Times New Roman" w:hAnsi="Times New Roman" w:cs="Times New Roman"/>
          <w:b/>
          <w:bCs/>
        </w:rPr>
      </w:pPr>
      <w:r w:rsidRPr="00AE34E4">
        <w:rPr>
          <w:rFonts w:ascii="Times New Roman" w:hAnsi="Times New Roman" w:cs="Times New Roman"/>
          <w:b/>
          <w:bCs/>
        </w:rPr>
        <w:t>Area utenti registrati / utenti non registrati</w:t>
      </w:r>
    </w:p>
    <w:p w14:paraId="7429F948" w14:textId="5647D310"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n’è possiede già uno</w:t>
      </w:r>
    </w:p>
    <w:p w14:paraId="094D3E50" w14:textId="3FB3E45A"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AE34E4" w:rsidRDefault="00873D91" w:rsidP="00270E8E">
      <w:pPr>
        <w:pStyle w:val="Paragrafoelenco"/>
        <w:numPr>
          <w:ilvl w:val="0"/>
          <w:numId w:val="5"/>
        </w:numPr>
        <w:spacing w:after="100"/>
        <w:jc w:val="both"/>
        <w:rPr>
          <w:rFonts w:ascii="Times New Roman" w:hAnsi="Times New Roman" w:cs="Times New Roman"/>
          <w:b/>
          <w:bCs/>
        </w:rPr>
      </w:pPr>
      <w:r w:rsidRPr="00AE34E4">
        <w:rPr>
          <w:rFonts w:ascii="Times New Roman" w:hAnsi="Times New Roman" w:cs="Times New Roman"/>
          <w:b/>
          <w:bCs/>
        </w:rPr>
        <w:t xml:space="preserve">Aree per i dipendenti </w:t>
      </w:r>
    </w:p>
    <w:p w14:paraId="2CE395D8" w14:textId="7F59272C"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Product Manager</w:t>
      </w:r>
      <w:r w:rsidRPr="00873D91">
        <w:rPr>
          <w:rFonts w:ascii="Times New Roman" w:hAnsi="Times New Roman" w:cs="Times New Roman"/>
        </w:rPr>
        <w:t>: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Market Analyzer</w:t>
      </w:r>
      <w:r w:rsidRPr="00873D91">
        <w:rPr>
          <w:rFonts w:ascii="Times New Roman" w:hAnsi="Times New Roman" w:cs="Times New Roman"/>
        </w:rPr>
        <w:t xml:space="preserve">: accesso a una sezione con gli ordini effettuati dai clienti senza i dati personali, potendo visualizzare quindi solo gli occhiali ordinati, e la possibilità di filtrare questi ordini per un periodo di tempo scelto </w:t>
      </w:r>
    </w:p>
    <w:p w14:paraId="1FE8B8FA" w14:textId="7F66A4D5"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Order Manager</w:t>
      </w:r>
      <w:r w:rsidRPr="00873D91">
        <w:rPr>
          <w:rFonts w:ascii="Times New Roman" w:hAnsi="Times New Roman" w:cs="Times New Roman"/>
        </w:rPr>
        <w:t>: accesso a un’area dove è possibile visualizzare gli ordini effettuati dai clienti con tutti i dati associati, filtrarli all’occorrenza per una determinata data o cliente e la possibilità di cambiare lo stato dell’ordine da “in lavorazione”, a “spedito”, successivamente “in consegna”, infine “consegnato”</w:t>
      </w:r>
    </w:p>
    <w:p w14:paraId="3E0D0F2F" w14:textId="77777777" w:rsidR="00873D91" w:rsidRPr="00873D91" w:rsidRDefault="00873D91" w:rsidP="00162691">
      <w:pPr>
        <w:spacing w:after="100"/>
        <w:ind w:left="709"/>
        <w:jc w:val="both"/>
      </w:pPr>
      <w:r w:rsidRPr="00873D91">
        <w:t xml:space="preserve">Le funzionalità che </w:t>
      </w:r>
      <w:r w:rsidRPr="00AE34E4">
        <w:rPr>
          <w:b/>
          <w:bCs/>
        </w:rPr>
        <w:t>NON</w:t>
      </w:r>
      <w:r w:rsidRPr="00873D91">
        <w:t xml:space="preserve"> sono incluse nell’ambito del sistema sono:</w:t>
      </w:r>
    </w:p>
    <w:p w14:paraId="160C590A" w14:textId="63787131"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270E8E">
      <w:pPr>
        <w:pStyle w:val="Titolo2"/>
        <w:numPr>
          <w:ilvl w:val="1"/>
          <w:numId w:val="1"/>
        </w:numPr>
        <w:rPr>
          <w:lang w:val="en-US"/>
        </w:rPr>
      </w:pPr>
      <w:r w:rsidRPr="00595A35">
        <w:t xml:space="preserve"> </w:t>
      </w:r>
      <w:bookmarkStart w:id="4" w:name="_Toc243741977"/>
      <w:r w:rsidR="00442970" w:rsidRPr="001B4FAA">
        <w:rPr>
          <w:lang w:val="en-US"/>
        </w:rPr>
        <w:t>Objectives and success criteria of the project</w:t>
      </w:r>
      <w:bookmarkEnd w:id="4"/>
    </w:p>
    <w:p w14:paraId="74A7EB08" w14:textId="0966B7E7" w:rsidR="00873D91" w:rsidRPr="00873D91" w:rsidRDefault="00873D91" w:rsidP="00270E8E">
      <w:pPr>
        <w:pStyle w:val="Paragrafoelenco"/>
        <w:numPr>
          <w:ilvl w:val="0"/>
          <w:numId w:val="7"/>
        </w:numPr>
        <w:spacing w:after="100"/>
        <w:rPr>
          <w:rFonts w:ascii="Times New Roman" w:hAnsi="Times New Roman" w:cs="Times New Roman"/>
        </w:rPr>
      </w:pPr>
      <w:r w:rsidRPr="00AE34E4">
        <w:rPr>
          <w:rFonts w:ascii="Times New Roman" w:hAnsi="Times New Roman" w:cs="Times New Roman"/>
          <w:b/>
          <w:bCs/>
        </w:rPr>
        <w:t>Espansione territoriale dell’area di influenza del negozio</w:t>
      </w:r>
      <w:r w:rsidRPr="00873D91">
        <w:rPr>
          <w:rFonts w:ascii="Times New Roman" w:hAnsi="Times New Roman" w:cs="Times New Roman"/>
        </w:rPr>
        <w:t>: rendere il catalogo disponibile anche per persone che sono impossibilitate a recarsi al negozio fisico, permettendo a futuri clienti da acquistare da negozi locali basati in Italia anche se lontano dalla loro zona</w:t>
      </w:r>
    </w:p>
    <w:p w14:paraId="68F0818C" w14:textId="2301667E" w:rsidR="00873D91" w:rsidRPr="00873D91" w:rsidRDefault="00461A65" w:rsidP="00270E8E">
      <w:pPr>
        <w:pStyle w:val="Paragrafoelenco"/>
        <w:numPr>
          <w:ilvl w:val="0"/>
          <w:numId w:val="7"/>
        </w:numPr>
        <w:spacing w:after="100"/>
      </w:pPr>
      <w:r w:rsidRPr="00461A65">
        <w:rPr>
          <w:b/>
          <w:bCs/>
          <w:color w:val="000000" w:themeColor="text1"/>
        </w:rPr>
        <w:lastRenderedPageBreak/>
        <w:t xml:space="preserve">Semplicità rispetto alla tassazione di merci: </w:t>
      </w:r>
      <w:r w:rsidR="00873D91" w:rsidRPr="00873D91">
        <w:t>dato che il sito è per un negozio italiano il cliente non ha nessun problema per quanto riguarda tasse di dogana o spese di spedizione alte a causa di spedizioni provenienti da un altro paese</w:t>
      </w:r>
    </w:p>
    <w:p w14:paraId="2E232AAD" w14:textId="0B5D477D" w:rsidR="003673AF" w:rsidRDefault="00442970" w:rsidP="00270E8E">
      <w:pPr>
        <w:pStyle w:val="Titolo2"/>
        <w:numPr>
          <w:ilvl w:val="1"/>
          <w:numId w:val="1"/>
        </w:numPr>
      </w:pPr>
      <w:bookmarkStart w:id="5" w:name="_Toc243741978"/>
      <w:r w:rsidRPr="00442970">
        <w:t>Definitions, acronyms, and abbreviations</w:t>
      </w:r>
      <w:bookmarkEnd w:id="5"/>
    </w:p>
    <w:p w14:paraId="4128CF44" w14:textId="45E356BC" w:rsidR="009D6042" w:rsidRDefault="009D6042" w:rsidP="009D6042">
      <w:pPr>
        <w:spacing w:before="100" w:after="100"/>
        <w:ind w:left="709"/>
        <w:rPr>
          <w:b/>
          <w:bCs/>
        </w:rPr>
      </w:pPr>
      <w:r>
        <w:rPr>
          <w:b/>
          <w:bCs/>
        </w:rPr>
        <w:t>Definitions</w:t>
      </w:r>
    </w:p>
    <w:p w14:paraId="5E1CE823" w14:textId="77777777" w:rsidR="009D6042" w:rsidRDefault="009D6042" w:rsidP="009D6042">
      <w:pPr>
        <w:spacing w:after="100"/>
        <w:ind w:left="709"/>
        <w:rPr>
          <w:b/>
          <w:bCs/>
          <w:color w:val="000000" w:themeColor="text1"/>
        </w:rPr>
      </w:pPr>
      <w:r>
        <w:rPr>
          <w:b/>
          <w:bCs/>
          <w:color w:val="000000" w:themeColor="text1"/>
        </w:rPr>
        <w:t xml:space="preserve">Guest: </w:t>
      </w:r>
      <w:r>
        <w:t xml:space="preserve">utente non autenticato che naviga sulla piattaforma. Ha la possibilità di esplorare il catalogo prodotti, visualizzare le schede dettagliate degli occhiali, applicare filtri di ricerca e aggiungere articoli al proprio </w:t>
      </w:r>
      <w:r w:rsidRPr="002033A8">
        <w:rPr>
          <w:rStyle w:val="Enfasicorsivo"/>
          <w:i w:val="0"/>
          <w:iCs w:val="0"/>
        </w:rPr>
        <w:t>Carrello</w:t>
      </w:r>
      <w:r>
        <w:t xml:space="preserve"> però senza poter effettuare il checkout.</w:t>
      </w:r>
    </w:p>
    <w:p w14:paraId="16027875" w14:textId="77777777" w:rsidR="009D6042" w:rsidRDefault="009D6042" w:rsidP="009D6042">
      <w:pPr>
        <w:spacing w:after="100"/>
        <w:ind w:left="709"/>
        <w:rPr>
          <w:color w:val="000000" w:themeColor="text1"/>
        </w:rPr>
      </w:pPr>
      <w:r>
        <w:rPr>
          <w:b/>
          <w:bCs/>
          <w:color w:val="000000" w:themeColor="text1"/>
        </w:rPr>
        <w:t xml:space="preserve">Cliente: </w:t>
      </w:r>
      <w:r>
        <w:rPr>
          <w:color w:val="000000" w:themeColor="text1"/>
        </w:rPr>
        <w:t xml:space="preserve">utente autenticato nel sistema, a differenza del Guest può effettuare un acquisto e dispone di una dashboard contenente tutte le informazioni relative al suo account e al suo storico ordini. Nel suo account sono specificati: </w:t>
      </w:r>
    </w:p>
    <w:p w14:paraId="77D3F000"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Nome </w:t>
      </w:r>
    </w:p>
    <w:p w14:paraId="18AB257E"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Cognome </w:t>
      </w:r>
    </w:p>
    <w:p w14:paraId="78C9FF0E"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E-Mail  </w:t>
      </w:r>
    </w:p>
    <w:p w14:paraId="784AA356"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Password </w:t>
      </w:r>
    </w:p>
    <w:p w14:paraId="6268FF9E"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Telefono </w:t>
      </w:r>
    </w:p>
    <w:p w14:paraId="71234775"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Indirizzo di spedizione predefinito </w:t>
      </w:r>
    </w:p>
    <w:p w14:paraId="71794564"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Data di nascita </w:t>
      </w:r>
    </w:p>
    <w:p w14:paraId="54681120" w14:textId="77777777" w:rsidR="009D6042" w:rsidRPr="009848F6" w:rsidRDefault="009D6042" w:rsidP="009D6042">
      <w:pPr>
        <w:pStyle w:val="Paragrafoelenco"/>
        <w:numPr>
          <w:ilvl w:val="0"/>
          <w:numId w:val="7"/>
        </w:numPr>
        <w:spacing w:after="100"/>
        <w:rPr>
          <w:rFonts w:ascii="Times New Roman" w:hAnsi="Times New Roman" w:cs="Times New Roman"/>
          <w:color w:val="000000" w:themeColor="text1"/>
        </w:rPr>
      </w:pPr>
      <w:r w:rsidRPr="009848F6">
        <w:rPr>
          <w:rFonts w:ascii="Times New Roman" w:eastAsia="Times New Roman" w:hAnsi="Times New Roman" w:cs="Times New Roman"/>
        </w:rPr>
        <w:t>Stato account (attivo / disattivato)</w:t>
      </w:r>
    </w:p>
    <w:p w14:paraId="3765E5F2" w14:textId="77777777" w:rsidR="009D6042" w:rsidRDefault="009D6042" w:rsidP="009D6042">
      <w:pPr>
        <w:spacing w:after="100"/>
        <w:ind w:left="709"/>
        <w:jc w:val="both"/>
        <w:rPr>
          <w:b/>
          <w:bCs/>
          <w:color w:val="000000" w:themeColor="text1"/>
        </w:rPr>
      </w:pPr>
      <w:r>
        <w:rPr>
          <w:b/>
          <w:bCs/>
          <w:color w:val="000000" w:themeColor="text1"/>
        </w:rPr>
        <w:t xml:space="preserve">Manager: </w:t>
      </w:r>
      <w:r>
        <w:t>figura con privilegi gestionali elevati che si occupa dell'amministrazione del negozio online.</w:t>
      </w:r>
    </w:p>
    <w:p w14:paraId="5B334F47" w14:textId="77777777" w:rsidR="009D6042" w:rsidRDefault="009D6042" w:rsidP="009D6042">
      <w:pPr>
        <w:spacing w:after="100"/>
        <w:ind w:left="709"/>
        <w:rPr>
          <w:color w:val="000000" w:themeColor="text1"/>
        </w:rPr>
      </w:pPr>
      <w:r>
        <w:rPr>
          <w:b/>
          <w:bCs/>
          <w:color w:val="000000" w:themeColor="text1"/>
        </w:rPr>
        <w:t xml:space="preserve">Occhiale: </w:t>
      </w:r>
      <w:r>
        <w:rPr>
          <w:color w:val="000000" w:themeColor="text1"/>
        </w:rPr>
        <w:t>prodotto commercializzato sulla piattaforma. È caratterizzato da:</w:t>
      </w:r>
    </w:p>
    <w:p w14:paraId="5A7532E1" w14:textId="77777777" w:rsidR="009D6042" w:rsidRDefault="009D6042" w:rsidP="009D6042">
      <w:pPr>
        <w:pStyle w:val="Paragrafoelenco"/>
        <w:numPr>
          <w:ilvl w:val="0"/>
          <w:numId w:val="19"/>
        </w:numPr>
        <w:spacing w:after="100"/>
        <w:rPr>
          <w:color w:val="000000" w:themeColor="text1"/>
        </w:rPr>
      </w:pPr>
      <w:r>
        <w:rPr>
          <w:color w:val="000000" w:themeColor="text1"/>
        </w:rPr>
        <w:t>ID</w:t>
      </w:r>
    </w:p>
    <w:p w14:paraId="5D2DC4A4" w14:textId="77777777" w:rsidR="009D6042" w:rsidRDefault="009D6042" w:rsidP="009D6042">
      <w:pPr>
        <w:pStyle w:val="Paragrafoelenco"/>
        <w:numPr>
          <w:ilvl w:val="0"/>
          <w:numId w:val="19"/>
        </w:numPr>
        <w:spacing w:after="100"/>
        <w:rPr>
          <w:color w:val="000000" w:themeColor="text1"/>
        </w:rPr>
      </w:pPr>
      <w:r>
        <w:rPr>
          <w:color w:val="000000" w:themeColor="text1"/>
        </w:rPr>
        <w:t>Tipologia (Da vista, Da sole)</w:t>
      </w:r>
    </w:p>
    <w:p w14:paraId="3FDDBECA" w14:textId="77777777" w:rsidR="009D6042" w:rsidRDefault="009D6042" w:rsidP="009D6042">
      <w:pPr>
        <w:pStyle w:val="Paragrafoelenco"/>
        <w:numPr>
          <w:ilvl w:val="0"/>
          <w:numId w:val="19"/>
        </w:numPr>
        <w:spacing w:after="100"/>
        <w:rPr>
          <w:color w:val="000000" w:themeColor="text1"/>
        </w:rPr>
      </w:pPr>
      <w:r>
        <w:rPr>
          <w:color w:val="000000" w:themeColor="text1"/>
        </w:rPr>
        <w:t>Galleria con immagini</w:t>
      </w:r>
    </w:p>
    <w:p w14:paraId="38ED24D9" w14:textId="77777777" w:rsidR="009D6042" w:rsidRDefault="009D6042" w:rsidP="009D6042">
      <w:pPr>
        <w:pStyle w:val="Paragrafoelenco"/>
        <w:numPr>
          <w:ilvl w:val="0"/>
          <w:numId w:val="19"/>
        </w:numPr>
        <w:spacing w:after="100"/>
        <w:rPr>
          <w:color w:val="000000" w:themeColor="text1"/>
        </w:rPr>
      </w:pPr>
      <w:r>
        <w:rPr>
          <w:color w:val="000000" w:themeColor="text1"/>
        </w:rPr>
        <w:t>Marca e Modello</w:t>
      </w:r>
    </w:p>
    <w:p w14:paraId="7CAB6E06" w14:textId="77777777" w:rsidR="009D6042" w:rsidRDefault="009D6042" w:rsidP="009D6042">
      <w:pPr>
        <w:pStyle w:val="Paragrafoelenco"/>
        <w:numPr>
          <w:ilvl w:val="0"/>
          <w:numId w:val="19"/>
        </w:numPr>
        <w:spacing w:after="100"/>
        <w:rPr>
          <w:color w:val="000000" w:themeColor="text1"/>
        </w:rPr>
      </w:pPr>
      <w:r>
        <w:rPr>
          <w:color w:val="000000" w:themeColor="text1"/>
        </w:rPr>
        <w:t>Genere</w:t>
      </w:r>
    </w:p>
    <w:p w14:paraId="57A8CA2C" w14:textId="77777777" w:rsidR="009D6042" w:rsidRDefault="009D6042" w:rsidP="009D6042">
      <w:pPr>
        <w:pStyle w:val="Paragrafoelenco"/>
        <w:numPr>
          <w:ilvl w:val="0"/>
          <w:numId w:val="19"/>
        </w:numPr>
        <w:spacing w:after="100"/>
        <w:rPr>
          <w:color w:val="000000" w:themeColor="text1"/>
        </w:rPr>
      </w:pPr>
      <w:r>
        <w:rPr>
          <w:color w:val="000000" w:themeColor="text1"/>
        </w:rPr>
        <w:t>Taglia e Tipologia di montatura</w:t>
      </w:r>
    </w:p>
    <w:p w14:paraId="0160ECB4" w14:textId="77777777" w:rsidR="009D6042" w:rsidRDefault="009D6042" w:rsidP="009D6042">
      <w:pPr>
        <w:pStyle w:val="Paragrafoelenco"/>
        <w:numPr>
          <w:ilvl w:val="0"/>
          <w:numId w:val="19"/>
        </w:numPr>
        <w:spacing w:after="100"/>
        <w:rPr>
          <w:color w:val="000000" w:themeColor="text1"/>
        </w:rPr>
      </w:pPr>
      <w:r>
        <w:rPr>
          <w:color w:val="000000" w:themeColor="text1"/>
        </w:rPr>
        <w:t>Forma</w:t>
      </w:r>
    </w:p>
    <w:p w14:paraId="7E656C62" w14:textId="77777777" w:rsidR="009D6042" w:rsidRDefault="009D6042" w:rsidP="009D6042">
      <w:pPr>
        <w:pStyle w:val="Paragrafoelenco"/>
        <w:numPr>
          <w:ilvl w:val="0"/>
          <w:numId w:val="19"/>
        </w:numPr>
        <w:spacing w:after="100"/>
        <w:rPr>
          <w:color w:val="000000" w:themeColor="text1"/>
        </w:rPr>
      </w:pPr>
      <w:r>
        <w:rPr>
          <w:color w:val="000000" w:themeColor="text1"/>
        </w:rPr>
        <w:t>Materiale</w:t>
      </w:r>
    </w:p>
    <w:p w14:paraId="13FBF83F" w14:textId="77777777" w:rsidR="009D6042" w:rsidRPr="008F5FCC" w:rsidRDefault="009D6042" w:rsidP="009D6042">
      <w:pPr>
        <w:pStyle w:val="Paragrafoelenco"/>
        <w:numPr>
          <w:ilvl w:val="0"/>
          <w:numId w:val="19"/>
        </w:numPr>
        <w:spacing w:after="100"/>
        <w:rPr>
          <w:color w:val="000000" w:themeColor="text1"/>
        </w:rPr>
      </w:pPr>
      <w:r>
        <w:rPr>
          <w:color w:val="000000" w:themeColor="text1"/>
        </w:rPr>
        <w:t>Prezzo di vendita</w:t>
      </w:r>
    </w:p>
    <w:p w14:paraId="446F4581" w14:textId="77777777" w:rsidR="009D6042" w:rsidRPr="008F5FCC" w:rsidRDefault="009D6042" w:rsidP="009D6042">
      <w:pPr>
        <w:spacing w:after="100"/>
        <w:ind w:left="709"/>
        <w:rPr>
          <w:color w:val="000000" w:themeColor="text1"/>
        </w:rPr>
      </w:pPr>
      <w:r>
        <w:rPr>
          <w:b/>
          <w:bCs/>
          <w:color w:val="000000" w:themeColor="text1"/>
        </w:rPr>
        <w:t xml:space="preserve">Outlet: </w:t>
      </w:r>
      <w:r>
        <w:rPr>
          <w:color w:val="000000" w:themeColor="text1"/>
        </w:rPr>
        <w:t xml:space="preserve">Sezione del sito in cui è presente il catalogo con gli occhiali con un prezzo scontato attivo. </w:t>
      </w:r>
    </w:p>
    <w:p w14:paraId="7BCA3DAD" w14:textId="77777777" w:rsidR="009D6042" w:rsidRPr="008F5FCC" w:rsidRDefault="009D6042" w:rsidP="009D6042">
      <w:pPr>
        <w:widowControl/>
        <w:tabs>
          <w:tab w:val="left" w:pos="709"/>
        </w:tabs>
        <w:suppressAutoHyphens w:val="0"/>
        <w:ind w:left="709"/>
        <w:rPr>
          <w:rFonts w:eastAsia="Times New Roman"/>
          <w:kern w:val="0"/>
        </w:rPr>
      </w:pPr>
      <w:r>
        <w:rPr>
          <w:b/>
          <w:bCs/>
          <w:color w:val="000000" w:themeColor="text1"/>
        </w:rPr>
        <w:t xml:space="preserve">Ordine: </w:t>
      </w:r>
      <w:r w:rsidRPr="008F5FCC">
        <w:rPr>
          <w:rFonts w:eastAsia="Times New Roman"/>
          <w:kern w:val="0"/>
        </w:rPr>
        <w:t xml:space="preserve">rappresenta la richiesta d'acquisto formalizzata e confermata da un Cliente. È composto da: </w:t>
      </w:r>
    </w:p>
    <w:p w14:paraId="18AD118F" w14:textId="77777777" w:rsidR="009D6042" w:rsidRPr="008F5FCC" w:rsidRDefault="009D6042" w:rsidP="009D6042">
      <w:pPr>
        <w:widowControl/>
        <w:numPr>
          <w:ilvl w:val="0"/>
          <w:numId w:val="20"/>
        </w:numPr>
        <w:suppressAutoHyphens w:val="0"/>
        <w:rPr>
          <w:rFonts w:eastAsia="Times New Roman"/>
          <w:kern w:val="0"/>
        </w:rPr>
      </w:pPr>
      <w:r w:rsidRPr="008F5FCC">
        <w:rPr>
          <w:rFonts w:eastAsia="Times New Roman"/>
          <w:kern w:val="0"/>
        </w:rPr>
        <w:t>Identificativo univoco (ID Ordine)</w:t>
      </w:r>
    </w:p>
    <w:p w14:paraId="42874A3B" w14:textId="77777777" w:rsidR="009D6042" w:rsidRPr="008F5FCC" w:rsidRDefault="009D6042" w:rsidP="009D6042">
      <w:pPr>
        <w:widowControl/>
        <w:numPr>
          <w:ilvl w:val="0"/>
          <w:numId w:val="20"/>
        </w:numPr>
        <w:suppressAutoHyphens w:val="0"/>
        <w:rPr>
          <w:rFonts w:eastAsia="Times New Roman"/>
          <w:kern w:val="0"/>
        </w:rPr>
      </w:pPr>
      <w:r w:rsidRPr="008F5FCC">
        <w:rPr>
          <w:rFonts w:eastAsia="Times New Roman"/>
          <w:kern w:val="0"/>
        </w:rPr>
        <w:t>Dati di consegna (Nome destinatario, Indirizzo di spedizione, Recapito telefonico)</w:t>
      </w:r>
    </w:p>
    <w:p w14:paraId="5B378483" w14:textId="77777777" w:rsidR="009D6042" w:rsidRPr="008F5FCC" w:rsidRDefault="009D6042" w:rsidP="009D6042">
      <w:pPr>
        <w:widowControl/>
        <w:numPr>
          <w:ilvl w:val="0"/>
          <w:numId w:val="20"/>
        </w:numPr>
        <w:suppressAutoHyphens w:val="0"/>
        <w:rPr>
          <w:rFonts w:eastAsia="Times New Roman"/>
          <w:kern w:val="0"/>
        </w:rPr>
      </w:pPr>
      <w:r w:rsidRPr="008F5FCC">
        <w:rPr>
          <w:rFonts w:eastAsia="Times New Roman"/>
          <w:kern w:val="0"/>
        </w:rPr>
        <w:t>Metodo di pagamento selezionato</w:t>
      </w:r>
    </w:p>
    <w:p w14:paraId="7BE36F93" w14:textId="77777777" w:rsidR="009D6042" w:rsidRPr="008F5FCC" w:rsidRDefault="009D6042" w:rsidP="009D6042">
      <w:pPr>
        <w:widowControl/>
        <w:numPr>
          <w:ilvl w:val="0"/>
          <w:numId w:val="20"/>
        </w:numPr>
        <w:suppressAutoHyphens w:val="0"/>
        <w:rPr>
          <w:rFonts w:eastAsia="Times New Roman"/>
          <w:kern w:val="0"/>
        </w:rPr>
      </w:pPr>
      <w:r w:rsidRPr="008F5FCC">
        <w:rPr>
          <w:rFonts w:eastAsia="Times New Roman"/>
          <w:kern w:val="0"/>
        </w:rPr>
        <w:t>Data e ora di emissione</w:t>
      </w:r>
    </w:p>
    <w:p w14:paraId="5F3C605F" w14:textId="77777777" w:rsidR="009D6042" w:rsidRPr="008F5FCC" w:rsidRDefault="009D6042" w:rsidP="009D6042">
      <w:pPr>
        <w:widowControl/>
        <w:numPr>
          <w:ilvl w:val="0"/>
          <w:numId w:val="20"/>
        </w:numPr>
        <w:suppressAutoHyphens w:val="0"/>
        <w:rPr>
          <w:rFonts w:eastAsia="Times New Roman"/>
          <w:kern w:val="0"/>
        </w:rPr>
      </w:pPr>
      <w:r w:rsidRPr="008F5FCC">
        <w:rPr>
          <w:rFonts w:eastAsia="Times New Roman"/>
          <w:kern w:val="0"/>
        </w:rPr>
        <w:t>Totale complessivo</w:t>
      </w:r>
    </w:p>
    <w:p w14:paraId="2A4A1406" w14:textId="77777777" w:rsidR="009D6042" w:rsidRPr="008F5FCC" w:rsidRDefault="009D6042" w:rsidP="009D6042">
      <w:pPr>
        <w:widowControl/>
        <w:numPr>
          <w:ilvl w:val="0"/>
          <w:numId w:val="20"/>
        </w:numPr>
        <w:suppressAutoHyphens w:val="0"/>
        <w:rPr>
          <w:rFonts w:eastAsia="Times New Roman"/>
          <w:kern w:val="0"/>
        </w:rPr>
      </w:pPr>
      <w:r w:rsidRPr="008F5FCC">
        <w:rPr>
          <w:rFonts w:eastAsia="Times New Roman"/>
          <w:kern w:val="0"/>
        </w:rPr>
        <w:t>Stato di avanzamento (</w:t>
      </w:r>
      <w:r w:rsidRPr="008F5FCC">
        <w:rPr>
          <w:rFonts w:eastAsia="Times New Roman"/>
          <w:i/>
          <w:iCs/>
          <w:kern w:val="0"/>
        </w:rPr>
        <w:t>In lavorazione</w:t>
      </w:r>
      <w:r w:rsidRPr="008F5FCC">
        <w:rPr>
          <w:rFonts w:eastAsia="Times New Roman"/>
          <w:kern w:val="0"/>
        </w:rPr>
        <w:t xml:space="preserve">, </w:t>
      </w:r>
      <w:r w:rsidRPr="008F5FCC">
        <w:rPr>
          <w:rFonts w:eastAsia="Times New Roman"/>
          <w:i/>
          <w:iCs/>
          <w:kern w:val="0"/>
        </w:rPr>
        <w:t>Spedito</w:t>
      </w:r>
      <w:r w:rsidRPr="008F5FCC">
        <w:rPr>
          <w:rFonts w:eastAsia="Times New Roman"/>
          <w:kern w:val="0"/>
        </w:rPr>
        <w:t xml:space="preserve">, </w:t>
      </w:r>
      <w:r w:rsidRPr="008F5FCC">
        <w:rPr>
          <w:rFonts w:eastAsia="Times New Roman"/>
          <w:i/>
          <w:iCs/>
          <w:kern w:val="0"/>
        </w:rPr>
        <w:t>In consegna</w:t>
      </w:r>
      <w:r w:rsidRPr="008F5FCC">
        <w:rPr>
          <w:rFonts w:eastAsia="Times New Roman"/>
          <w:kern w:val="0"/>
        </w:rPr>
        <w:t xml:space="preserve">, </w:t>
      </w:r>
      <w:r w:rsidRPr="008F5FCC">
        <w:rPr>
          <w:rFonts w:eastAsia="Times New Roman"/>
          <w:i/>
          <w:iCs/>
          <w:kern w:val="0"/>
        </w:rPr>
        <w:t>Consegnato</w:t>
      </w:r>
      <w:r w:rsidRPr="008F5FCC">
        <w:rPr>
          <w:rFonts w:eastAsia="Times New Roman"/>
          <w:kern w:val="0"/>
        </w:rPr>
        <w:t>)</w:t>
      </w:r>
    </w:p>
    <w:p w14:paraId="76EEF927" w14:textId="77777777" w:rsidR="009D6042" w:rsidRPr="008F5FCC" w:rsidRDefault="009D6042" w:rsidP="009D6042">
      <w:pPr>
        <w:widowControl/>
        <w:numPr>
          <w:ilvl w:val="0"/>
          <w:numId w:val="20"/>
        </w:numPr>
        <w:suppressAutoHyphens w:val="0"/>
        <w:rPr>
          <w:rFonts w:eastAsia="Times New Roman"/>
          <w:kern w:val="0"/>
        </w:rPr>
      </w:pPr>
      <w:r w:rsidRPr="008F5FCC">
        <w:rPr>
          <w:rFonts w:eastAsia="Times New Roman"/>
          <w:kern w:val="0"/>
        </w:rPr>
        <w:t>Lista dei Prodotti Acquistati</w:t>
      </w:r>
    </w:p>
    <w:p w14:paraId="42FA073F" w14:textId="77777777" w:rsidR="009D6042" w:rsidRDefault="009D6042" w:rsidP="009D6042">
      <w:pPr>
        <w:spacing w:after="100"/>
        <w:jc w:val="both"/>
        <w:rPr>
          <w:b/>
          <w:bCs/>
          <w:color w:val="000000" w:themeColor="text1"/>
        </w:rPr>
      </w:pPr>
    </w:p>
    <w:p w14:paraId="504F6BBA" w14:textId="263B10A3" w:rsidR="009D6042" w:rsidRDefault="009D6042" w:rsidP="009D6042">
      <w:pPr>
        <w:spacing w:after="100"/>
        <w:ind w:left="709"/>
        <w:jc w:val="both"/>
        <w:rPr>
          <w:b/>
          <w:bCs/>
          <w:color w:val="000000" w:themeColor="text1"/>
        </w:rPr>
      </w:pPr>
      <w:r>
        <w:rPr>
          <w:b/>
          <w:bCs/>
          <w:color w:val="000000" w:themeColor="text1"/>
        </w:rPr>
        <w:lastRenderedPageBreak/>
        <w:t xml:space="preserve">Carrello: </w:t>
      </w:r>
      <w:r>
        <w:t>struttura temporanea in cui vengono memorizzati i prodotti selezionati dall'utente prima della conferma d'acquisto, con relative quantità e calcolo del totale provvisorio.</w:t>
      </w:r>
    </w:p>
    <w:p w14:paraId="11E4AA2C" w14:textId="77777777" w:rsidR="009D6042" w:rsidRPr="008F5FCC" w:rsidRDefault="009D6042" w:rsidP="009D6042">
      <w:pPr>
        <w:spacing w:after="100"/>
        <w:ind w:left="709"/>
        <w:rPr>
          <w:b/>
          <w:bCs/>
          <w:color w:val="000000" w:themeColor="text1"/>
        </w:rPr>
      </w:pPr>
      <w:r>
        <w:rPr>
          <w:b/>
          <w:bCs/>
          <w:color w:val="000000" w:themeColor="text1"/>
        </w:rPr>
        <w:t xml:space="preserve">Recensione: </w:t>
      </w:r>
      <w:r w:rsidRPr="008F5FCC">
        <w:t xml:space="preserve">feedback rilasciato da un </w:t>
      </w:r>
      <w:r w:rsidRPr="008F5FCC">
        <w:rPr>
          <w:rStyle w:val="Enfasicorsivo"/>
          <w:i w:val="0"/>
          <w:iCs w:val="0"/>
        </w:rPr>
        <w:t>Cliente</w:t>
      </w:r>
      <w:r w:rsidRPr="008F5FCC">
        <w:rPr>
          <w:i/>
          <w:iCs/>
        </w:rPr>
        <w:t xml:space="preserve"> </w:t>
      </w:r>
      <w:r w:rsidRPr="008F5FCC">
        <w:t xml:space="preserve">per uno specifico </w:t>
      </w:r>
      <w:r w:rsidRPr="008F5FCC">
        <w:rPr>
          <w:rStyle w:val="Enfasicorsivo"/>
          <w:i w:val="0"/>
          <w:iCs w:val="0"/>
        </w:rPr>
        <w:t>Occhiale</w:t>
      </w:r>
      <w:r w:rsidRPr="008F5FCC">
        <w:t>, composto da una valutazione numerica su scala 1–5 e un testo descrittivo</w:t>
      </w:r>
      <w:r>
        <w:t xml:space="preserve"> dell’esperienza</w:t>
      </w:r>
      <w:r w:rsidRPr="008F5FCC">
        <w:t>.</w:t>
      </w:r>
    </w:p>
    <w:p w14:paraId="0C61072B" w14:textId="77777777" w:rsidR="009D6042" w:rsidRDefault="009D6042" w:rsidP="009D6042">
      <w:pPr>
        <w:spacing w:after="100"/>
        <w:ind w:left="709"/>
      </w:pPr>
      <w:r>
        <w:rPr>
          <w:b/>
          <w:bCs/>
          <w:color w:val="000000" w:themeColor="text1"/>
        </w:rPr>
        <w:t xml:space="preserve">Catalogo: </w:t>
      </w:r>
      <w:r>
        <w:t xml:space="preserve">l'insieme di tutti gli </w:t>
      </w:r>
      <w:r w:rsidRPr="008F5FCC">
        <w:rPr>
          <w:rStyle w:val="Enfasicorsivo"/>
          <w:i w:val="0"/>
          <w:iCs w:val="0"/>
        </w:rPr>
        <w:t>Occhiali</w:t>
      </w:r>
      <w:r w:rsidRPr="008F5FCC">
        <w:rPr>
          <w:i/>
          <w:iCs/>
        </w:rPr>
        <w:t xml:space="preserve"> </w:t>
      </w:r>
      <w:r>
        <w:t>esposti all'interno dello store, navigabili e filtrabili secondo criteri quali prezzo, marchio, forma, genere, taglia, tipologia e materiale.</w:t>
      </w:r>
    </w:p>
    <w:p w14:paraId="2020237E" w14:textId="361920EA" w:rsidR="009D6042" w:rsidRDefault="009D6042" w:rsidP="009D6042">
      <w:pPr>
        <w:spacing w:after="100"/>
        <w:ind w:left="709"/>
        <w:rPr>
          <w:b/>
          <w:bCs/>
          <w:color w:val="000000" w:themeColor="text1"/>
        </w:rPr>
      </w:pPr>
    </w:p>
    <w:p w14:paraId="7CB46F22" w14:textId="0D03B327" w:rsidR="009D6042" w:rsidRDefault="009D6042" w:rsidP="009D6042">
      <w:pPr>
        <w:spacing w:after="100"/>
        <w:ind w:left="709"/>
        <w:rPr>
          <w:b/>
          <w:bCs/>
          <w:color w:val="000000" w:themeColor="text1"/>
        </w:rPr>
      </w:pPr>
      <w:r>
        <w:rPr>
          <w:b/>
          <w:bCs/>
          <w:color w:val="000000" w:themeColor="text1"/>
        </w:rPr>
        <w:t>Acronyms and Abbreviations</w:t>
      </w:r>
    </w:p>
    <w:p w14:paraId="5B117FB6" w14:textId="77777777" w:rsidR="009D6042" w:rsidRDefault="009D6042" w:rsidP="009D6042">
      <w:pPr>
        <w:spacing w:after="100"/>
        <w:ind w:left="709"/>
        <w:rPr>
          <w:color w:val="000000" w:themeColor="text1"/>
        </w:rPr>
      </w:pPr>
      <w:r>
        <w:rPr>
          <w:color w:val="000000" w:themeColor="text1"/>
        </w:rPr>
        <w:t>RAD = Requirement Analysis Document</w:t>
      </w:r>
    </w:p>
    <w:p w14:paraId="495D4BCC" w14:textId="77777777" w:rsidR="009D6042" w:rsidRDefault="009D6042" w:rsidP="009D6042">
      <w:pPr>
        <w:spacing w:after="100"/>
        <w:ind w:left="709"/>
        <w:rPr>
          <w:color w:val="000000" w:themeColor="text1"/>
        </w:rPr>
      </w:pPr>
      <w:r>
        <w:rPr>
          <w:color w:val="000000" w:themeColor="text1"/>
        </w:rPr>
        <w:t>RF = Requisito Funzionale</w:t>
      </w:r>
    </w:p>
    <w:p w14:paraId="1B31B36B" w14:textId="77777777" w:rsidR="009D6042" w:rsidRDefault="009D6042" w:rsidP="009D6042">
      <w:pPr>
        <w:spacing w:after="100"/>
        <w:ind w:left="709"/>
        <w:rPr>
          <w:color w:val="000000" w:themeColor="text1"/>
        </w:rPr>
      </w:pPr>
      <w:r>
        <w:rPr>
          <w:color w:val="000000" w:themeColor="text1"/>
        </w:rPr>
        <w:t>RNF = Requisito Non Funzionale</w:t>
      </w:r>
    </w:p>
    <w:p w14:paraId="5CBCCF55" w14:textId="77777777" w:rsidR="009D6042" w:rsidRDefault="009D6042" w:rsidP="009D6042">
      <w:pPr>
        <w:spacing w:after="100"/>
        <w:ind w:left="709"/>
        <w:rPr>
          <w:color w:val="000000" w:themeColor="text1"/>
        </w:rPr>
      </w:pPr>
      <w:r>
        <w:rPr>
          <w:color w:val="000000" w:themeColor="text1"/>
        </w:rPr>
        <w:t>PM = Product Manager</w:t>
      </w:r>
    </w:p>
    <w:p w14:paraId="526AEA50" w14:textId="77777777" w:rsidR="009D6042" w:rsidRDefault="009D6042" w:rsidP="009D6042">
      <w:pPr>
        <w:spacing w:after="100"/>
        <w:ind w:left="709"/>
        <w:rPr>
          <w:color w:val="000000" w:themeColor="text1"/>
        </w:rPr>
      </w:pPr>
      <w:r>
        <w:rPr>
          <w:color w:val="000000" w:themeColor="text1"/>
        </w:rPr>
        <w:t>MA = Market Analyzer</w:t>
      </w:r>
    </w:p>
    <w:p w14:paraId="6AABD142" w14:textId="77777777" w:rsidR="009D6042" w:rsidRDefault="009D6042" w:rsidP="009D6042">
      <w:pPr>
        <w:spacing w:after="100"/>
        <w:ind w:left="709"/>
        <w:rPr>
          <w:color w:val="000000" w:themeColor="text1"/>
        </w:rPr>
      </w:pPr>
      <w:r>
        <w:rPr>
          <w:color w:val="000000" w:themeColor="text1"/>
        </w:rPr>
        <w:t>OM = Order Manager</w:t>
      </w:r>
    </w:p>
    <w:p w14:paraId="5C87B4C8" w14:textId="77777777" w:rsidR="009D6042" w:rsidRDefault="009D6042" w:rsidP="009D6042">
      <w:pPr>
        <w:spacing w:after="100"/>
        <w:ind w:left="709"/>
        <w:rPr>
          <w:color w:val="000000" w:themeColor="text1"/>
        </w:rPr>
      </w:pPr>
      <w:r>
        <w:rPr>
          <w:color w:val="000000" w:themeColor="text1"/>
        </w:rPr>
        <w:t>API = Application Programming Interface</w:t>
      </w:r>
    </w:p>
    <w:p w14:paraId="5D2F3465" w14:textId="77777777" w:rsidR="009D6042" w:rsidRDefault="009D6042" w:rsidP="009D6042">
      <w:pPr>
        <w:spacing w:after="100"/>
        <w:ind w:left="709"/>
        <w:rPr>
          <w:color w:val="000000" w:themeColor="text1"/>
        </w:rPr>
      </w:pPr>
      <w:r>
        <w:rPr>
          <w:color w:val="000000" w:themeColor="text1"/>
        </w:rPr>
        <w:t>DB = DataBase</w:t>
      </w:r>
    </w:p>
    <w:p w14:paraId="76F9FB6D" w14:textId="77777777" w:rsidR="009D6042" w:rsidRDefault="009D6042" w:rsidP="009D6042">
      <w:pPr>
        <w:spacing w:after="100"/>
        <w:ind w:left="709"/>
        <w:rPr>
          <w:color w:val="000000" w:themeColor="text1"/>
        </w:rPr>
      </w:pPr>
      <w:r>
        <w:rPr>
          <w:color w:val="000000" w:themeColor="text1"/>
        </w:rPr>
        <w:t>DBMS = DataBase Management System</w:t>
      </w:r>
    </w:p>
    <w:p w14:paraId="6F2F84A6" w14:textId="77777777" w:rsidR="009D6042" w:rsidRDefault="009D6042" w:rsidP="009D6042">
      <w:pPr>
        <w:spacing w:after="100"/>
        <w:ind w:left="709"/>
        <w:rPr>
          <w:color w:val="000000" w:themeColor="text1"/>
        </w:rPr>
      </w:pPr>
      <w:r>
        <w:rPr>
          <w:color w:val="000000" w:themeColor="text1"/>
        </w:rPr>
        <w:t>RAM = Random Access Memory</w:t>
      </w:r>
    </w:p>
    <w:p w14:paraId="0D00BE7B" w14:textId="77777777" w:rsidR="009D6042" w:rsidRDefault="009D6042" w:rsidP="009D6042">
      <w:pPr>
        <w:spacing w:after="100"/>
        <w:ind w:left="709"/>
        <w:rPr>
          <w:color w:val="000000" w:themeColor="text1"/>
        </w:rPr>
      </w:pPr>
      <w:r>
        <w:rPr>
          <w:color w:val="000000" w:themeColor="text1"/>
        </w:rPr>
        <w:t>MVC = Model View Control</w:t>
      </w:r>
    </w:p>
    <w:p w14:paraId="709836FE" w14:textId="77777777" w:rsidR="009D6042" w:rsidRDefault="009D6042" w:rsidP="009D6042">
      <w:pPr>
        <w:spacing w:after="100"/>
        <w:ind w:left="709"/>
        <w:rPr>
          <w:rStyle w:val="Enfasicorsivo"/>
          <w:i w:val="0"/>
          <w:iCs w:val="0"/>
        </w:rPr>
      </w:pPr>
      <w:r w:rsidRPr="00447826">
        <w:rPr>
          <w:rStyle w:val="Enfasigrassetto"/>
          <w:b w:val="0"/>
          <w:bCs w:val="0"/>
        </w:rPr>
        <w:t>HEX</w:t>
      </w:r>
      <w:r>
        <w:rPr>
          <w:rStyle w:val="Enfasigrassetto"/>
          <w:b w:val="0"/>
          <w:bCs w:val="0"/>
        </w:rPr>
        <w:t xml:space="preserve"> </w:t>
      </w:r>
      <w:r>
        <w:rPr>
          <w:b/>
          <w:bCs/>
        </w:rPr>
        <w:t>=</w:t>
      </w:r>
      <w:r w:rsidRPr="00447826">
        <w:t xml:space="preserve"> </w:t>
      </w:r>
      <w:r w:rsidRPr="00447826">
        <w:rPr>
          <w:rStyle w:val="Enfasicorsivo"/>
          <w:i w:val="0"/>
          <w:iCs w:val="0"/>
        </w:rPr>
        <w:t>Hexadecimal Code</w:t>
      </w:r>
    </w:p>
    <w:p w14:paraId="1A82A4F6" w14:textId="77777777" w:rsidR="009D6042" w:rsidRDefault="009D6042" w:rsidP="009D6042">
      <w:pPr>
        <w:spacing w:after="100"/>
        <w:ind w:left="709"/>
        <w:rPr>
          <w:rStyle w:val="Enfasicorsivo"/>
          <w:i w:val="0"/>
          <w:iCs w:val="0"/>
        </w:rPr>
      </w:pPr>
      <w:r>
        <w:rPr>
          <w:rStyle w:val="Enfasicorsivo"/>
          <w:i w:val="0"/>
          <w:iCs w:val="0"/>
        </w:rPr>
        <w:t>DAO = Data Access Object</w:t>
      </w:r>
    </w:p>
    <w:p w14:paraId="408E29B9" w14:textId="3C448219" w:rsidR="009D6042" w:rsidRPr="009D6042" w:rsidRDefault="009D6042" w:rsidP="009D6042">
      <w:pPr>
        <w:spacing w:after="100"/>
        <w:ind w:left="709"/>
        <w:rPr>
          <w:i/>
          <w:iCs/>
          <w:color w:val="000000" w:themeColor="text1"/>
        </w:rPr>
      </w:pPr>
      <w:r>
        <w:rPr>
          <w:rStyle w:val="Enfasicorsivo"/>
          <w:i w:val="0"/>
          <w:iCs w:val="0"/>
        </w:rPr>
        <w:t>CAP = Codice di Avviamento Postale</w:t>
      </w:r>
    </w:p>
    <w:p w14:paraId="2A7CC87A" w14:textId="20E7CB43" w:rsidR="003673AF" w:rsidRDefault="00442970" w:rsidP="00270E8E">
      <w:pPr>
        <w:pStyle w:val="Titolo2"/>
        <w:numPr>
          <w:ilvl w:val="1"/>
          <w:numId w:val="1"/>
        </w:numPr>
      </w:pPr>
      <w:bookmarkStart w:id="6" w:name="_Toc243741979"/>
      <w:proofErr w:type="spellStart"/>
      <w:r w:rsidRPr="00442970">
        <w:t>References</w:t>
      </w:r>
      <w:bookmarkEnd w:id="6"/>
      <w:proofErr w:type="spellEnd"/>
    </w:p>
    <w:p w14:paraId="42A40C68" w14:textId="0B2ECB1A" w:rsidR="003673AF" w:rsidRPr="00873D91" w:rsidRDefault="00873D91" w:rsidP="001B4FAA">
      <w:pPr>
        <w:spacing w:after="100"/>
        <w:ind w:left="709"/>
        <w:rPr>
          <w:b/>
          <w:bCs/>
          <w:color w:val="EE0000"/>
        </w:rPr>
      </w:pPr>
      <w:r>
        <w:rPr>
          <w:b/>
          <w:bCs/>
          <w:color w:val="EE0000"/>
        </w:rPr>
        <w:t>DA FARE</w:t>
      </w:r>
    </w:p>
    <w:p w14:paraId="71BBB4A4" w14:textId="799CBCA1" w:rsidR="003673AF" w:rsidRDefault="003673AF" w:rsidP="00270E8E">
      <w:pPr>
        <w:pStyle w:val="Titolo2"/>
        <w:numPr>
          <w:ilvl w:val="1"/>
          <w:numId w:val="1"/>
        </w:numPr>
      </w:pPr>
      <w:r>
        <w:t xml:space="preserve"> </w:t>
      </w:r>
      <w:bookmarkStart w:id="7" w:name="_Toc243741980"/>
      <w:r w:rsidR="00442970" w:rsidRPr="00442970">
        <w:t>Overview</w:t>
      </w:r>
      <w:bookmarkEnd w:id="7"/>
    </w:p>
    <w:p w14:paraId="55819820" w14:textId="6B777D78" w:rsidR="009D6042" w:rsidRDefault="009D6042" w:rsidP="009D6042">
      <w:pPr>
        <w:pStyle w:val="Paragrafoelenco"/>
        <w:spacing w:before="100" w:after="100"/>
        <w:ind w:left="760"/>
      </w:pPr>
      <w:r>
        <w:t xml:space="preserve">l seguente documento è diviso in sezioni ed ha la seguente composizione: </w:t>
      </w:r>
    </w:p>
    <w:p w14:paraId="67B5EBFF" w14:textId="77777777" w:rsidR="009D6042" w:rsidRPr="009D6042" w:rsidRDefault="009D6042" w:rsidP="009D6042">
      <w:pPr>
        <w:pStyle w:val="Paragrafoelenco"/>
        <w:spacing w:before="100" w:after="100"/>
        <w:ind w:left="760"/>
        <w:rPr>
          <w:b/>
          <w:bCs/>
        </w:rPr>
      </w:pPr>
      <w:r w:rsidRPr="009D6042">
        <w:rPr>
          <w:b/>
          <w:bCs/>
        </w:rPr>
        <w:t>Capitolo 2 – Current System</w:t>
      </w:r>
    </w:p>
    <w:p w14:paraId="492B96D0" w14:textId="77777777" w:rsidR="009D6042" w:rsidRDefault="009D6042" w:rsidP="009D6042">
      <w:pPr>
        <w:pStyle w:val="Paragrafoelenco"/>
        <w:spacing w:before="100" w:after="100"/>
        <w:ind w:left="760"/>
      </w:pPr>
      <w:r>
        <w:t>Descrive lo stato attuale del negozio fisico GG-Eyewear, illustrando le limitazioni dovute all'assenza di una piattaforma di vendita online e delineando i ruoli fisici esistenti, come il Product Manager, l’Order Manager e il Market Analyzer.</w:t>
      </w:r>
    </w:p>
    <w:p w14:paraId="28458919" w14:textId="77777777" w:rsidR="009D6042" w:rsidRPr="009D6042" w:rsidRDefault="009D6042" w:rsidP="009D6042">
      <w:pPr>
        <w:pStyle w:val="Paragrafoelenco"/>
        <w:spacing w:before="100" w:after="100"/>
        <w:ind w:left="760"/>
        <w:rPr>
          <w:b/>
          <w:bCs/>
        </w:rPr>
      </w:pPr>
      <w:r w:rsidRPr="009D6042">
        <w:rPr>
          <w:b/>
          <w:bCs/>
        </w:rPr>
        <w:t xml:space="preserve">Capitolo 3 – Proposed System (Da aggiornare una volta completato) </w:t>
      </w:r>
    </w:p>
    <w:p w14:paraId="0EA94E44" w14:textId="77777777" w:rsidR="009D6042" w:rsidRDefault="009D6042" w:rsidP="009D6042">
      <w:pPr>
        <w:pStyle w:val="Paragrafoelenco"/>
        <w:spacing w:before="100" w:after="100"/>
        <w:ind w:left="760"/>
      </w:pPr>
      <w:r>
        <w:t>Definisce nel dettaglio il nuovo sistema di e-commerce proposto. Al suo interno sono specificati i requisiti funzionali e i requisiti non funzionali. Il capitolo presenta inoltre i Sistem Models, che includono gli scenari operativi e le sezioni previste per i modelli Use Case, Object e Dynamic.</w:t>
      </w:r>
    </w:p>
    <w:p w14:paraId="102C3370" w14:textId="77777777" w:rsidR="009D6042" w:rsidRPr="009D6042" w:rsidRDefault="009D6042" w:rsidP="009D6042">
      <w:pPr>
        <w:pStyle w:val="Paragrafoelenco"/>
        <w:spacing w:before="100" w:after="100"/>
        <w:ind w:left="760"/>
        <w:rPr>
          <w:b/>
          <w:bCs/>
        </w:rPr>
      </w:pPr>
      <w:r w:rsidRPr="009D6042">
        <w:rPr>
          <w:b/>
          <w:bCs/>
        </w:rPr>
        <w:t>Capitolo 4 – Glossary</w:t>
      </w:r>
    </w:p>
    <w:p w14:paraId="0ABE1407" w14:textId="77777777" w:rsidR="009D6042" w:rsidRPr="004649AA" w:rsidRDefault="009D6042" w:rsidP="009D6042">
      <w:pPr>
        <w:pStyle w:val="Paragrafoelenco"/>
        <w:spacing w:before="100" w:after="100"/>
        <w:ind w:left="760"/>
      </w:pPr>
      <w:r>
        <w:t>Sezione dove sono specificati i termini utilizzati nel documento per evitare incomprensioni.</w:t>
      </w:r>
    </w:p>
    <w:p w14:paraId="4C77348D" w14:textId="41CC4BB8" w:rsidR="003E00FB" w:rsidRPr="00873D91" w:rsidRDefault="003E00FB" w:rsidP="001B4FAA">
      <w:pPr>
        <w:spacing w:after="100"/>
        <w:ind w:left="709"/>
        <w:rPr>
          <w:b/>
          <w:bCs/>
          <w:color w:val="EE0000"/>
        </w:rPr>
      </w:pPr>
    </w:p>
    <w:p w14:paraId="1427D7DF" w14:textId="30338623" w:rsidR="009E2AB3" w:rsidRDefault="001B4FAA" w:rsidP="00270E8E">
      <w:pPr>
        <w:pStyle w:val="Titolo"/>
        <w:numPr>
          <w:ilvl w:val="0"/>
          <w:numId w:val="1"/>
        </w:numPr>
        <w:ind w:left="426" w:hanging="426"/>
        <w:jc w:val="left"/>
      </w:pPr>
      <w:bookmarkStart w:id="8" w:name="_Toc243741981"/>
      <w:r>
        <w:lastRenderedPageBreak/>
        <w:t>CURRENT SYSTEM</w:t>
      </w:r>
      <w:bookmarkEnd w:id="8"/>
    </w:p>
    <w:p w14:paraId="7B56A5E0" w14:textId="007B7987" w:rsidR="00162691" w:rsidRDefault="00162691" w:rsidP="00162691">
      <w:pPr>
        <w:pStyle w:val="NormaleWeb"/>
        <w:ind w:left="426"/>
        <w:jc w:val="both"/>
      </w:pPr>
      <w:r>
        <w:t>Attualmente i clienti possono solo visitare il negozio fisicamente e acquistare i prodotti da lì: non c’è alcun modo per vedere il catalogo con i relativi prezzi online e il negozio non offre spedizioni a casa neanche di prodotti acquistati dal negozio.</w:t>
      </w:r>
    </w:p>
    <w:p w14:paraId="3ECB0373" w14:textId="7CE5CB0C" w:rsidR="009E2AB3" w:rsidRDefault="00162691" w:rsidP="00162691">
      <w:pPr>
        <w:pStyle w:val="NormaleWeb"/>
        <w:spacing w:after="0" w:afterAutospacing="0"/>
        <w:ind w:left="426"/>
        <w:jc w:val="both"/>
      </w:pPr>
      <w:r>
        <w:t>I ruoli del PM e MA esistono e hanno le stesse funzioni, ma applicate a uno scenario fisico. Quindi il PM ha il ruolo di incontrare i rappresentanti di Brand che il negozio è interessato a vendere, stipulare accordi, mettersi d’accordo sui prezzi e gestire l’arrivo della nuova linea al negozio. Il MA ha il ruolo di analizzare i prodotti acquistati, avendo accesso anche all’inventario e a scontrini passati, all’occorrenza può fare grafici e statistiche per aiutarsi; in seguito si relazione con il PM per riferirgli quale prodotti hanno avuto più successo rispetto ad altri, cosi che esso possa decidere se ne vale la pena riordinare determinati paia di occhiali oppure no. L’OM invece nel negozio attuale non esiste dato che è una figura prettamente necessaria al trattamento di spedizioni</w:t>
      </w:r>
    </w:p>
    <w:p w14:paraId="010E2CED" w14:textId="49032632" w:rsidR="00442970" w:rsidRDefault="001B4FAA" w:rsidP="00270E8E">
      <w:pPr>
        <w:pStyle w:val="Titolo"/>
        <w:numPr>
          <w:ilvl w:val="0"/>
          <w:numId w:val="1"/>
        </w:numPr>
        <w:ind w:left="426" w:hanging="426"/>
        <w:jc w:val="left"/>
      </w:pPr>
      <w:bookmarkStart w:id="9" w:name="_Toc243741982"/>
      <w:r>
        <w:t>PROPOSED SYSTEM</w:t>
      </w:r>
      <w:bookmarkEnd w:id="9"/>
    </w:p>
    <w:p w14:paraId="7B042096" w14:textId="1C53F397" w:rsidR="00442970" w:rsidRDefault="005B3C3D" w:rsidP="00270E8E">
      <w:pPr>
        <w:pStyle w:val="Titolo2"/>
        <w:numPr>
          <w:ilvl w:val="1"/>
          <w:numId w:val="1"/>
        </w:numPr>
      </w:pPr>
      <w:r>
        <w:t xml:space="preserve"> </w:t>
      </w:r>
      <w:bookmarkStart w:id="10" w:name="_Toc243741983"/>
      <w:r w:rsidR="001B4FAA">
        <w:t>Overview</w:t>
      </w:r>
      <w:bookmarkEnd w:id="10"/>
    </w:p>
    <w:p w14:paraId="459EDFFF" w14:textId="57815990" w:rsidR="00442970" w:rsidRPr="00162691" w:rsidRDefault="00162691" w:rsidP="005B3C3D">
      <w:pPr>
        <w:tabs>
          <w:tab w:val="left" w:pos="8580"/>
        </w:tabs>
        <w:spacing w:after="100"/>
        <w:ind w:left="709"/>
        <w:rPr>
          <w:b/>
          <w:bCs/>
          <w:color w:val="EE0000"/>
        </w:rPr>
      </w:pPr>
      <w:r w:rsidRPr="00162691">
        <w:rPr>
          <w:b/>
          <w:bCs/>
          <w:color w:val="EE0000"/>
        </w:rPr>
        <w:t>DA FARE</w:t>
      </w:r>
    </w:p>
    <w:p w14:paraId="0B232606" w14:textId="7EEB1A11" w:rsidR="00442970" w:rsidRDefault="005B3C3D" w:rsidP="00270E8E">
      <w:pPr>
        <w:pStyle w:val="Titolo2"/>
        <w:numPr>
          <w:ilvl w:val="1"/>
          <w:numId w:val="1"/>
        </w:numPr>
      </w:pPr>
      <w:r>
        <w:t xml:space="preserve"> </w:t>
      </w:r>
      <w:bookmarkStart w:id="11" w:name="_Toc243741984"/>
      <w:r>
        <w:t>F</w:t>
      </w:r>
      <w:r w:rsidR="00442970" w:rsidRPr="00442970">
        <w:t>unctional requirements</w:t>
      </w:r>
      <w:bookmarkEnd w:id="11"/>
    </w:p>
    <w:p w14:paraId="01EE1620" w14:textId="1A52E0C8" w:rsidR="00162691" w:rsidRDefault="00162691" w:rsidP="00162691">
      <w:pPr>
        <w:tabs>
          <w:tab w:val="left" w:pos="8580"/>
        </w:tabs>
        <w:spacing w:after="100"/>
        <w:ind w:left="709"/>
      </w:pPr>
      <w:r w:rsidRPr="00AE34E4">
        <w:rPr>
          <w:b/>
          <w:bCs/>
        </w:rPr>
        <w:t>RF1.1</w:t>
      </w:r>
      <w:r>
        <w:t>: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rsidRPr="00AE34E4">
        <w:rPr>
          <w:b/>
          <w:bCs/>
        </w:rPr>
        <w:t>RF1.2</w:t>
      </w:r>
      <w:r>
        <w:t>: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rsidRPr="00AE34E4">
        <w:rPr>
          <w:b/>
          <w:bCs/>
        </w:rPr>
        <w:t>RF1.3</w:t>
      </w:r>
      <w:r>
        <w:t>: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rsidRPr="00AE34E4">
        <w:rPr>
          <w:b/>
          <w:bCs/>
        </w:rPr>
        <w:t>RF 2.1</w:t>
      </w:r>
      <w:r>
        <w:t>: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rsidRPr="00AE34E4">
        <w:rPr>
          <w:b/>
          <w:bCs/>
        </w:rPr>
        <w:t>RF2.2</w:t>
      </w:r>
      <w:r>
        <w:t>: il sistema deve consentire all’utente di apportare modifiche ai suoi dati personali dall’area</w:t>
      </w:r>
    </w:p>
    <w:p w14:paraId="2A517C67" w14:textId="77777777" w:rsidR="00162691" w:rsidRDefault="00162691" w:rsidP="00162691">
      <w:pPr>
        <w:tabs>
          <w:tab w:val="left" w:pos="8580"/>
        </w:tabs>
        <w:spacing w:after="100"/>
        <w:ind w:left="709"/>
      </w:pPr>
      <w:r w:rsidRPr="00AE34E4">
        <w:rPr>
          <w:b/>
          <w:bCs/>
        </w:rPr>
        <w:t>RF3.1:</w:t>
      </w:r>
      <w:r>
        <w:t xml:space="preserve"> il sistema deve consentire all’utente la visualizzazione di un’area dedicata agli ordini effettuati, dove per ogni ordine sono presenti gli occhiali ordinati, l’indirizzo di spedizione al quale va recapitato il pacco, l’intestatario, e lo stato dell’ordine</w:t>
      </w:r>
    </w:p>
    <w:p w14:paraId="131E52A3" w14:textId="77777777" w:rsidR="00162691" w:rsidRDefault="00162691" w:rsidP="00162691">
      <w:pPr>
        <w:tabs>
          <w:tab w:val="left" w:pos="8580"/>
        </w:tabs>
        <w:spacing w:after="100"/>
        <w:ind w:left="709"/>
      </w:pPr>
      <w:r w:rsidRPr="00AE34E4">
        <w:rPr>
          <w:b/>
          <w:bCs/>
        </w:rPr>
        <w:t>RF3.2:</w:t>
      </w:r>
      <w:r>
        <w:t xml:space="preserve"> il sistema deve consentire l’aggiornamento dello stato dell’ordine nell’area personale dell’utente basandosi sullo stato che viene inserito dall’OM</w:t>
      </w:r>
    </w:p>
    <w:p w14:paraId="4FAB3B34" w14:textId="0D54FB2E" w:rsidR="00162691" w:rsidRDefault="00162691" w:rsidP="00162691">
      <w:pPr>
        <w:tabs>
          <w:tab w:val="left" w:pos="8580"/>
        </w:tabs>
        <w:spacing w:after="100"/>
        <w:ind w:left="709"/>
      </w:pPr>
      <w:r w:rsidRPr="00AE34E4">
        <w:rPr>
          <w:b/>
          <w:bCs/>
        </w:rPr>
        <w:t>RF3.3</w:t>
      </w:r>
      <w:r>
        <w:t>: il sistema deve assicurarsi che la visualizzazione dello stato dell’ordine del cliente deve avvenire in modalità di sola lettura, quindi quest’ultimo non può autonomamente modificare lo stato del proprio ordine</w:t>
      </w:r>
    </w:p>
    <w:p w14:paraId="52577ECB" w14:textId="44A6C4BD" w:rsidR="00162691" w:rsidRDefault="00260440" w:rsidP="00162691">
      <w:pPr>
        <w:tabs>
          <w:tab w:val="left" w:pos="8580"/>
        </w:tabs>
        <w:spacing w:after="100"/>
        <w:ind w:left="709"/>
        <w:rPr>
          <w:color w:val="000000" w:themeColor="text1"/>
        </w:rPr>
      </w:pPr>
      <w:r w:rsidRPr="00AE34E4">
        <w:rPr>
          <w:b/>
          <w:bCs/>
          <w:color w:val="000000" w:themeColor="text1"/>
        </w:rPr>
        <w:t>RF4.1</w:t>
      </w:r>
      <w:r>
        <w:rPr>
          <w:color w:val="000000" w:themeColor="text1"/>
        </w:rPr>
        <w:t>: il sistema deve consentire all’utente la navigazione del catalogo e la possibilità di ricercare prodotti specifici con vari filtri di ricerca (in particolar modo marca, genere, montatura, taglia, materiale, forma, colore, prezzo minimo e prezzo massimo); non tutti i filtri devono essere obbligatoriamente compilati</w:t>
      </w:r>
    </w:p>
    <w:p w14:paraId="1B17AE6D" w14:textId="768B4630" w:rsidR="00260440" w:rsidRDefault="00260440" w:rsidP="00260440">
      <w:pPr>
        <w:tabs>
          <w:tab w:val="left" w:pos="8580"/>
        </w:tabs>
        <w:spacing w:after="100"/>
        <w:ind w:left="709"/>
        <w:rPr>
          <w:color w:val="000000" w:themeColor="text1"/>
        </w:rPr>
      </w:pPr>
      <w:r w:rsidRPr="00AE34E4">
        <w:rPr>
          <w:b/>
          <w:bCs/>
          <w:color w:val="000000" w:themeColor="text1"/>
        </w:rPr>
        <w:lastRenderedPageBreak/>
        <w:t>RF4.2</w:t>
      </w:r>
      <w:r>
        <w:rPr>
          <w:color w:val="000000" w:themeColor="text1"/>
        </w:rPr>
        <w:t>: Il sistema deve permettere all’utente di azzerare i filtri se si vuole ritornare a una visione generale del catalogo</w:t>
      </w:r>
    </w:p>
    <w:p w14:paraId="7EDEC724" w14:textId="25456729" w:rsidR="00260440" w:rsidRPr="00260440" w:rsidRDefault="00260440" w:rsidP="00260440">
      <w:pPr>
        <w:tabs>
          <w:tab w:val="left" w:pos="8580"/>
        </w:tabs>
        <w:spacing w:after="100"/>
        <w:ind w:left="709"/>
        <w:rPr>
          <w:color w:val="000000" w:themeColor="text1"/>
        </w:rPr>
      </w:pPr>
      <w:r w:rsidRPr="00AE34E4">
        <w:rPr>
          <w:b/>
          <w:bCs/>
          <w:color w:val="000000" w:themeColor="text1"/>
        </w:rPr>
        <w:t>RF4.3:</w:t>
      </w:r>
      <w:r>
        <w:rPr>
          <w:color w:val="000000" w:themeColor="text1"/>
        </w:rPr>
        <w:t xml:space="preserve"> Il sistema d</w:t>
      </w:r>
      <w:r w:rsidR="002A2832">
        <w:rPr>
          <w:color w:val="000000" w:themeColor="text1"/>
        </w:rPr>
        <w:t>à</w:t>
      </w:r>
      <w:r>
        <w:rPr>
          <w:color w:val="000000" w:themeColor="text1"/>
        </w:rPr>
        <w:t xml:space="preserve"> la possibilità di aggiungere sconti a prodotti, perciò è necessario mostrarli tramite un tag apposito su ogni prodotto interessato; questo tag deve essere visibile già dalla pagina del catalogo</w:t>
      </w:r>
    </w:p>
    <w:p w14:paraId="4551D5A2" w14:textId="12F27269" w:rsidR="00162691" w:rsidRPr="00162691" w:rsidRDefault="00162691" w:rsidP="00162691">
      <w:pPr>
        <w:tabs>
          <w:tab w:val="left" w:pos="8580"/>
        </w:tabs>
        <w:spacing w:after="100"/>
        <w:ind w:left="709"/>
        <w:rPr>
          <w:color w:val="000000" w:themeColor="text1"/>
        </w:rPr>
      </w:pPr>
      <w:r w:rsidRPr="00AE34E4">
        <w:rPr>
          <w:b/>
          <w:bCs/>
          <w:color w:val="000000" w:themeColor="text1"/>
        </w:rPr>
        <w:t>RF5.1</w:t>
      </w:r>
      <w:r w:rsidR="00AE34E4">
        <w:rPr>
          <w:b/>
          <w:bCs/>
          <w:color w:val="000000" w:themeColor="text1"/>
        </w:rPr>
        <w:t>:</w:t>
      </w:r>
      <w:r w:rsidRPr="00162691">
        <w:rPr>
          <w:color w:val="000000" w:themeColor="text1"/>
        </w:rPr>
        <w:t xml:space="preserve"> il sistema deve consentire la possibilità di cliccare su un prodotto provenendo dal catalogo, e all’atto di questo evento vengano mostrate le due foto del prodotto selezionato, il nome, il prezzo, </w:t>
      </w:r>
      <w:r w:rsidR="002A45CD">
        <w:rPr>
          <w:color w:val="000000" w:themeColor="text1"/>
        </w:rPr>
        <w:t>i dettagli (taglia, genere, materiale, forma e montatura)</w:t>
      </w:r>
      <w:r w:rsidR="001E254D">
        <w:rPr>
          <w:color w:val="000000" w:themeColor="text1"/>
        </w:rPr>
        <w:t xml:space="preserve">, </w:t>
      </w:r>
      <w:r w:rsidRPr="00162691">
        <w:rPr>
          <w:color w:val="000000" w:themeColor="text1"/>
        </w:rPr>
        <w:t>i colori disponibili</w:t>
      </w:r>
      <w:r w:rsidR="001E254D">
        <w:rPr>
          <w:color w:val="000000" w:themeColor="text1"/>
        </w:rPr>
        <w:t xml:space="preserve"> e la valutazione media</w:t>
      </w:r>
      <w:r w:rsidRPr="00162691">
        <w:rPr>
          <w:color w:val="000000" w:themeColor="text1"/>
        </w:rPr>
        <w:t xml:space="preserve"> (se </w:t>
      </w:r>
      <w:r w:rsidR="001E254D">
        <w:rPr>
          <w:color w:val="000000" w:themeColor="text1"/>
        </w:rPr>
        <w:t xml:space="preserve">sono </w:t>
      </w:r>
      <w:r w:rsidRPr="00162691">
        <w:rPr>
          <w:color w:val="000000" w:themeColor="text1"/>
        </w:rPr>
        <w:t>presenti</w:t>
      </w:r>
      <w:r w:rsidR="001E254D">
        <w:rPr>
          <w:color w:val="000000" w:themeColor="text1"/>
        </w:rPr>
        <w:t xml:space="preserve"> recensioni del prodotto</w:t>
      </w:r>
      <w:r w:rsidRPr="00162691">
        <w:rPr>
          <w:color w:val="000000" w:themeColor="text1"/>
        </w:rPr>
        <w:t>)</w:t>
      </w:r>
      <w:r w:rsidR="001E254D">
        <w:rPr>
          <w:color w:val="000000" w:themeColor="text1"/>
        </w:rPr>
        <w:t xml:space="preserve"> </w:t>
      </w:r>
    </w:p>
    <w:p w14:paraId="0EAF2923" w14:textId="105BCD94" w:rsidR="00162691" w:rsidRDefault="00162691" w:rsidP="00162691">
      <w:pPr>
        <w:tabs>
          <w:tab w:val="left" w:pos="8580"/>
        </w:tabs>
        <w:spacing w:after="100"/>
        <w:ind w:left="709"/>
        <w:rPr>
          <w:color w:val="000000" w:themeColor="text1"/>
        </w:rPr>
      </w:pPr>
      <w:r w:rsidRPr="00AE34E4">
        <w:rPr>
          <w:b/>
          <w:bCs/>
          <w:color w:val="000000" w:themeColor="text1"/>
        </w:rPr>
        <w:t>RF5.2:</w:t>
      </w:r>
      <w:r>
        <w:rPr>
          <w:color w:val="000000" w:themeColor="text1"/>
        </w:rPr>
        <w:t xml:space="preserve">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7B521362" w14:textId="028E18BF" w:rsidR="001E254D" w:rsidRDefault="001E254D" w:rsidP="00162691">
      <w:pPr>
        <w:tabs>
          <w:tab w:val="left" w:pos="8580"/>
        </w:tabs>
        <w:spacing w:after="100"/>
        <w:ind w:left="709"/>
        <w:rPr>
          <w:color w:val="000000" w:themeColor="text1"/>
        </w:rPr>
      </w:pPr>
      <w:r>
        <w:rPr>
          <w:b/>
          <w:bCs/>
          <w:color w:val="000000" w:themeColor="text1"/>
        </w:rPr>
        <w:t>RF5.3:</w:t>
      </w:r>
      <w:r>
        <w:rPr>
          <w:color w:val="000000" w:themeColor="text1"/>
        </w:rPr>
        <w:t xml:space="preserve"> Il sistema deve mostrare, oltre alle informazioni di dettaglio del prodotto, anche le recensioni (voto e commento) scritte dai clienti registrati sul medesimo prodotto</w:t>
      </w:r>
    </w:p>
    <w:p w14:paraId="6CAB51B3" w14:textId="67CF0CCE" w:rsidR="001E254D" w:rsidRPr="001E254D" w:rsidRDefault="001E254D" w:rsidP="00162691">
      <w:pPr>
        <w:tabs>
          <w:tab w:val="left" w:pos="8580"/>
        </w:tabs>
        <w:spacing w:after="100"/>
        <w:ind w:left="709"/>
        <w:rPr>
          <w:color w:val="000000" w:themeColor="text1"/>
        </w:rPr>
      </w:pPr>
      <w:r>
        <w:rPr>
          <w:b/>
          <w:bCs/>
          <w:color w:val="000000" w:themeColor="text1"/>
        </w:rPr>
        <w:t>RF5.6</w:t>
      </w:r>
      <w:r>
        <w:rPr>
          <w:color w:val="000000" w:themeColor="text1"/>
        </w:rPr>
        <w:t xml:space="preserve">: Il sistema deve quindi consentire esclusivamente ai clienti registrati di poter lasciare recensioni inerenti </w:t>
      </w:r>
      <w:proofErr w:type="gramStart"/>
      <w:r>
        <w:rPr>
          <w:color w:val="000000" w:themeColor="text1"/>
        </w:rPr>
        <w:t>un</w:t>
      </w:r>
      <w:proofErr w:type="gramEnd"/>
      <w:r>
        <w:rPr>
          <w:color w:val="000000" w:themeColor="text1"/>
        </w:rPr>
        <w:t xml:space="preserve"> determinato modello di occhiale disponibile, scrivendo un commento e assegnando una valutazione al prodotto (da 1 fino a 5 stelle).</w:t>
      </w:r>
    </w:p>
    <w:p w14:paraId="13E1270B" w14:textId="24C61BDA" w:rsidR="002A45CD" w:rsidRDefault="002A45CD" w:rsidP="00162691">
      <w:pPr>
        <w:tabs>
          <w:tab w:val="left" w:pos="8580"/>
        </w:tabs>
        <w:spacing w:after="100"/>
        <w:ind w:left="709"/>
        <w:rPr>
          <w:color w:val="000000" w:themeColor="text1"/>
        </w:rPr>
      </w:pPr>
      <w:r w:rsidRPr="00AE34E4">
        <w:rPr>
          <w:b/>
          <w:bCs/>
          <w:color w:val="000000" w:themeColor="text1"/>
        </w:rPr>
        <w:t>RF6.1</w:t>
      </w:r>
      <w:r>
        <w:rPr>
          <w:color w:val="000000" w:themeColor="text1"/>
        </w:rPr>
        <w:t>: Il sistema deve consentire al cliente sulla pagina del dettaglio prodotto di poter aggiungere il paio di occhiali selezionati nel carrello</w:t>
      </w:r>
    </w:p>
    <w:p w14:paraId="7F3D9810" w14:textId="61E47CEA" w:rsidR="002A45CD" w:rsidRDefault="002A45CD" w:rsidP="00162691">
      <w:pPr>
        <w:tabs>
          <w:tab w:val="left" w:pos="8580"/>
        </w:tabs>
        <w:spacing w:after="100"/>
        <w:ind w:left="709"/>
        <w:rPr>
          <w:color w:val="000000" w:themeColor="text1"/>
        </w:rPr>
      </w:pPr>
      <w:r w:rsidRPr="00AE34E4">
        <w:rPr>
          <w:b/>
          <w:bCs/>
          <w:color w:val="000000" w:themeColor="text1"/>
        </w:rPr>
        <w:t>RF6.2</w:t>
      </w:r>
      <w:r>
        <w:rPr>
          <w:color w:val="000000" w:themeColor="text1"/>
        </w:rPr>
        <w:t>: Il sistema deve permettere al cliente di modificare la quantità del singolo modello di occhiale presente nel carrello sia dal carrello stesso sia dalla pagina del dettaglio prodotto</w:t>
      </w:r>
    </w:p>
    <w:p w14:paraId="1AE1F344" w14:textId="3EA90656" w:rsidR="002A2832" w:rsidRDefault="002A2832" w:rsidP="00162691">
      <w:pPr>
        <w:tabs>
          <w:tab w:val="left" w:pos="8580"/>
        </w:tabs>
        <w:spacing w:after="100"/>
        <w:ind w:left="709"/>
        <w:rPr>
          <w:color w:val="000000" w:themeColor="text1"/>
        </w:rPr>
      </w:pPr>
      <w:r w:rsidRPr="00AE34E4">
        <w:rPr>
          <w:b/>
          <w:bCs/>
          <w:color w:val="000000" w:themeColor="text1"/>
        </w:rPr>
        <w:t>RF6.3</w:t>
      </w:r>
      <w:r>
        <w:rPr>
          <w:color w:val="000000" w:themeColor="text1"/>
        </w:rPr>
        <w:t>: Il sistema deve permettere all’utente non loggato di poter visualizzare il catalogo è e prodotti, e aggiungerli al carrello, ma bisogna bloccarlo se vuole proseguire alla fase di checkout mostrandogli la pagina necessaria per effettuare il login o registrarsi se non possiede un account</w:t>
      </w:r>
    </w:p>
    <w:p w14:paraId="2B730FC7" w14:textId="01C1B378" w:rsidR="002A45CD" w:rsidRDefault="002A45CD" w:rsidP="00162691">
      <w:pPr>
        <w:tabs>
          <w:tab w:val="left" w:pos="8580"/>
        </w:tabs>
        <w:spacing w:after="100"/>
        <w:ind w:left="709"/>
        <w:rPr>
          <w:color w:val="000000" w:themeColor="text1"/>
        </w:rPr>
      </w:pPr>
      <w:r w:rsidRPr="00AE34E4">
        <w:rPr>
          <w:b/>
          <w:bCs/>
          <w:color w:val="000000" w:themeColor="text1"/>
        </w:rPr>
        <w:t>RF7.1:</w:t>
      </w:r>
      <w:r>
        <w:rPr>
          <w:color w:val="000000" w:themeColor="text1"/>
        </w:rPr>
        <w:t xml:space="preserve"> Il sistema, nella fase di checkout, deve mostrare al cliente una scheda precompilata 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 xml:space="preserve">(associati al profilo con il quale è loggato) </w:t>
      </w:r>
      <w:r w:rsidR="00884FFA">
        <w:rPr>
          <w:color w:val="000000" w:themeColor="text1"/>
        </w:rPr>
        <w:t>e permettergli di modificarli all’occorrenza</w:t>
      </w:r>
      <w:r w:rsidR="004F3AB0">
        <w:rPr>
          <w:color w:val="000000" w:themeColor="text1"/>
        </w:rPr>
        <w:t>. Inoltre deve mostrare la scelta con i metodi di pagamento possibili (carta di credito o contanti alla consegna), e permettere l’inserimento di un numero di carta</w:t>
      </w:r>
    </w:p>
    <w:p w14:paraId="0C6DEF5A" w14:textId="72D8A347" w:rsidR="000F7BA5" w:rsidRDefault="000F7BA5" w:rsidP="00162691">
      <w:pPr>
        <w:tabs>
          <w:tab w:val="left" w:pos="8580"/>
        </w:tabs>
        <w:spacing w:after="100"/>
        <w:ind w:left="709"/>
        <w:rPr>
          <w:color w:val="000000" w:themeColor="text1"/>
        </w:rPr>
      </w:pPr>
      <w:r w:rsidRPr="00AE34E4">
        <w:rPr>
          <w:b/>
          <w:bCs/>
          <w:color w:val="000000" w:themeColor="text1"/>
        </w:rPr>
        <w:t>RF7.2</w:t>
      </w:r>
      <w:r>
        <w:rPr>
          <w:color w:val="000000" w:themeColor="text1"/>
        </w:rPr>
        <w:t>:</w:t>
      </w:r>
      <w:r w:rsidR="004F3AB0">
        <w:rPr>
          <w:color w:val="000000" w:themeColor="text1"/>
        </w:rPr>
        <w:t xml:space="preserve"> Il sistema deve offrire controlli sui dati inseriti dall’utente in modo immediato, senza ricaricare la pagina, mostrando un messaggio a schermo per indicare se sono sintatticamente corretti</w:t>
      </w:r>
      <w:r w:rsidR="00C97AC8">
        <w:rPr>
          <w:color w:val="000000" w:themeColor="text1"/>
        </w:rPr>
        <w:t>, e se c’è bisogno che vengano corretti per consentire l’invio dell’ordine</w:t>
      </w:r>
    </w:p>
    <w:p w14:paraId="54F3B8CB" w14:textId="317234C9" w:rsidR="00C97AC8" w:rsidRDefault="00C97AC8" w:rsidP="00162691">
      <w:pPr>
        <w:tabs>
          <w:tab w:val="left" w:pos="8580"/>
        </w:tabs>
        <w:spacing w:after="100"/>
        <w:ind w:left="709"/>
        <w:rPr>
          <w:color w:val="000000" w:themeColor="text1"/>
        </w:rPr>
      </w:pPr>
      <w:r w:rsidRPr="00AE34E4">
        <w:rPr>
          <w:b/>
          <w:bCs/>
          <w:color w:val="000000" w:themeColor="text1"/>
        </w:rPr>
        <w:t>RF8.1:</w:t>
      </w:r>
      <w:r>
        <w:rPr>
          <w:color w:val="000000" w:themeColor="text1"/>
        </w:rPr>
        <w:t xml:space="preserve"> Il sistema deve consentire esclusivamente al Product Manager di poter aggiungere 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1420EA56"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9.1</w:t>
      </w:r>
      <w:r w:rsidRPr="00AE34E4">
        <w:rPr>
          <w:b/>
          <w:bCs/>
          <w:color w:val="000000" w:themeColor="text1"/>
        </w:rPr>
        <w:t>:</w:t>
      </w:r>
      <w:r>
        <w:rPr>
          <w:color w:val="000000" w:themeColor="text1"/>
        </w:rPr>
        <w:t xml:space="preserve"> Il sistema deve permettere</w:t>
      </w:r>
      <w:r w:rsidR="003F4573">
        <w:rPr>
          <w:color w:val="000000" w:themeColor="text1"/>
        </w:rPr>
        <w:t xml:space="preserve"> esclusivamente</w:t>
      </w:r>
      <w:r>
        <w:rPr>
          <w:color w:val="000000" w:themeColor="text1"/>
        </w:rPr>
        <w:t xml:space="preserve"> al Product Manager di poter eliminare un prodotto tramite il “soft delete”, cioè renderlo non visibile ai clienti ma mantenendolo disponibile dal lato gestionale, così da non interferire con la memorizzazione dello storico di ordini e prezzi</w:t>
      </w:r>
    </w:p>
    <w:p w14:paraId="30B8F6AC" w14:textId="77777777" w:rsidR="003F4573" w:rsidRDefault="003F4573" w:rsidP="003F4573">
      <w:pPr>
        <w:tabs>
          <w:tab w:val="left" w:pos="8580"/>
        </w:tabs>
        <w:spacing w:after="100"/>
        <w:ind w:left="709"/>
        <w:rPr>
          <w:color w:val="000000" w:themeColor="text1"/>
        </w:rPr>
      </w:pPr>
      <w:r w:rsidRPr="00AE34E4">
        <w:rPr>
          <w:b/>
          <w:bCs/>
          <w:color w:val="000000" w:themeColor="text1"/>
        </w:rPr>
        <w:t>RF10.1</w:t>
      </w:r>
      <w:r>
        <w:rPr>
          <w:color w:val="000000" w:themeColor="text1"/>
        </w:rPr>
        <w:t>: Il sistema deve consentire esclusivamente al Product Manager di poter modificare ogni caratteristica dei prodotti del catalogo (nome, taglia, genere, materiale, forma, montatura, foto allegate, prezzo).</w:t>
      </w:r>
    </w:p>
    <w:p w14:paraId="27442295" w14:textId="5B657CFC" w:rsidR="003F4573" w:rsidRDefault="003F4573" w:rsidP="003F4573">
      <w:pPr>
        <w:tabs>
          <w:tab w:val="left" w:pos="8580"/>
        </w:tabs>
        <w:spacing w:after="100"/>
        <w:ind w:left="709"/>
        <w:rPr>
          <w:color w:val="000000" w:themeColor="text1"/>
        </w:rPr>
      </w:pPr>
      <w:r w:rsidRPr="00AE34E4">
        <w:rPr>
          <w:b/>
          <w:bCs/>
          <w:color w:val="000000" w:themeColor="text1"/>
        </w:rPr>
        <w:lastRenderedPageBreak/>
        <w:t>RF10.2</w:t>
      </w:r>
      <w:r>
        <w:rPr>
          <w:color w:val="000000" w:themeColor="text1"/>
        </w:rPr>
        <w:t xml:space="preserve"> Il sistema deve consentire esclusivamente al Product Manager di poter aggiornare le quantità disponibili in magazzino di ogni modello di occhiale in ogni sua variante colore disponibile, ma anche di poter aggiungere nuove varianti colore per ogni modello.</w:t>
      </w:r>
    </w:p>
    <w:p w14:paraId="165282D1" w14:textId="424688F0" w:rsidR="003F4573" w:rsidRDefault="003F4573" w:rsidP="003F4573">
      <w:pPr>
        <w:tabs>
          <w:tab w:val="left" w:pos="8580"/>
        </w:tabs>
        <w:spacing w:after="100"/>
        <w:ind w:left="709"/>
        <w:rPr>
          <w:color w:val="000000" w:themeColor="text1"/>
        </w:rPr>
      </w:pPr>
      <w:r w:rsidRPr="00AE34E4">
        <w:rPr>
          <w:b/>
          <w:bCs/>
          <w:color w:val="000000" w:themeColor="text1"/>
        </w:rPr>
        <w:t>RF 10.3</w:t>
      </w:r>
      <w:r>
        <w:rPr>
          <w:color w:val="000000" w:themeColor="text1"/>
        </w:rPr>
        <w:t xml:space="preserve"> Il sistema deve consentire esclusivamente al Product Manager di poter mettere in saldo determinati prodotti, </w:t>
      </w:r>
      <w:r w:rsidR="009372B3">
        <w:rPr>
          <w:color w:val="000000" w:themeColor="text1"/>
        </w:rPr>
        <w:t>specificando</w:t>
      </w:r>
      <w:r>
        <w:rPr>
          <w:color w:val="000000" w:themeColor="text1"/>
        </w:rPr>
        <w:t xml:space="preserve"> un</w:t>
      </w:r>
      <w:r w:rsidR="00AE34E4">
        <w:rPr>
          <w:color w:val="000000" w:themeColor="text1"/>
        </w:rPr>
        <w:t>o</w:t>
      </w:r>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14:paraId="5F87A50C" w14:textId="0A4C2531"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.1:</w:t>
      </w:r>
      <w:r>
        <w:rPr>
          <w:color w:val="000000" w:themeColor="text1"/>
        </w:rPr>
        <w:t xml:space="preserve">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24A92166" w:rsidR="00837586" w:rsidRDefault="00837586"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.2</w:t>
      </w:r>
      <w:r>
        <w:rPr>
          <w:color w:val="000000" w:themeColor="text1"/>
        </w:rPr>
        <w:t xml:space="preserve">: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144A147E" w:rsidR="006A4652" w:rsidRDefault="00837586" w:rsidP="007F6266">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.3:</w:t>
      </w:r>
      <w:r>
        <w:rPr>
          <w:color w:val="000000" w:themeColor="text1"/>
        </w:rPr>
        <w:t xml:space="preserve"> Il sistema deve permettere all’Order Manager di poter filtrare gli ordini per </w:t>
      </w:r>
      <w:r w:rsidR="00855D49">
        <w:rPr>
          <w:color w:val="000000" w:themeColor="text1"/>
        </w:rPr>
        <w:t xml:space="preserve">codice identificativo, </w:t>
      </w:r>
      <w:r>
        <w:rPr>
          <w:color w:val="000000" w:themeColor="text1"/>
        </w:rPr>
        <w:t>data, cliente, tipo di occhiale, marca, stato dell’ordine, metodo di pagamento, e prezzo</w:t>
      </w:r>
      <w:r w:rsidR="006A4652">
        <w:rPr>
          <w:color w:val="000000" w:themeColor="text1"/>
        </w:rPr>
        <w:t>, e di poter azzerare i suddetti filtri se si desidera fare una ricerca generale</w:t>
      </w:r>
    </w:p>
    <w:p w14:paraId="3B5E40A8" w14:textId="0FBC34E9" w:rsidR="006A4652" w:rsidRDefault="006A4652" w:rsidP="006A4652">
      <w:pPr>
        <w:tabs>
          <w:tab w:val="left" w:pos="8580"/>
        </w:tabs>
        <w:spacing w:after="100"/>
        <w:ind w:left="709"/>
        <w:rPr>
          <w:color w:val="000000" w:themeColor="text1"/>
        </w:rPr>
      </w:pPr>
      <w:r w:rsidRPr="00AE34E4">
        <w:rPr>
          <w:b/>
          <w:bCs/>
          <w:color w:val="000000" w:themeColor="text1"/>
        </w:rPr>
        <w:t>RF1</w:t>
      </w:r>
      <w:r w:rsidR="003F4573" w:rsidRPr="00AE34E4">
        <w:rPr>
          <w:b/>
          <w:bCs/>
          <w:color w:val="000000" w:themeColor="text1"/>
        </w:rPr>
        <w:t>2</w:t>
      </w:r>
      <w:r w:rsidRPr="00AE34E4">
        <w:rPr>
          <w:b/>
          <w:bCs/>
          <w:color w:val="000000" w:themeColor="text1"/>
        </w:rPr>
        <w:t>.1:</w:t>
      </w:r>
      <w:r>
        <w:rPr>
          <w:color w:val="000000" w:themeColor="text1"/>
        </w:rPr>
        <w:t xml:space="preserve"> Il sistema deve permettere esclusivamente al Market Analyzer di accedere a una </w:t>
      </w:r>
      <w:r w:rsidR="00AE34E4">
        <w:rPr>
          <w:color w:val="000000" w:themeColor="text1"/>
        </w:rPr>
        <w:t>tabella con i prodotti presenti nel catalogo con accanto un numero che indica la quantità di volte che quel prodotto è stato ordinato</w:t>
      </w:r>
    </w:p>
    <w:p w14:paraId="506A3E43" w14:textId="011DDF78" w:rsidR="00AE34E4" w:rsidRDefault="00AE34E4" w:rsidP="006A4652">
      <w:pPr>
        <w:tabs>
          <w:tab w:val="left" w:pos="8580"/>
        </w:tabs>
        <w:spacing w:after="100"/>
        <w:ind w:left="709"/>
        <w:rPr>
          <w:color w:val="000000" w:themeColor="text1"/>
        </w:rPr>
      </w:pPr>
      <w:r w:rsidRPr="00AE34E4">
        <w:rPr>
          <w:b/>
          <w:bCs/>
          <w:color w:val="000000" w:themeColor="text1"/>
        </w:rPr>
        <w:t>RF12.2</w:t>
      </w:r>
      <w:r>
        <w:rPr>
          <w:color w:val="000000" w:themeColor="text1"/>
        </w:rPr>
        <w:t xml:space="preserve"> Il sistema deve permettere al Market Analyzer di filtrare per data i prodotti ordinati, </w:t>
      </w:r>
      <w:r w:rsidR="001E254D">
        <w:rPr>
          <w:color w:val="000000" w:themeColor="text1"/>
        </w:rPr>
        <w:t>così</w:t>
      </w:r>
      <w:r>
        <w:rPr>
          <w:color w:val="000000" w:themeColor="text1"/>
        </w:rPr>
        <w:t xml:space="preserve"> da cambiare i numeri presenti accanto ad essi e permettergli di creare statistiche per determinate date</w:t>
      </w:r>
    </w:p>
    <w:p w14:paraId="4CD87393" w14:textId="54FD3E44" w:rsidR="001E254D" w:rsidRPr="001E254D" w:rsidRDefault="001E254D" w:rsidP="006A4652">
      <w:pPr>
        <w:tabs>
          <w:tab w:val="left" w:pos="8580"/>
        </w:tabs>
        <w:spacing w:after="100"/>
        <w:ind w:left="709"/>
        <w:rPr>
          <w:color w:val="EE0000"/>
        </w:rPr>
      </w:pPr>
      <w:r>
        <w:rPr>
          <w:b/>
          <w:bCs/>
          <w:color w:val="000000" w:themeColor="text1"/>
        </w:rPr>
        <w:t xml:space="preserve">RF12.3: </w:t>
      </w:r>
      <w:r>
        <w:rPr>
          <w:color w:val="000000" w:themeColor="text1"/>
        </w:rPr>
        <w:t>Il sistema deve consentire il download dei dati filtrati dal Market Analyzer come file di formato CSV, in modo che possano esser usati per indagini statistiche più raffinate.</w:t>
      </w:r>
    </w:p>
    <w:p w14:paraId="7B0FC214" w14:textId="61730B30" w:rsidR="005B3C3D" w:rsidRPr="005B3C3D" w:rsidRDefault="005B3C3D" w:rsidP="00270E8E">
      <w:pPr>
        <w:pStyle w:val="Titolo2"/>
        <w:numPr>
          <w:ilvl w:val="1"/>
          <w:numId w:val="1"/>
        </w:numPr>
      </w:pPr>
      <w:bookmarkStart w:id="12" w:name="_Toc243741985"/>
      <w:r>
        <w:t>Nonf</w:t>
      </w:r>
      <w:r w:rsidRPr="00442970">
        <w:t>unctional requirements</w:t>
      </w:r>
      <w:bookmarkEnd w:id="12"/>
    </w:p>
    <w:p w14:paraId="60BD1CB7" w14:textId="36DEA158" w:rsidR="008F2D9F" w:rsidRPr="00AE34E4" w:rsidRDefault="00827B60" w:rsidP="00270E8E">
      <w:pPr>
        <w:pStyle w:val="Titolo2"/>
        <w:numPr>
          <w:ilvl w:val="2"/>
          <w:numId w:val="1"/>
        </w:numPr>
        <w:ind w:left="1418" w:hanging="709"/>
      </w:pPr>
      <w:bookmarkStart w:id="13" w:name="_Toc243741986"/>
      <w:r w:rsidRPr="00AE34E4">
        <w:rPr>
          <w:sz w:val="26"/>
          <w:szCs w:val="26"/>
        </w:rPr>
        <w:t>User interface and human factors</w:t>
      </w:r>
      <w:bookmarkEnd w:id="13"/>
    </w:p>
    <w:p w14:paraId="4C88B2B6" w14:textId="68B2A244" w:rsidR="00E8034A" w:rsidRDefault="00E8034A" w:rsidP="007F6266">
      <w:pPr>
        <w:spacing w:before="100" w:after="100"/>
        <w:ind w:left="1418"/>
        <w:jc w:val="both"/>
      </w:pPr>
      <w:r w:rsidRPr="00AE34E4">
        <w:rPr>
          <w:b/>
          <w:bCs/>
        </w:rPr>
        <w:t>RNF1</w:t>
      </w:r>
      <w:r w:rsidRPr="00E8034A">
        <w:t xml:space="preserve">: </w:t>
      </w:r>
      <w:r>
        <w:t xml:space="preserve">Il sistema deve offrire un layout flessibile in grado di adattarsi automaticamente alle diverse risoluzioni e formati di schermo (smartphone, tablet, laptop e desktop). </w:t>
      </w:r>
      <w:r w:rsidRPr="008F66C2">
        <w:t>Gli elementi visivi, come le schede prodotto, la tabella degli ordini e i controlli di gestione, devono riorganizzarsi per preservare leggibilità, accessibilità e facilità d</w:t>
      </w:r>
      <w:r>
        <w:t>’uso</w:t>
      </w:r>
      <w:r w:rsidRPr="008F66C2">
        <w:t xml:space="preserve"> su qualsiasi dispositivo</w:t>
      </w:r>
      <w:r>
        <w:t>.</w:t>
      </w:r>
    </w:p>
    <w:p w14:paraId="57CF8998" w14:textId="2F6702D6" w:rsidR="004D024F" w:rsidRDefault="00E8034A" w:rsidP="007F6266">
      <w:pPr>
        <w:spacing w:after="100"/>
        <w:ind w:left="1418"/>
      </w:pPr>
      <w:r w:rsidRPr="00AE34E4">
        <w:rPr>
          <w:b/>
          <w:bCs/>
        </w:rPr>
        <w:t>RNF2</w:t>
      </w:r>
      <w:r w:rsidRPr="00E8034A">
        <w:t>:</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visivi descrittivi che spieghino chiaramente lo stato attuale e suggeriscano l'azione successiva da compiere</w:t>
      </w:r>
      <w:r>
        <w:t>.</w:t>
      </w:r>
    </w:p>
    <w:p w14:paraId="09008FEA" w14:textId="5F574994" w:rsidR="004D024F" w:rsidRPr="004D024F" w:rsidRDefault="004D024F" w:rsidP="009E2928">
      <w:pPr>
        <w:spacing w:after="120"/>
        <w:ind w:left="1418"/>
        <w:rPr>
          <w:b/>
          <w:bCs/>
        </w:rPr>
      </w:pPr>
      <w:r w:rsidRPr="00AE34E4">
        <w:rPr>
          <w:b/>
          <w:bCs/>
        </w:rPr>
        <w:t>RNF3</w:t>
      </w:r>
      <w:r w:rsidRPr="004D024F">
        <w:t>:</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7F0AAA81" w14:textId="572DE72A" w:rsidR="005B3C3D" w:rsidRPr="00AE34E4" w:rsidRDefault="00827B60" w:rsidP="00270E8E">
      <w:pPr>
        <w:pStyle w:val="Titolo2"/>
        <w:numPr>
          <w:ilvl w:val="2"/>
          <w:numId w:val="1"/>
        </w:numPr>
        <w:ind w:left="1418" w:hanging="709"/>
      </w:pPr>
      <w:bookmarkStart w:id="14" w:name="_Toc243741987"/>
      <w:r w:rsidRPr="00AE34E4">
        <w:rPr>
          <w:sz w:val="26"/>
          <w:szCs w:val="26"/>
        </w:rPr>
        <w:t>Documentation</w:t>
      </w:r>
      <w:bookmarkEnd w:id="14"/>
    </w:p>
    <w:p w14:paraId="0EAA3852" w14:textId="472F39BD" w:rsidR="005B3C3D" w:rsidRDefault="007F6266" w:rsidP="007F6266">
      <w:pPr>
        <w:tabs>
          <w:tab w:val="left" w:pos="993"/>
          <w:tab w:val="left" w:pos="8580"/>
        </w:tabs>
        <w:spacing w:before="100" w:after="100"/>
        <w:ind w:left="1418"/>
      </w:pPr>
      <w:r w:rsidRPr="00AE34E4">
        <w:rPr>
          <w:b/>
          <w:bCs/>
        </w:rPr>
        <w:t>RFN8:</w:t>
      </w:r>
      <w:r>
        <w:t xml:space="preserve"> </w:t>
      </w:r>
      <w:r w:rsidRPr="007F6266">
        <w:t>Deve essere fornito un documento tecnico (</w:t>
      </w:r>
      <w:r w:rsidRPr="007F6266">
        <w:rPr>
          <w:rStyle w:val="CodiceHTML"/>
          <w:rFonts w:ascii="Times New Roman" w:eastAsia="Lucida Sans Unicode" w:hAnsi="Times New Roman" w:cs="Times New Roman"/>
          <w:sz w:val="24"/>
          <w:szCs w:val="24"/>
        </w:rPr>
        <w:t>README</w:t>
      </w:r>
      <w:r w:rsidRPr="007F6266">
        <w:t>), rivolto a sviluppatori</w:t>
      </w:r>
      <w:r>
        <w:t xml:space="preserve"> e</w:t>
      </w:r>
      <w:r w:rsidRPr="007F6266">
        <w:t xml:space="preserve"> sistemisti</w:t>
      </w:r>
      <w:r>
        <w:t>,</w:t>
      </w:r>
      <w:r w:rsidRPr="007F6266">
        <w:t xml:space="preserve"> contenent</w:t>
      </w:r>
      <w:r>
        <w:t>i</w:t>
      </w:r>
      <w:r w:rsidRPr="007F6266">
        <w:t xml:space="preserve"> i requisiti d'ambiente (Java JDK, Apache Tomcat, MySQL) e le istruzioni dettagliate per l'importazione del database</w:t>
      </w:r>
      <w:r>
        <w:t>,</w:t>
      </w:r>
      <w:r w:rsidRPr="007F6266">
        <w:t xml:space="preserve"> la configurazione delle </w:t>
      </w:r>
      <w:r w:rsidRPr="007F6266">
        <w:lastRenderedPageBreak/>
        <w:t>connessioni JDBC e il deploy dell'applicazione.</w:t>
      </w:r>
    </w:p>
    <w:p w14:paraId="5F1BCDC8" w14:textId="2B5F3EA5" w:rsidR="007F6266" w:rsidRDefault="007F6266" w:rsidP="007F6266">
      <w:pPr>
        <w:tabs>
          <w:tab w:val="left" w:pos="993"/>
          <w:tab w:val="left" w:pos="8580"/>
        </w:tabs>
        <w:spacing w:before="100" w:after="100"/>
        <w:ind w:left="1418"/>
      </w:pPr>
      <w:r w:rsidRPr="00AE34E4">
        <w:rPr>
          <w:b/>
          <w:bCs/>
        </w:rPr>
        <w:t>RFN9:</w:t>
      </w:r>
      <w:r>
        <w:t xml:space="preserve"> Deve essere fornito un manuale d'uso (sotto forma di sezione Aiuto/FAQ integrata nel sito o documento PDF), rivolto ai clienti finali e ai gestori del negozio, che illustri le procedure di navigazione del catalogo occhiali, carrello e checkout per gli acquirenti e la gestione di prodotti, scorte e ordini per gli amministratori.</w:t>
      </w:r>
    </w:p>
    <w:p w14:paraId="57FD1F1F" w14:textId="274760F9" w:rsidR="007F6266" w:rsidRDefault="007F6266" w:rsidP="0066424C">
      <w:pPr>
        <w:tabs>
          <w:tab w:val="left" w:pos="993"/>
          <w:tab w:val="left" w:pos="8580"/>
        </w:tabs>
        <w:spacing w:before="100" w:after="100"/>
        <w:ind w:left="1418"/>
      </w:pPr>
      <w:r w:rsidRPr="00AE34E4">
        <w:rPr>
          <w:b/>
          <w:bCs/>
        </w:rPr>
        <w:t>RFN10</w:t>
      </w:r>
      <w:r>
        <w:t>: Deve essere prodotta la documentazione tecnica delle API interne in formato HTML tramite Javadoc, rivolta agli sviluppatori e ai futuri manutentori del sistema, che descriva le classi Java di backend (Servlet, DAO, JavaBean), specificando metodi, parametri, valori di ritorno ed eccezioni gestite.</w:t>
      </w:r>
    </w:p>
    <w:p w14:paraId="01533312" w14:textId="5E9B701B" w:rsidR="005B3C3D" w:rsidRPr="00DB2880" w:rsidRDefault="00827B60" w:rsidP="00270E8E">
      <w:pPr>
        <w:pStyle w:val="Titolo2"/>
        <w:numPr>
          <w:ilvl w:val="2"/>
          <w:numId w:val="1"/>
        </w:numPr>
        <w:ind w:left="1418" w:hanging="709"/>
      </w:pPr>
      <w:bookmarkStart w:id="15" w:name="_Toc243741988"/>
      <w:r w:rsidRPr="00DB2880">
        <w:rPr>
          <w:sz w:val="26"/>
          <w:szCs w:val="26"/>
        </w:rPr>
        <w:t>Hardware considerations</w:t>
      </w:r>
      <w:bookmarkEnd w:id="15"/>
    </w:p>
    <w:p w14:paraId="6FDAE8F7" w14:textId="5CFFB141" w:rsidR="005B3C3D" w:rsidRDefault="001A5598" w:rsidP="001A5598">
      <w:pPr>
        <w:tabs>
          <w:tab w:val="left" w:pos="993"/>
          <w:tab w:val="left" w:pos="8580"/>
        </w:tabs>
        <w:spacing w:before="100" w:after="100"/>
        <w:ind w:left="1418"/>
      </w:pPr>
      <w:r w:rsidRPr="00DB2880">
        <w:rPr>
          <w:b/>
          <w:bCs/>
        </w:rPr>
        <w:t>RFN11</w:t>
      </w:r>
      <w:r>
        <w:t>: Il sistema lato backend deve poter essere eseguito su un server fisico o su macchina virtuale dotata di processore multi-core, una memoria RAM minima di 4 GB (consigliati 8 GB), uno spazio di archiviazione secondaria (disco SSD/Hard Disk) di almeno 20 GB dedicati a sistema operativo, database relazionale e catalogo immagini dei prodotti.</w:t>
      </w:r>
    </w:p>
    <w:p w14:paraId="1983051E" w14:textId="37D4D1E5" w:rsidR="000817F1" w:rsidRDefault="000817F1" w:rsidP="009364E9">
      <w:pPr>
        <w:tabs>
          <w:tab w:val="left" w:pos="993"/>
          <w:tab w:val="left" w:pos="8580"/>
        </w:tabs>
        <w:spacing w:before="100" w:after="100"/>
        <w:ind w:left="1418"/>
      </w:pPr>
      <w:r w:rsidRPr="00DB2880">
        <w:rPr>
          <w:b/>
          <w:bCs/>
        </w:rPr>
        <w:t>RFN12:</w:t>
      </w:r>
      <w:r>
        <w:t xml:space="preserve"> L'accesso alla piattaforma web da parte di clienti e amministratori deve essere garantito su qualsiasi dispositivo </w:t>
      </w:r>
      <w:r w:rsidR="00C15A02">
        <w:t>(</w:t>
      </w:r>
      <w:r>
        <w:t>desktop, notebook, tablet o smartphone</w:t>
      </w:r>
      <w:r w:rsidR="00C15A02">
        <w:t xml:space="preserve">) </w:t>
      </w:r>
      <w:r>
        <w:t>dotato di una memoria RAM minima di 2 GB</w:t>
      </w:r>
      <w:r w:rsidR="00C15A02">
        <w:t xml:space="preserve"> e una connessione stabile ad Internet</w:t>
      </w:r>
      <w:r>
        <w:t>.</w:t>
      </w:r>
    </w:p>
    <w:p w14:paraId="3C284B1C" w14:textId="0FF6FC97" w:rsidR="005B3C3D" w:rsidRPr="00DB2880" w:rsidRDefault="00827B60" w:rsidP="00270E8E">
      <w:pPr>
        <w:pStyle w:val="Titolo2"/>
        <w:numPr>
          <w:ilvl w:val="2"/>
          <w:numId w:val="1"/>
        </w:numPr>
        <w:ind w:left="1418" w:hanging="709"/>
      </w:pPr>
      <w:bookmarkStart w:id="16" w:name="_Toc243741989"/>
      <w:r w:rsidRPr="00DB2880">
        <w:rPr>
          <w:sz w:val="26"/>
          <w:szCs w:val="26"/>
        </w:rPr>
        <w:t>Performance characteristics</w:t>
      </w:r>
      <w:bookmarkEnd w:id="16"/>
    </w:p>
    <w:p w14:paraId="70D64E74" w14:textId="17F38F58" w:rsidR="005B3C3D" w:rsidRPr="009E2928" w:rsidRDefault="004D024F" w:rsidP="009E2928">
      <w:pPr>
        <w:spacing w:before="100" w:after="120"/>
        <w:ind w:left="1418"/>
        <w:rPr>
          <w:b/>
          <w:bCs/>
        </w:rPr>
      </w:pPr>
      <w:r w:rsidRPr="00DB2880">
        <w:rPr>
          <w:b/>
          <w:bCs/>
        </w:rPr>
        <w:t>RNF5</w:t>
      </w:r>
      <w:r w:rsidRPr="004D024F">
        <w:t>:</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pagina web per ogni minima modifica.</w:t>
      </w:r>
    </w:p>
    <w:p w14:paraId="688CBDCF" w14:textId="7FA770B6" w:rsidR="005B3C3D" w:rsidRPr="00DB2880" w:rsidRDefault="00827B60" w:rsidP="00270E8E">
      <w:pPr>
        <w:pStyle w:val="Titolo2"/>
        <w:numPr>
          <w:ilvl w:val="2"/>
          <w:numId w:val="1"/>
        </w:numPr>
        <w:ind w:left="1418" w:hanging="709"/>
      </w:pPr>
      <w:bookmarkStart w:id="17" w:name="_Toc243741990"/>
      <w:r w:rsidRPr="00DB2880">
        <w:rPr>
          <w:sz w:val="26"/>
          <w:szCs w:val="26"/>
        </w:rPr>
        <w:t>Error handling and extreme conditions</w:t>
      </w:r>
      <w:bookmarkEnd w:id="17"/>
    </w:p>
    <w:p w14:paraId="7A5AB032" w14:textId="681D617B" w:rsidR="005B3C3D" w:rsidRPr="009E2928" w:rsidRDefault="009E2928" w:rsidP="009E2928">
      <w:pPr>
        <w:spacing w:before="100" w:after="120"/>
        <w:ind w:left="1418"/>
        <w:rPr>
          <w:b/>
          <w:bCs/>
        </w:rPr>
      </w:pPr>
      <w:r w:rsidRPr="00DB2880">
        <w:rPr>
          <w:b/>
          <w:bCs/>
        </w:rPr>
        <w:t>RNF4</w:t>
      </w:r>
      <w:r w:rsidRPr="009E2928">
        <w:t>:</w:t>
      </w:r>
      <w:r>
        <w:t xml:space="preserve"> Le </w:t>
      </w:r>
      <w:r w:rsidRPr="00746A35">
        <w:t>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sospeso o disattivato</w:t>
      </w:r>
      <w:r>
        <w:t>.</w:t>
      </w:r>
    </w:p>
    <w:p w14:paraId="042673FD" w14:textId="18AA2CE1" w:rsidR="005B3C3D" w:rsidRPr="00DB2880" w:rsidRDefault="00827B60" w:rsidP="00270E8E">
      <w:pPr>
        <w:pStyle w:val="Titolo2"/>
        <w:numPr>
          <w:ilvl w:val="2"/>
          <w:numId w:val="1"/>
        </w:numPr>
        <w:ind w:left="1418" w:hanging="709"/>
      </w:pPr>
      <w:bookmarkStart w:id="18" w:name="_Toc243741991"/>
      <w:r w:rsidRPr="00DB2880">
        <w:rPr>
          <w:sz w:val="26"/>
          <w:szCs w:val="26"/>
        </w:rPr>
        <w:t>System interfacing</w:t>
      </w:r>
      <w:bookmarkEnd w:id="18"/>
    </w:p>
    <w:p w14:paraId="523C7445" w14:textId="68FDC01F" w:rsidR="005B3C3D" w:rsidRDefault="00D607FF" w:rsidP="00D607FF">
      <w:pPr>
        <w:tabs>
          <w:tab w:val="left" w:pos="993"/>
          <w:tab w:val="left" w:pos="8580"/>
        </w:tabs>
        <w:spacing w:before="100" w:after="100"/>
        <w:ind w:left="1418"/>
      </w:pPr>
      <w:r w:rsidRPr="00DB2880">
        <w:rPr>
          <w:b/>
          <w:bCs/>
        </w:rPr>
        <w:t>RFN13</w:t>
      </w:r>
      <w:r>
        <w:t xml:space="preserve">: L'applicazione web deve interagire con il sistema esterno di gestione della base di dati (MySQL Server), inviando in output comandi e query formulati nel linguaggio SQL e ricevendo in input i dati estratti sotto forma di record strutturati. </w:t>
      </w:r>
    </w:p>
    <w:p w14:paraId="74456037" w14:textId="2FCB080D" w:rsidR="005B3C3D" w:rsidRPr="00DB2880" w:rsidRDefault="00827B60" w:rsidP="00270E8E">
      <w:pPr>
        <w:pStyle w:val="Titolo2"/>
        <w:numPr>
          <w:ilvl w:val="2"/>
          <w:numId w:val="1"/>
        </w:numPr>
        <w:ind w:left="1418" w:hanging="709"/>
      </w:pPr>
      <w:bookmarkStart w:id="19" w:name="_Toc243741992"/>
      <w:r w:rsidRPr="00DB2880">
        <w:rPr>
          <w:sz w:val="26"/>
          <w:szCs w:val="26"/>
        </w:rPr>
        <w:t>Quality issues</w:t>
      </w:r>
      <w:bookmarkEnd w:id="19"/>
    </w:p>
    <w:p w14:paraId="2489266D" w14:textId="23DD660E" w:rsidR="005B3C3D" w:rsidRDefault="009E2928" w:rsidP="009E2928">
      <w:pPr>
        <w:spacing w:before="100" w:after="120"/>
        <w:ind w:left="1418"/>
        <w:jc w:val="both"/>
      </w:pPr>
      <w:r w:rsidRPr="00DB2880">
        <w:rPr>
          <w:b/>
          <w:bCs/>
        </w:rPr>
        <w:t>RNF7</w:t>
      </w:r>
      <w:r w:rsidRPr="009E2928">
        <w:t>:</w:t>
      </w:r>
      <w:r w:rsidRPr="00746A35">
        <w:t xml:space="preserve"> L'aspetto grafico</w:t>
      </w:r>
      <w:r>
        <w:t xml:space="preserve"> </w:t>
      </w:r>
      <w:r w:rsidRPr="00746A35">
        <w:t>delle pagine dev</w:t>
      </w:r>
      <w:r>
        <w:t>e</w:t>
      </w:r>
      <w:r w:rsidRPr="00746A35">
        <w:t xml:space="preserve"> risultare identic</w:t>
      </w:r>
      <w:r>
        <w:t>o</w:t>
      </w:r>
      <w:r w:rsidRPr="00746A35">
        <w:t xml:space="preserve"> e priv</w:t>
      </w:r>
      <w:r>
        <w:t>o</w:t>
      </w:r>
      <w:r w:rsidRPr="00746A35">
        <w:t xml:space="preserve"> di anomalie visive su tutti i principali browser web di uso comune</w:t>
      </w:r>
      <w:r>
        <w:t>,</w:t>
      </w:r>
      <w:r w:rsidRPr="00746A35">
        <w:t xml:space="preserve"> garantendo un'esperienza omogenea a prescindere dal client utilizzato</w:t>
      </w:r>
      <w:r>
        <w:t>.</w:t>
      </w:r>
    </w:p>
    <w:p w14:paraId="3DDE51DA" w14:textId="77777777" w:rsidR="00827B60" w:rsidRPr="00DB2880" w:rsidRDefault="00827B60" w:rsidP="00270E8E">
      <w:pPr>
        <w:pStyle w:val="Titolo2"/>
        <w:numPr>
          <w:ilvl w:val="2"/>
          <w:numId w:val="1"/>
        </w:numPr>
        <w:ind w:left="1418" w:hanging="709"/>
        <w:rPr>
          <w:sz w:val="26"/>
          <w:szCs w:val="26"/>
        </w:rPr>
      </w:pPr>
      <w:bookmarkStart w:id="20" w:name="_Toc243741993"/>
      <w:r w:rsidRPr="00DB2880">
        <w:rPr>
          <w:sz w:val="26"/>
          <w:szCs w:val="26"/>
        </w:rPr>
        <w:lastRenderedPageBreak/>
        <w:t>System modifications</w:t>
      </w:r>
      <w:bookmarkEnd w:id="20"/>
    </w:p>
    <w:p w14:paraId="02502915" w14:textId="705BDD2F" w:rsidR="00896CEB" w:rsidRPr="00405FFF" w:rsidRDefault="00405FFF" w:rsidP="00DB2880">
      <w:pPr>
        <w:spacing w:before="100" w:after="100"/>
        <w:ind w:left="1418"/>
      </w:pPr>
      <w:r w:rsidRPr="00DB2880">
        <w:rPr>
          <w:b/>
          <w:bCs/>
        </w:rPr>
        <w:t>RNF14</w:t>
      </w:r>
      <w:r>
        <w:t>: La struttura della base di dati e il livello Model devono essere facilmente estendibili per accogliere future funzionalità</w:t>
      </w:r>
      <w:r w:rsidR="00896CEB">
        <w:t>, ad esempio</w:t>
      </w:r>
      <w:r>
        <w:t xml:space="preserve"> la gestione di lenti personalizzate </w:t>
      </w:r>
      <w:r w:rsidR="00896CEB">
        <w:t>o</w:t>
      </w:r>
      <w:r>
        <w:t xml:space="preserve"> l'applicazione di codici coupon</w:t>
      </w:r>
      <w:r w:rsidR="00896CEB">
        <w:t>. G</w:t>
      </w:r>
      <w:r>
        <w:t>arantendo che tali modifiche richiedano solo l'aggiunta di nuove entità o attributi e</w:t>
      </w:r>
      <w:r w:rsidR="00896CEB">
        <w:t>d eventualmente la modifica</w:t>
      </w:r>
      <w:r>
        <w:t xml:space="preserve"> delle relative viste JSP</w:t>
      </w:r>
      <w:r w:rsidR="00896CEB">
        <w:t>.</w:t>
      </w:r>
    </w:p>
    <w:p w14:paraId="3A8195C1" w14:textId="77777777" w:rsidR="00827B60" w:rsidRPr="00DB2880" w:rsidRDefault="00827B60" w:rsidP="00270E8E">
      <w:pPr>
        <w:pStyle w:val="Titolo2"/>
        <w:numPr>
          <w:ilvl w:val="2"/>
          <w:numId w:val="1"/>
        </w:numPr>
        <w:ind w:left="1418" w:hanging="709"/>
        <w:rPr>
          <w:sz w:val="26"/>
          <w:szCs w:val="26"/>
        </w:rPr>
      </w:pPr>
      <w:bookmarkStart w:id="21" w:name="_Toc243741994"/>
      <w:r w:rsidRPr="00DB2880">
        <w:rPr>
          <w:sz w:val="26"/>
          <w:szCs w:val="26"/>
        </w:rPr>
        <w:t>Physical environment</w:t>
      </w:r>
      <w:bookmarkEnd w:id="21"/>
    </w:p>
    <w:p w14:paraId="5DB160D7" w14:textId="61573DD4" w:rsidR="00896CEB" w:rsidRPr="00896CEB" w:rsidRDefault="00896CEB" w:rsidP="00896CEB">
      <w:pPr>
        <w:spacing w:before="100" w:after="100"/>
        <w:ind w:left="1418"/>
      </w:pPr>
      <w:r w:rsidRPr="00DB2880">
        <w:rPr>
          <w:b/>
          <w:bCs/>
        </w:rPr>
        <w:t>RFN15</w:t>
      </w:r>
      <w:r>
        <w:t>: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FAFBE16" w14:textId="77777777" w:rsidR="00827B60" w:rsidRPr="00DB2880" w:rsidRDefault="00827B60" w:rsidP="00270E8E">
      <w:pPr>
        <w:pStyle w:val="Titolo2"/>
        <w:numPr>
          <w:ilvl w:val="2"/>
          <w:numId w:val="1"/>
        </w:numPr>
        <w:ind w:left="1418" w:hanging="709"/>
        <w:rPr>
          <w:sz w:val="26"/>
          <w:szCs w:val="26"/>
        </w:rPr>
      </w:pPr>
      <w:bookmarkStart w:id="22" w:name="_Toc243741995"/>
      <w:r w:rsidRPr="00DB2880">
        <w:rPr>
          <w:sz w:val="26"/>
          <w:szCs w:val="26"/>
        </w:rPr>
        <w:t>Security issues</w:t>
      </w:r>
      <w:bookmarkEnd w:id="22"/>
    </w:p>
    <w:p w14:paraId="3D9F4EC3" w14:textId="7EB96059" w:rsidR="009E2928" w:rsidRPr="009E2928" w:rsidRDefault="009E2928" w:rsidP="009E2928">
      <w:pPr>
        <w:spacing w:before="100" w:after="120"/>
        <w:ind w:left="1418"/>
      </w:pPr>
      <w:r w:rsidRPr="00DB2880">
        <w:rPr>
          <w:b/>
          <w:bCs/>
        </w:rPr>
        <w:t>RNF6</w:t>
      </w:r>
      <w:r w:rsidRPr="009E2928">
        <w:t>:</w:t>
      </w:r>
      <w:r>
        <w:t xml:space="preserve">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664A5C0A" w14:textId="4864DB18" w:rsidR="00827B60" w:rsidRPr="00DB2880" w:rsidRDefault="00827B60" w:rsidP="00270E8E">
      <w:pPr>
        <w:pStyle w:val="Titolo2"/>
        <w:numPr>
          <w:ilvl w:val="2"/>
          <w:numId w:val="1"/>
        </w:numPr>
        <w:spacing w:before="100" w:after="100"/>
        <w:ind w:left="1418" w:hanging="709"/>
        <w:rPr>
          <w:sz w:val="26"/>
          <w:szCs w:val="26"/>
        </w:rPr>
      </w:pPr>
      <w:bookmarkStart w:id="23" w:name="_Toc243741996"/>
      <w:r w:rsidRPr="00DB2880">
        <w:rPr>
          <w:sz w:val="26"/>
          <w:szCs w:val="26"/>
        </w:rPr>
        <w:t>Resources and management issues</w:t>
      </w:r>
      <w:bookmarkEnd w:id="23"/>
    </w:p>
    <w:p w14:paraId="670E02D5" w14:textId="1E8B3D20" w:rsidR="004F319C" w:rsidRPr="004F319C" w:rsidRDefault="004F319C" w:rsidP="004F319C">
      <w:pPr>
        <w:ind w:left="1418"/>
      </w:pPr>
      <w:r w:rsidRPr="00DB2880">
        <w:rPr>
          <w:b/>
          <w:bCs/>
        </w:rPr>
        <w:t>RFN16</w:t>
      </w:r>
      <w:r>
        <w:t xml:space="preserve">: Il sistema deve prevedere una procedura di backup automatizzata con frequenza giornaliera per il DB e con frequenza settimanale per le risorse statiche (immagini degli occhiali, banner pubblicitari). La responsabilità della corretta esecuzione, verifica e conservazione dei backup è assegnata </w:t>
      </w:r>
      <w:r w:rsidR="00314043">
        <w:t>all’User Manager (in qualità di amministratore della piattaforma).</w:t>
      </w:r>
    </w:p>
    <w:p w14:paraId="5719C091" w14:textId="77777777" w:rsidR="009E2928" w:rsidRPr="009E2928" w:rsidRDefault="009E2928" w:rsidP="009E2928"/>
    <w:p w14:paraId="4271BB3A" w14:textId="7171FB92" w:rsidR="00442970" w:rsidRDefault="005B3C3D" w:rsidP="00270E8E">
      <w:pPr>
        <w:pStyle w:val="Titolo2"/>
        <w:numPr>
          <w:ilvl w:val="1"/>
          <w:numId w:val="1"/>
        </w:numPr>
      </w:pPr>
      <w:r>
        <w:t xml:space="preserve"> </w:t>
      </w:r>
      <w:bookmarkStart w:id="24" w:name="_Toc243741997"/>
      <w:r>
        <w:t>System models</w:t>
      </w:r>
      <w:bookmarkEnd w:id="24"/>
    </w:p>
    <w:p w14:paraId="0C1B089E" w14:textId="0BFCE1CC" w:rsidR="005B3C3D" w:rsidRDefault="005B3C3D" w:rsidP="00270E8E">
      <w:pPr>
        <w:pStyle w:val="Titolo2"/>
        <w:numPr>
          <w:ilvl w:val="2"/>
          <w:numId w:val="1"/>
        </w:numPr>
        <w:ind w:left="1418" w:hanging="709"/>
      </w:pPr>
      <w:bookmarkStart w:id="25" w:name="_Toc243741998"/>
      <w:proofErr w:type="spellStart"/>
      <w:r w:rsidRPr="00DB2880">
        <w:t>Scenarios</w:t>
      </w:r>
      <w:bookmarkEnd w:id="25"/>
      <w:proofErr w:type="spellEnd"/>
    </w:p>
    <w:p w14:paraId="524AE972" w14:textId="77777777" w:rsidR="00DB2880" w:rsidRPr="00DB2880" w:rsidRDefault="00DB2880" w:rsidP="00DB2880"/>
    <w:p w14:paraId="04265936" w14:textId="61B3FB24" w:rsidR="005B3C3D" w:rsidRDefault="00D0174D" w:rsidP="005B3C3D">
      <w:pPr>
        <w:tabs>
          <w:tab w:val="left" w:pos="8580"/>
        </w:tabs>
        <w:spacing w:after="100"/>
        <w:ind w:left="1418"/>
        <w:rPr>
          <w:b/>
          <w:bCs/>
        </w:rPr>
      </w:pPr>
      <w:r>
        <w:rPr>
          <w:b/>
          <w:bCs/>
        </w:rPr>
        <w:t>SC1_AcquistoOcchiale</w:t>
      </w:r>
    </w:p>
    <w:p w14:paraId="015BC548" w14:textId="75EE9A49" w:rsidR="00D0174D" w:rsidRDefault="00D0174D" w:rsidP="00270E8E">
      <w:pPr>
        <w:pStyle w:val="Paragrafoelenco"/>
        <w:numPr>
          <w:ilvl w:val="0"/>
          <w:numId w:val="8"/>
        </w:numPr>
        <w:tabs>
          <w:tab w:val="left" w:pos="8580"/>
        </w:tabs>
        <w:spacing w:after="100"/>
        <w:ind w:left="1701" w:hanging="283"/>
      </w:pPr>
      <w:r>
        <w:t>Attori coinvolti: Marco</w:t>
      </w:r>
      <w:r w:rsidR="00A5580A">
        <w:t xml:space="preserve"> </w:t>
      </w:r>
      <w:r>
        <w:t>(Cliente</w:t>
      </w:r>
      <w:r w:rsidR="004614A0">
        <w:t xml:space="preserve"> registrato</w:t>
      </w:r>
      <w:r>
        <w:t>)</w:t>
      </w:r>
    </w:p>
    <w:p w14:paraId="0A36F43D" w14:textId="744FEEAB" w:rsidR="006237A2" w:rsidRDefault="00A5580A" w:rsidP="00A5580A">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proprie credenziali, email </w:t>
      </w:r>
      <w:r w:rsidR="006237A2" w:rsidRPr="00CC2E9B">
        <w:rPr>
          <w:rFonts w:ascii="Courier New" w:eastAsia="Times New Roman" w:hAnsi="Courier New" w:cs="Courier New"/>
          <w:kern w:val="0"/>
          <w:sz w:val="22"/>
          <w:szCs w:val="22"/>
        </w:rPr>
        <w:t>marco.gialli@email.it</w:t>
      </w:r>
      <w:r w:rsidR="006237A2" w:rsidRPr="00CC2E9B">
        <w:rPr>
          <w:rFonts w:eastAsia="Times New Roman"/>
          <w:kern w:val="0"/>
          <w:sz w:val="22"/>
          <w:szCs w:val="22"/>
        </w:rPr>
        <w:t xml:space="preserve"> </w:t>
      </w:r>
      <w:r w:rsidR="006237A2" w:rsidRPr="00A5580A">
        <w:rPr>
          <w:rFonts w:eastAsia="Times New Roman"/>
          <w:kern w:val="0"/>
        </w:rPr>
        <w:t>e</w:t>
      </w:r>
      <w:r w:rsidR="006237A2">
        <w:rPr>
          <w:rFonts w:eastAsia="Times New Roman"/>
          <w:kern w:val="0"/>
        </w:rPr>
        <w:t xml:space="preserve"> password </w:t>
      </w:r>
      <w:r w:rsidR="006237A2" w:rsidRPr="00CC2E9B">
        <w:rPr>
          <w:rFonts w:ascii="Courier New" w:eastAsia="Times New Roman" w:hAnsi="Courier New" w:cs="Courier New"/>
          <w:kern w:val="0"/>
          <w:sz w:val="22"/>
          <w:szCs w:val="22"/>
        </w:rPr>
        <w:t>Password123$</w:t>
      </w:r>
      <w:r w:rsidR="006237A2" w:rsidRPr="00CC2E9B">
        <w:rPr>
          <w:rFonts w:eastAsia="Times New Roman"/>
          <w:kern w:val="0"/>
          <w:sz w:val="22"/>
          <w:szCs w:val="22"/>
        </w:rPr>
        <w:t xml:space="preserve"> </w:t>
      </w:r>
      <w:r w:rsidR="006237A2">
        <w:rPr>
          <w:rFonts w:eastAsia="Times New Roman"/>
          <w:kern w:val="0"/>
        </w:rPr>
        <w:t xml:space="preserve">(oscurata dal sistema con dei pallini). </w:t>
      </w:r>
      <w:r w:rsidR="006237A2" w:rsidRPr="00A5580A">
        <w:rPr>
          <w:rFonts w:eastAsia="Times New Roman"/>
          <w:kern w:val="0"/>
        </w:rPr>
        <w:t xml:space="preserve">Il sistema convalida le credenziali nel database, autentica Marco e lo reindirizza alla </w:t>
      </w:r>
      <w:r w:rsidR="006237A2">
        <w:rPr>
          <w:rFonts w:eastAsia="Times New Roman"/>
          <w:kern w:val="0"/>
        </w:rPr>
        <w:t>sua area personale</w:t>
      </w:r>
      <w:r w:rsidR="006237A2" w:rsidRPr="00A5580A">
        <w:rPr>
          <w:rFonts w:eastAsia="Times New Roman"/>
          <w:kern w:val="0"/>
        </w:rPr>
        <w:t>.</w:t>
      </w:r>
    </w:p>
    <w:p w14:paraId="5F771D20" w14:textId="42BBF20A" w:rsidR="00A5580A" w:rsidRPr="00A5580A" w:rsidRDefault="006237A2" w:rsidP="00A5580A">
      <w:pPr>
        <w:tabs>
          <w:tab w:val="left" w:pos="8580"/>
        </w:tabs>
        <w:spacing w:after="100"/>
        <w:ind w:left="1418"/>
        <w:rPr>
          <w:rFonts w:eastAsia="Times New Roman"/>
          <w:kern w:val="0"/>
        </w:rPr>
      </w:pPr>
      <w:r>
        <w:rPr>
          <w:rFonts w:eastAsia="Times New Roman"/>
          <w:kern w:val="0"/>
        </w:rPr>
        <w:t>Marco è in cerca di un paio di occhiali da sole da acquistare. A</w:t>
      </w:r>
      <w:r w:rsidR="00A5580A" w:rsidRPr="00A5580A">
        <w:rPr>
          <w:rFonts w:eastAsia="Times New Roman"/>
          <w:kern w:val="0"/>
        </w:rPr>
        <w:t>ccede</w:t>
      </w:r>
      <w:r>
        <w:rPr>
          <w:rFonts w:eastAsia="Times New Roman"/>
          <w:kern w:val="0"/>
        </w:rPr>
        <w:t>, quindi,</w:t>
      </w:r>
      <w:r w:rsidR="00A5580A" w:rsidRP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00A5580A" w:rsidRPr="00A5580A">
        <w:rPr>
          <w:rFonts w:eastAsia="Times New Roman"/>
          <w:kern w:val="0"/>
        </w:rPr>
        <w:t xml:space="preserve"> del catalogo</w:t>
      </w:r>
      <w:r w:rsidR="00A5580A">
        <w:rPr>
          <w:rFonts w:eastAsia="Times New Roman"/>
          <w:kern w:val="0"/>
        </w:rPr>
        <w:t xml:space="preserve"> disponibili</w:t>
      </w:r>
      <w:r w:rsidR="00A5580A" w:rsidRP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00A5580A" w:rsidRPr="00A5580A">
        <w:rPr>
          <w:rFonts w:eastAsia="Times New Roman"/>
          <w:kern w:val="0"/>
        </w:rPr>
        <w:t xml:space="preserve"> il modello "Ray-Ban Meta (GEN3) </w:t>
      </w:r>
      <w:proofErr w:type="spellStart"/>
      <w:r w:rsidR="00A5580A" w:rsidRPr="00A5580A">
        <w:rPr>
          <w:rFonts w:eastAsia="Times New Roman"/>
          <w:kern w:val="0"/>
        </w:rPr>
        <w:t>Wayfarer</w:t>
      </w:r>
      <w:proofErr w:type="spellEnd"/>
      <w:r w:rsidR="00A5580A" w:rsidRPr="00A5580A">
        <w:rPr>
          <w:rFonts w:eastAsia="Times New Roman"/>
          <w:kern w:val="0"/>
        </w:rPr>
        <w:t>" e clicca sull'immagine in miniatura del prodotto. Il sistema carica la pagina di dettaglio del prodotto</w:t>
      </w:r>
      <w:r w:rsidR="00987A8A">
        <w:rPr>
          <w:rFonts w:eastAsia="Times New Roman"/>
          <w:kern w:val="0"/>
        </w:rPr>
        <w:t>, mostrando</w:t>
      </w:r>
      <w:r w:rsidR="00A5580A" w:rsidRPr="00A5580A">
        <w:rPr>
          <w:rFonts w:eastAsia="Times New Roman"/>
          <w:kern w:val="0"/>
        </w:rPr>
        <w:t xml:space="preserve"> a schermo due foto ad alta risoluzione del modello (con la prima in primo piano), il prezzo di </w:t>
      </w:r>
      <w:r w:rsidR="00987A8A">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una valutazione media di 4.8/5 stelle e un selettore per i colori disponibili ("</w:t>
      </w:r>
      <w:r w:rsidR="00987A8A">
        <w:rPr>
          <w:rFonts w:eastAsia="Times New Roman"/>
          <w:kern w:val="0"/>
        </w:rPr>
        <w:t>Blu Notte</w:t>
      </w:r>
      <w:r w:rsidR="00987A8A" w:rsidRPr="00A5580A">
        <w:rPr>
          <w:rFonts w:eastAsia="Times New Roman"/>
          <w:kern w:val="0"/>
        </w:rPr>
        <w:t xml:space="preserve"> </w:t>
      </w:r>
      <w:r w:rsidR="00A5580A" w:rsidRPr="00A5580A">
        <w:rPr>
          <w:rFonts w:eastAsia="Times New Roman"/>
          <w:kern w:val="0"/>
        </w:rPr>
        <w:t>" e "Nero Opaco").</w:t>
      </w:r>
    </w:p>
    <w:p w14:paraId="23DD4C08" w14:textId="4013AC3B" w:rsidR="00A5580A" w:rsidRPr="00A5580A" w:rsidRDefault="00987A8A" w:rsidP="00987A8A">
      <w:pPr>
        <w:tabs>
          <w:tab w:val="left" w:pos="8580"/>
        </w:tabs>
        <w:spacing w:after="100"/>
        <w:ind w:left="1418"/>
        <w:rPr>
          <w:rFonts w:eastAsia="Times New Roman"/>
          <w:kern w:val="0"/>
        </w:rPr>
      </w:pPr>
      <w:r>
        <w:rPr>
          <w:rFonts w:eastAsia="Times New Roman"/>
          <w:kern w:val="0"/>
        </w:rPr>
        <w:t xml:space="preserve">Per avere una visione completa dell’occhiale, </w:t>
      </w:r>
      <w:r w:rsidR="00A5580A" w:rsidRPr="00A5580A">
        <w:rPr>
          <w:rFonts w:eastAsia="Times New Roman"/>
          <w:kern w:val="0"/>
        </w:rPr>
        <w:t xml:space="preserve">Marco clicca sulla foto secondaria per </w:t>
      </w:r>
      <w:r w:rsidR="00A5580A" w:rsidRPr="00A5580A">
        <w:rPr>
          <w:rFonts w:eastAsia="Times New Roman"/>
          <w:kern w:val="0"/>
        </w:rPr>
        <w:lastRenderedPageBreak/>
        <w:t>ingrandirla</w:t>
      </w:r>
      <w:r w:rsidR="002E1C69">
        <w:rPr>
          <w:rFonts w:eastAsia="Times New Roman"/>
          <w:kern w:val="0"/>
        </w:rPr>
        <w:t>. S</w:t>
      </w:r>
      <w:r w:rsidR="00A5580A" w:rsidRPr="00A5580A">
        <w:rPr>
          <w:rFonts w:eastAsia="Times New Roman"/>
          <w:kern w:val="0"/>
        </w:rPr>
        <w:t xml:space="preserve">eleziona </w:t>
      </w:r>
      <w:r>
        <w:rPr>
          <w:rFonts w:eastAsia="Times New Roman"/>
          <w:kern w:val="0"/>
        </w:rPr>
        <w:t xml:space="preserve">poi </w:t>
      </w:r>
      <w:r w:rsidR="00A5580A" w:rsidRPr="00A5580A">
        <w:rPr>
          <w:rFonts w:eastAsia="Times New Roman"/>
          <w:kern w:val="0"/>
        </w:rPr>
        <w:t xml:space="preserve">il colore "Nero </w:t>
      </w:r>
      <w:r>
        <w:rPr>
          <w:rFonts w:eastAsia="Times New Roman"/>
          <w:kern w:val="0"/>
        </w:rPr>
        <w:t>Opaco</w:t>
      </w:r>
      <w:r w:rsidR="00A5580A" w:rsidRPr="00A5580A">
        <w:rPr>
          <w:rFonts w:eastAsia="Times New Roman"/>
          <w:kern w:val="0"/>
        </w:rPr>
        <w:t xml:space="preserve">" </w:t>
      </w:r>
      <w:r w:rsidR="002E1C69">
        <w:rPr>
          <w:rFonts w:eastAsia="Times New Roman"/>
          <w:kern w:val="0"/>
        </w:rPr>
        <w:t>e inserisce come quantità desiderata “1”; procede cliccando</w:t>
      </w:r>
      <w:r w:rsidR="00A5580A" w:rsidRPr="00A5580A">
        <w:rPr>
          <w:rFonts w:eastAsia="Times New Roman"/>
          <w:kern w:val="0"/>
        </w:rPr>
        <w:t xml:space="preserve"> sul pulsante "Aggiungi al Carrello". Il sistema reindirizza Marco alla pagina </w:t>
      </w:r>
      <w:r>
        <w:rPr>
          <w:rFonts w:eastAsia="Times New Roman"/>
          <w:kern w:val="0"/>
        </w:rPr>
        <w:t>del carrello, dove mostra a schermo</w:t>
      </w:r>
      <w:r w:rsidR="00A5580A" w:rsidRP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00A5580A" w:rsidRPr="00A5580A">
        <w:rPr>
          <w:rFonts w:eastAsia="Times New Roman"/>
          <w:kern w:val="0"/>
        </w:rPr>
        <w:t xml:space="preserve">, la quantità impostata a "1", il prezzo unitario di </w:t>
      </w:r>
      <w:r>
        <w:rPr>
          <w:rFonts w:eastAsia="Times New Roman"/>
          <w:kern w:val="0"/>
        </w:rPr>
        <w:t>40</w:t>
      </w:r>
      <w:r w:rsidR="00A5580A" w:rsidRPr="00A5580A">
        <w:rPr>
          <w:rFonts w:eastAsia="Times New Roman"/>
          <w:kern w:val="0"/>
        </w:rPr>
        <w:t xml:space="preserve">9,00 </w:t>
      </w:r>
      <w:r w:rsidR="001A343B" w:rsidRPr="00A5580A">
        <w:t xml:space="preserve">€ </w:t>
      </w:r>
      <w:r w:rsidR="001A343B">
        <w:t xml:space="preserve"> </w:t>
      </w:r>
      <w:r w:rsidR="00A5580A" w:rsidRPr="00A5580A">
        <w:rPr>
          <w:rFonts w:eastAsia="Times New Roman"/>
          <w:kern w:val="0"/>
        </w:rPr>
        <w:t xml:space="preserve">e il totale dell'ordine pari a </w:t>
      </w:r>
      <w:r>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Marco seleziona il pulsante "Procedi al Checkout".</w:t>
      </w:r>
    </w:p>
    <w:p w14:paraId="4C970E7E" w14:textId="77777777" w:rsidR="00D71C3A" w:rsidRDefault="00A5580A" w:rsidP="00D71C3A">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14:paraId="79ADE92B" w14:textId="77777777" w:rsidR="00D71C3A" w:rsidRPr="00D71C3A" w:rsidRDefault="00D71C3A" w:rsidP="00270E8E">
      <w:pPr>
        <w:pStyle w:val="Paragrafoelenco"/>
        <w:numPr>
          <w:ilvl w:val="0"/>
          <w:numId w:val="10"/>
        </w:numPr>
        <w:tabs>
          <w:tab w:val="left" w:pos="8580"/>
        </w:tabs>
        <w:spacing w:after="100"/>
        <w:ind w:left="1701" w:hanging="283"/>
        <w:rPr>
          <w:rFonts w:eastAsia="Times New Roman"/>
        </w:rPr>
      </w:pPr>
      <w:r w:rsidRPr="00D71C3A">
        <w:rPr>
          <w:rFonts w:eastAsia="Times New Roman"/>
        </w:rPr>
        <w:t>il nominativo del destinatario: Marco Gialli;</w:t>
      </w:r>
    </w:p>
    <w:p w14:paraId="74F9A65E" w14:textId="66305F4A" w:rsidR="00A5580A" w:rsidRPr="00D71C3A" w:rsidRDefault="00D71C3A" w:rsidP="00270E8E">
      <w:pPr>
        <w:pStyle w:val="Paragrafoelenco"/>
        <w:numPr>
          <w:ilvl w:val="0"/>
          <w:numId w:val="10"/>
        </w:numPr>
        <w:tabs>
          <w:tab w:val="left" w:pos="8580"/>
        </w:tabs>
        <w:spacing w:after="100"/>
        <w:ind w:left="1701" w:hanging="283"/>
        <w:rPr>
          <w:rFonts w:eastAsia="Times New Roman"/>
        </w:rPr>
      </w:pPr>
      <w:r w:rsidRPr="00D71C3A">
        <w:rPr>
          <w:rFonts w:eastAsia="Times New Roman"/>
        </w:rPr>
        <w:t xml:space="preserve">l’indirizzo di spedizione: </w:t>
      </w:r>
    </w:p>
    <w:p w14:paraId="7AAFA379" w14:textId="1F9BFBE1"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Via: "</w:t>
      </w:r>
      <w:r w:rsidR="00D71C3A" w:rsidRPr="00D71C3A">
        <w:rPr>
          <w:rFonts w:eastAsia="Times New Roman"/>
        </w:rPr>
        <w:t xml:space="preserve">Via Carducci </w:t>
      </w:r>
      <w:r w:rsidRPr="00D71C3A">
        <w:rPr>
          <w:rFonts w:eastAsia="Times New Roman"/>
        </w:rPr>
        <w:t>"</w:t>
      </w:r>
    </w:p>
    <w:p w14:paraId="30D769C7" w14:textId="3087A2FD"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Civico: "</w:t>
      </w:r>
      <w:r w:rsidR="00D71C3A" w:rsidRPr="00D71C3A">
        <w:rPr>
          <w:rFonts w:eastAsia="Times New Roman"/>
        </w:rPr>
        <w:t>12</w:t>
      </w:r>
      <w:r w:rsidRPr="00D71C3A">
        <w:rPr>
          <w:rFonts w:eastAsia="Times New Roman"/>
        </w:rPr>
        <w:t>"</w:t>
      </w:r>
    </w:p>
    <w:p w14:paraId="0642883A" w14:textId="2E48430D"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Città: "</w:t>
      </w:r>
      <w:r w:rsidR="00D71C3A" w:rsidRPr="00D71C3A">
        <w:rPr>
          <w:rFonts w:eastAsia="Times New Roman"/>
        </w:rPr>
        <w:t>Napoli</w:t>
      </w:r>
      <w:r w:rsidRPr="00D71C3A">
        <w:rPr>
          <w:rFonts w:eastAsia="Times New Roman"/>
        </w:rPr>
        <w:t>"</w:t>
      </w:r>
    </w:p>
    <w:p w14:paraId="20F9364C" w14:textId="76F4C458" w:rsidR="00A5580A" w:rsidRPr="00D71C3A" w:rsidRDefault="00D71C3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CAP</w:t>
      </w:r>
      <w:r w:rsidR="00A5580A" w:rsidRPr="00D71C3A">
        <w:rPr>
          <w:rFonts w:eastAsia="Times New Roman"/>
        </w:rPr>
        <w:t>: "</w:t>
      </w:r>
      <w:r w:rsidRPr="00D71C3A">
        <w:rPr>
          <w:rFonts w:eastAsia="Times New Roman"/>
        </w:rPr>
        <w:t>80121</w:t>
      </w:r>
      <w:r w:rsidR="00A5580A" w:rsidRPr="00D71C3A">
        <w:rPr>
          <w:rFonts w:eastAsia="Times New Roman"/>
        </w:rPr>
        <w:t>"</w:t>
      </w:r>
    </w:p>
    <w:p w14:paraId="6B6BD06D" w14:textId="77777777" w:rsidR="00D71C3A" w:rsidRPr="00D71C3A" w:rsidRDefault="00A5580A" w:rsidP="00270E8E">
      <w:pPr>
        <w:pStyle w:val="Paragrafoelenco"/>
        <w:numPr>
          <w:ilvl w:val="0"/>
          <w:numId w:val="11"/>
        </w:numPr>
        <w:tabs>
          <w:tab w:val="left" w:pos="8580"/>
        </w:tabs>
        <w:spacing w:after="100"/>
        <w:ind w:left="1701" w:hanging="283"/>
        <w:rPr>
          <w:rFonts w:eastAsia="Times New Roman"/>
        </w:rPr>
      </w:pPr>
      <w:r w:rsidRPr="00D71C3A">
        <w:rPr>
          <w:rFonts w:eastAsia="Times New Roman"/>
        </w:rPr>
        <w:t xml:space="preserve">Telefono: "+39 </w:t>
      </w:r>
      <w:r w:rsidR="00D71C3A" w:rsidRPr="00D71C3A">
        <w:rPr>
          <w:rFonts w:eastAsia="Times New Roman"/>
        </w:rPr>
        <w:t>333 111 2222</w:t>
      </w:r>
      <w:r w:rsidRPr="00D71C3A">
        <w:rPr>
          <w:rFonts w:eastAsia="Times New Roman"/>
        </w:rPr>
        <w:t xml:space="preserve">" </w:t>
      </w:r>
    </w:p>
    <w:p w14:paraId="359AC6ED" w14:textId="1F7A69E1" w:rsidR="00A5580A" w:rsidRPr="00A5580A" w:rsidRDefault="00A5580A" w:rsidP="00D71C3A">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00D71C3A" w:rsidRPr="00A5580A">
        <w:rPr>
          <w:rFonts w:eastAsia="Times New Roman"/>
          <w:kern w:val="0"/>
        </w:rPr>
        <w:t xml:space="preserve"> </w:t>
      </w:r>
      <w:r w:rsidRPr="00A5580A">
        <w:rPr>
          <w:rFonts w:eastAsia="Times New Roman"/>
          <w:kern w:val="0"/>
        </w:rPr>
        <w:t>". Marco clicca sul pulsante "Conferma Ordine".</w:t>
      </w:r>
    </w:p>
    <w:p w14:paraId="248FE6AD" w14:textId="77777777" w:rsidR="00D71C3A" w:rsidRDefault="00D71C3A" w:rsidP="00A5580A">
      <w:pPr>
        <w:tabs>
          <w:tab w:val="left" w:pos="8580"/>
        </w:tabs>
        <w:spacing w:after="100"/>
        <w:ind w:left="1418"/>
        <w:rPr>
          <w:rFonts w:eastAsia="Times New Roman"/>
          <w:kern w:val="0"/>
        </w:rPr>
      </w:pPr>
      <w:r>
        <w:rPr>
          <w:rFonts w:eastAsia="Times New Roman"/>
          <w:kern w:val="0"/>
        </w:rPr>
        <w:t xml:space="preserve">Il </w:t>
      </w:r>
      <w:r w:rsidR="00A5580A" w:rsidRPr="00A5580A">
        <w:rPr>
          <w:rFonts w:eastAsia="Times New Roman"/>
          <w:kern w:val="0"/>
        </w:rPr>
        <w:t xml:space="preserve">sistema convalida i </w:t>
      </w:r>
      <w:r>
        <w:rPr>
          <w:rFonts w:eastAsia="Times New Roman"/>
          <w:kern w:val="0"/>
        </w:rPr>
        <w:t>dati inseriti,</w:t>
      </w:r>
      <w:r w:rsidR="00A5580A" w:rsidRPr="00A5580A">
        <w:rPr>
          <w:rFonts w:eastAsia="Times New Roman"/>
          <w:kern w:val="0"/>
        </w:rPr>
        <w:t xml:space="preserve"> elabora l'ordine</w:t>
      </w:r>
      <w:r>
        <w:rPr>
          <w:rFonts w:eastAsia="Times New Roman"/>
          <w:kern w:val="0"/>
        </w:rPr>
        <w:t xml:space="preserve"> e mostra un messaggio di conferma dell’ordine appena effettuato, elaborato con codice #829209</w:t>
      </w:r>
      <w:r w:rsidR="00A5580A" w:rsidRPr="00A5580A">
        <w:rPr>
          <w:rFonts w:eastAsia="Times New Roman"/>
          <w:kern w:val="0"/>
        </w:rPr>
        <w:t xml:space="preserve">. </w:t>
      </w:r>
    </w:p>
    <w:p w14:paraId="246206C4" w14:textId="77777777" w:rsidR="00933E89" w:rsidRDefault="00D71C3A" w:rsidP="00A5580A">
      <w:pPr>
        <w:tabs>
          <w:tab w:val="left" w:pos="8580"/>
        </w:tabs>
        <w:spacing w:after="100"/>
        <w:ind w:left="1418"/>
        <w:rPr>
          <w:rFonts w:eastAsia="Times New Roman"/>
          <w:kern w:val="0"/>
        </w:rPr>
      </w:pPr>
      <w:r>
        <w:rPr>
          <w:rFonts w:eastAsia="Times New Roman"/>
          <w:kern w:val="0"/>
        </w:rPr>
        <w:t>Marco clicca sull’icona del proprio profilo e viene reindirizzato alla propria area personale dove può vedere, tra l’elenco degli ordini, l’ordine appena effettuato</w:t>
      </w:r>
      <w:r w:rsidR="00933E89">
        <w:rPr>
          <w:rFonts w:eastAsia="Times New Roman"/>
          <w:kern w:val="0"/>
        </w:rPr>
        <w:t xml:space="preserve"> e tener traccia dello stato dell’ordine (per il momento IN LAVORAZIONE).</w:t>
      </w:r>
    </w:p>
    <w:p w14:paraId="3C7AFC6C" w14:textId="6C3774EB" w:rsidR="00A5580A" w:rsidRDefault="00933E89" w:rsidP="004614A0">
      <w:pPr>
        <w:tabs>
          <w:tab w:val="left" w:pos="8580"/>
        </w:tabs>
        <w:spacing w:after="100"/>
        <w:ind w:left="1418"/>
        <w:rPr>
          <w:rFonts w:eastAsia="Times New Roman"/>
          <w:color w:val="EE0000"/>
          <w:kern w:val="0"/>
        </w:rPr>
      </w:pPr>
      <w:r w:rsidRPr="00933E89">
        <w:rPr>
          <w:rFonts w:eastAsia="Times New Roman"/>
          <w:color w:val="EE0000"/>
          <w:kern w:val="0"/>
        </w:rPr>
        <w:t>(USE CASE: autenticazione fallita, mancata autenticazione, parametri di checkout mancanti / non validi)</w:t>
      </w:r>
    </w:p>
    <w:p w14:paraId="26609F42" w14:textId="77777777" w:rsidR="004614A0" w:rsidRPr="004614A0" w:rsidRDefault="004614A0" w:rsidP="004614A0">
      <w:pPr>
        <w:tabs>
          <w:tab w:val="left" w:pos="8580"/>
        </w:tabs>
        <w:spacing w:after="100"/>
        <w:ind w:left="1418"/>
        <w:rPr>
          <w:rFonts w:eastAsia="Times New Roman"/>
          <w:color w:val="EE0000"/>
          <w:kern w:val="0"/>
        </w:rPr>
      </w:pPr>
    </w:p>
    <w:p w14:paraId="088FCB8C" w14:textId="40AB56F1" w:rsidR="004614A0" w:rsidRDefault="004614A0" w:rsidP="004614A0">
      <w:pPr>
        <w:tabs>
          <w:tab w:val="left" w:pos="8580"/>
        </w:tabs>
        <w:spacing w:after="100"/>
        <w:ind w:left="1418"/>
        <w:rPr>
          <w:b/>
          <w:bCs/>
        </w:rPr>
      </w:pPr>
      <w:r>
        <w:rPr>
          <w:b/>
          <w:bCs/>
        </w:rPr>
        <w:t>SC2_AggiornamentoOrdine</w:t>
      </w:r>
    </w:p>
    <w:p w14:paraId="0F8061E0" w14:textId="631FF453" w:rsidR="004614A0" w:rsidRDefault="004614A0" w:rsidP="00270E8E">
      <w:pPr>
        <w:pStyle w:val="Paragrafoelenco"/>
        <w:numPr>
          <w:ilvl w:val="0"/>
          <w:numId w:val="8"/>
        </w:numPr>
        <w:tabs>
          <w:tab w:val="left" w:pos="8580"/>
        </w:tabs>
        <w:spacing w:after="100"/>
        <w:ind w:left="1701" w:hanging="283"/>
      </w:pPr>
      <w:r>
        <w:t>Attori coinvolti: Antonio (OM)</w:t>
      </w:r>
    </w:p>
    <w:p w14:paraId="0B36308D" w14:textId="0052C437" w:rsidR="00CC2E9B" w:rsidRDefault="00CC2E9B" w:rsidP="00CC2E9B">
      <w:pPr>
        <w:pStyle w:val="NormaleWeb"/>
        <w:ind w:left="1418"/>
      </w:pPr>
      <w:r>
        <w:t xml:space="preserve">Antonio, all'inizio del suo turno nel negozio fisico, accede alla pagina di login autenticandosi con le proprie credenziali aziendali: inserisce e-mail </w:t>
      </w:r>
      <w:r w:rsidRPr="00CC2E9B">
        <w:rPr>
          <w:rStyle w:val="CodiceHTML"/>
          <w:sz w:val="22"/>
          <w:szCs w:val="22"/>
        </w:rPr>
        <w:t>antonio.</w:t>
      </w:r>
      <w:r w:rsidR="0018659E">
        <w:rPr>
          <w:rStyle w:val="CodiceHTML"/>
          <w:sz w:val="22"/>
          <w:szCs w:val="22"/>
        </w:rPr>
        <w:t>om</w:t>
      </w:r>
      <w:r w:rsidRPr="00CC2E9B">
        <w:rPr>
          <w:rStyle w:val="CodiceHTML"/>
          <w:sz w:val="22"/>
          <w:szCs w:val="22"/>
        </w:rPr>
        <w:t>@ggeyewear.it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14:paraId="11834F54" w14:textId="24092490" w:rsidR="00CC2E9B" w:rsidRDefault="00CC2E9B" w:rsidP="00CC2E9B">
      <w:pPr>
        <w:pStyle w:val="NormaleWeb"/>
        <w:ind w:left="1418"/>
      </w:pPr>
      <w:r>
        <w:t xml:space="preserve">Il sistema convalida le credenziali, riconosce il ruolo di "Order Manager" e reindirizza Antonio alla Dashboard Gestionale degli ordini, dove viene mostrata la tabella contenente tutti gli ordini effettuati. Antonio </w:t>
      </w:r>
      <w:r w:rsidR="00855D49">
        <w:t xml:space="preserve">filtra gli ordini inserendo il codice identificativo </w:t>
      </w:r>
      <w:r>
        <w:rPr>
          <w:b/>
          <w:bCs/>
        </w:rPr>
        <w:t>#</w:t>
      </w:r>
      <w:r w:rsidRPr="00CC2E9B">
        <w:t>829209</w:t>
      </w:r>
      <w:r>
        <w:t>. Il sistema</w:t>
      </w:r>
      <w:r w:rsidR="00855D49">
        <w:t xml:space="preserve"> elabora la richiesta e</w:t>
      </w:r>
      <w:r>
        <w:t xml:space="preserve"> mostra a schermo le informazioni principali</w:t>
      </w:r>
      <w:r w:rsidR="00855D49">
        <w:t xml:space="preserve"> del suddetto ordine</w:t>
      </w:r>
      <w:r>
        <w:t xml:space="preserve">: </w:t>
      </w:r>
    </w:p>
    <w:p w14:paraId="555CBCB0" w14:textId="2044A460" w:rsidR="00CC2E9B" w:rsidRDefault="00CC2E9B" w:rsidP="00270E8E">
      <w:pPr>
        <w:pStyle w:val="NormaleWeb"/>
        <w:numPr>
          <w:ilvl w:val="0"/>
          <w:numId w:val="12"/>
        </w:numPr>
        <w:spacing w:before="0" w:beforeAutospacing="0" w:after="60" w:afterAutospacing="0"/>
        <w:ind w:left="1702" w:hanging="284"/>
      </w:pPr>
      <w:r>
        <w:t xml:space="preserve">email del cliente: </w:t>
      </w:r>
      <w:r w:rsidR="0018659E" w:rsidRPr="00855D49">
        <w:t>marco.gialli@email.it</w:t>
      </w:r>
      <w:r>
        <w:t>;</w:t>
      </w:r>
    </w:p>
    <w:p w14:paraId="5C488B71" w14:textId="6E2E831E" w:rsidR="00CC2E9B" w:rsidRDefault="00CC2E9B" w:rsidP="00270E8E">
      <w:pPr>
        <w:pStyle w:val="NormaleWeb"/>
        <w:numPr>
          <w:ilvl w:val="0"/>
          <w:numId w:val="12"/>
        </w:numPr>
        <w:spacing w:before="0" w:beforeAutospacing="0" w:after="60" w:afterAutospacing="0"/>
        <w:ind w:left="1702" w:hanging="284"/>
      </w:pPr>
      <w:r>
        <w:t xml:space="preserve">data e ora in cui è stato effettuato l’ordine: </w:t>
      </w:r>
      <w:r w:rsidRPr="00CC2E9B">
        <w:t>23/10/2026 19:24</w:t>
      </w:r>
      <w:r>
        <w:t>;</w:t>
      </w:r>
    </w:p>
    <w:p w14:paraId="4769D64B" w14:textId="303A4F3B" w:rsidR="00CC2E9B" w:rsidRDefault="00CC2E9B" w:rsidP="00270E8E">
      <w:pPr>
        <w:pStyle w:val="NormaleWeb"/>
        <w:numPr>
          <w:ilvl w:val="0"/>
          <w:numId w:val="12"/>
        </w:numPr>
        <w:spacing w:before="0" w:beforeAutospacing="0" w:after="60" w:afterAutospacing="0"/>
        <w:ind w:left="1702" w:hanging="284"/>
      </w:pPr>
      <w:r>
        <w:t>importo totale: 40</w:t>
      </w:r>
      <w:r w:rsidRPr="00A5580A">
        <w:t>9,00</w:t>
      </w:r>
      <w:r w:rsidR="001A343B">
        <w:t xml:space="preserve"> </w:t>
      </w:r>
      <w:r w:rsidR="001A343B" w:rsidRPr="00A5580A">
        <w:t>€</w:t>
      </w:r>
      <w:r w:rsidR="001A343B">
        <w:t xml:space="preserve"> </w:t>
      </w:r>
      <w:r>
        <w:t>;</w:t>
      </w:r>
    </w:p>
    <w:p w14:paraId="431CDB3D" w14:textId="7147FAF1" w:rsidR="00CC2E9B" w:rsidRDefault="00CC2E9B" w:rsidP="00270E8E">
      <w:pPr>
        <w:pStyle w:val="NormaleWeb"/>
        <w:numPr>
          <w:ilvl w:val="0"/>
          <w:numId w:val="12"/>
        </w:numPr>
        <w:spacing w:before="0" w:beforeAutospacing="0" w:after="60" w:afterAutospacing="0"/>
        <w:ind w:left="1702" w:hanging="284"/>
      </w:pPr>
      <w:r>
        <w:t>metodo di pagamento: Contrassegno;</w:t>
      </w:r>
    </w:p>
    <w:p w14:paraId="7C12318F" w14:textId="156A4EC0" w:rsidR="00CC2E9B" w:rsidRDefault="00CC2E9B" w:rsidP="00270E8E">
      <w:pPr>
        <w:pStyle w:val="NormaleWeb"/>
        <w:numPr>
          <w:ilvl w:val="0"/>
          <w:numId w:val="12"/>
        </w:numPr>
        <w:spacing w:before="0" w:beforeAutospacing="0" w:after="60" w:afterAutospacing="0"/>
        <w:ind w:left="1702" w:hanging="284"/>
      </w:pPr>
      <w:r>
        <w:t>stato attuale: IN LAVORAZIONE.</w:t>
      </w:r>
    </w:p>
    <w:p w14:paraId="22938E6E" w14:textId="6A7D89DC" w:rsidR="00CC2E9B" w:rsidRDefault="00CC2E9B" w:rsidP="00CC2E9B">
      <w:pPr>
        <w:pStyle w:val="NormaleWeb"/>
        <w:spacing w:before="0" w:beforeAutospacing="0" w:after="60" w:afterAutospacing="0"/>
        <w:ind w:left="1418"/>
      </w:pPr>
      <w:r>
        <w:lastRenderedPageBreak/>
        <w:t>Antonio necessita però di tutte le informazioni dell’ordine. Clicca quindi sulla freccia al lato della riga dell’ordine. Il sistema risponde mostrando</w:t>
      </w:r>
      <w:r w:rsidR="00B502F0">
        <w:t xml:space="preserve"> un riquadro a tendina con ulteriori informazioni sull’ordine, sui prodotti ordinati e sui dettagli di spedizione. Le informazioni di interesse per Antonio sono:</w:t>
      </w:r>
    </w:p>
    <w:p w14:paraId="167EF222" w14:textId="77777777" w:rsidR="00B502F0" w:rsidRDefault="00CC2E9B" w:rsidP="001A343B">
      <w:pPr>
        <w:pStyle w:val="NormaleWeb"/>
        <w:numPr>
          <w:ilvl w:val="0"/>
          <w:numId w:val="13"/>
        </w:numPr>
        <w:spacing w:before="0" w:beforeAutospacing="0" w:after="80" w:afterAutospacing="0"/>
        <w:ind w:left="1702" w:hanging="284"/>
      </w:pPr>
      <w:r>
        <w:t>Destinatario</w:t>
      </w:r>
      <w:r w:rsidR="00B502F0">
        <w:t xml:space="preserve">: </w:t>
      </w:r>
      <w:r>
        <w:t>Marco Gialli</w:t>
      </w:r>
      <w:r w:rsidR="00B502F0">
        <w:t>;</w:t>
      </w:r>
    </w:p>
    <w:p w14:paraId="69AB6283" w14:textId="77777777" w:rsidR="00B502F0" w:rsidRDefault="00CC2E9B" w:rsidP="001A343B">
      <w:pPr>
        <w:pStyle w:val="NormaleWeb"/>
        <w:numPr>
          <w:ilvl w:val="0"/>
          <w:numId w:val="13"/>
        </w:numPr>
        <w:spacing w:before="0" w:beforeAutospacing="0" w:after="80" w:afterAutospacing="0"/>
        <w:ind w:left="1702" w:hanging="284"/>
      </w:pPr>
      <w:r>
        <w:t>Indirizzo</w:t>
      </w:r>
      <w:r w:rsidR="00B502F0">
        <w:t xml:space="preserve">: </w:t>
      </w:r>
      <w:r>
        <w:t>Via Carducci 12,</w:t>
      </w:r>
      <w:r w:rsidR="00B502F0">
        <w:t xml:space="preserve"> 80121</w:t>
      </w:r>
      <w:r>
        <w:t xml:space="preserve"> Napoli</w:t>
      </w:r>
      <w:r w:rsidR="00B502F0">
        <w:t>;</w:t>
      </w:r>
    </w:p>
    <w:p w14:paraId="59566E0E" w14:textId="77777777" w:rsidR="00B502F0" w:rsidRDefault="00B502F0" w:rsidP="001A343B">
      <w:pPr>
        <w:pStyle w:val="NormaleWeb"/>
        <w:numPr>
          <w:ilvl w:val="0"/>
          <w:numId w:val="13"/>
        </w:numPr>
        <w:spacing w:before="0" w:beforeAutospacing="0" w:after="80" w:afterAutospacing="0"/>
        <w:ind w:left="1702" w:hanging="284"/>
      </w:pPr>
      <w:r>
        <w:t>Telefono: 333 111 2222</w:t>
      </w:r>
    </w:p>
    <w:p w14:paraId="126C4172" w14:textId="3EB2E5DB" w:rsidR="00CC2E9B" w:rsidRDefault="00CC2E9B" w:rsidP="001A343B">
      <w:pPr>
        <w:pStyle w:val="NormaleWeb"/>
        <w:numPr>
          <w:ilvl w:val="0"/>
          <w:numId w:val="13"/>
        </w:numPr>
        <w:spacing w:before="0" w:beforeAutospacing="0" w:after="80" w:afterAutospacing="0"/>
        <w:ind w:left="1702" w:hanging="284"/>
      </w:pPr>
      <w:r>
        <w:t>Prodotto</w:t>
      </w:r>
      <w:r w:rsidR="00B502F0">
        <w:t xml:space="preserve">: </w:t>
      </w:r>
      <w:r>
        <w:t xml:space="preserve">Ray-Ban Meta GEN3 </w:t>
      </w:r>
      <w:proofErr w:type="spellStart"/>
      <w:r>
        <w:t>Wayfarer</w:t>
      </w:r>
      <w:proofErr w:type="spellEnd"/>
      <w:r>
        <w:t>, Nero Opaco</w:t>
      </w:r>
      <w:r w:rsidR="00B502F0">
        <w:t>, quantità 1.</w:t>
      </w:r>
    </w:p>
    <w:p w14:paraId="65D99088" w14:textId="77777777" w:rsidR="00B502F0" w:rsidRDefault="00CC2E9B" w:rsidP="00B502F0">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#829209</w:t>
      </w:r>
      <w:r>
        <w:t>, clicca sul menu a tendina presente nella colonna "Stato"</w:t>
      </w:r>
      <w:r w:rsidR="00B502F0">
        <w:t xml:space="preserve"> e </w:t>
      </w:r>
      <w:r>
        <w:t>seleziona la voce "SPEDITO"</w:t>
      </w:r>
      <w:r w:rsidR="00B502F0">
        <w:t>. Conferma il cambio di stato cliccando sul pulsante ‘Aggiorna’.</w:t>
      </w:r>
    </w:p>
    <w:p w14:paraId="1722E16D" w14:textId="5F0271CA" w:rsidR="00CC2E9B" w:rsidRDefault="00CC2E9B" w:rsidP="001515E3">
      <w:pPr>
        <w:pStyle w:val="NormaleWeb"/>
        <w:spacing w:after="0" w:afterAutospacing="0"/>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14:paraId="225CE589" w14:textId="70BAA915" w:rsidR="001515E3" w:rsidRDefault="001515E3" w:rsidP="00B502F0">
      <w:pPr>
        <w:pStyle w:val="NormaleWeb"/>
        <w:ind w:left="1418"/>
      </w:pPr>
      <w:r>
        <w:t>Il giorno successivo, Antonio riceve notifica del pacco in viaggio. Decide quindi di autenticarsi al sito e aggiornare nuovamente lo stato del pacco, questa volta impostandolo a “IN CONSEGNA”. In seguito, all’arrivo del pacco a destinazione, Antonio aggiorna per l’ultima volta lo stato dell’ordine, impostandolo a “CONSEGNATO”. Ad ogni aggiornamento dello stato dell’ordine, il sistema risponde con un messaggio di conferma notificando la modifica avvenuta.</w:t>
      </w:r>
    </w:p>
    <w:p w14:paraId="0F046925" w14:textId="2637553F" w:rsidR="00A445A2" w:rsidRPr="00A445A2" w:rsidRDefault="00A445A2" w:rsidP="00B502F0">
      <w:pPr>
        <w:pStyle w:val="NormaleWeb"/>
        <w:ind w:left="1418"/>
        <w:rPr>
          <w:color w:val="EE0000"/>
          <w:sz w:val="22"/>
          <w:szCs w:val="22"/>
        </w:rPr>
      </w:pPr>
      <w:r w:rsidRPr="00A445A2">
        <w:rPr>
          <w:color w:val="EE0000"/>
        </w:rPr>
        <w:t>Es. caso d’uso: nessun risultato ai filtri</w:t>
      </w:r>
    </w:p>
    <w:p w14:paraId="066E1E94" w14:textId="5FDD1A85" w:rsidR="00B502F0" w:rsidRDefault="00B502F0" w:rsidP="00B502F0">
      <w:pPr>
        <w:pStyle w:val="NormaleWeb"/>
        <w:ind w:left="1418"/>
      </w:pPr>
    </w:p>
    <w:p w14:paraId="013DEA29" w14:textId="77777777" w:rsidR="0032233B" w:rsidRPr="0032233B" w:rsidRDefault="0032233B" w:rsidP="0032233B">
      <w:pPr>
        <w:pStyle w:val="NormaleWeb"/>
        <w:ind w:left="1418"/>
        <w:rPr>
          <w:b/>
          <w:bCs/>
        </w:rPr>
      </w:pPr>
      <w:r w:rsidRPr="0032233B">
        <w:rPr>
          <w:b/>
          <w:bCs/>
        </w:rPr>
        <w:t xml:space="preserve">SC3_AggiuntaProdotto </w:t>
      </w:r>
    </w:p>
    <w:p w14:paraId="042E2B7F" w14:textId="2C9C30C0" w:rsidR="0032233B" w:rsidRDefault="0032233B" w:rsidP="0032233B">
      <w:pPr>
        <w:pStyle w:val="NormaleWeb"/>
        <w:numPr>
          <w:ilvl w:val="0"/>
          <w:numId w:val="15"/>
        </w:numPr>
        <w:ind w:left="1701" w:hanging="283"/>
      </w:pPr>
      <w:r w:rsidRPr="0032233B">
        <w:t xml:space="preserve">Attori </w:t>
      </w:r>
      <w:r>
        <w:t>coinvolti</w:t>
      </w:r>
      <w:r w:rsidRPr="0032233B">
        <w:rPr>
          <w:b/>
          <w:bCs/>
        </w:rPr>
        <w:t>:</w:t>
      </w:r>
      <w:r w:rsidRPr="0032233B">
        <w:t xml:space="preserve"> Vittoria (</w:t>
      </w:r>
      <w:r>
        <w:t>PM</w:t>
      </w:r>
      <w:r w:rsidRPr="0032233B">
        <w:t xml:space="preserve">) </w:t>
      </w:r>
    </w:p>
    <w:p w14:paraId="4788BA5C" w14:textId="356CFB46" w:rsidR="001A343B" w:rsidRDefault="0032233B" w:rsidP="0018659E">
      <w:pPr>
        <w:pStyle w:val="NormaleWeb"/>
        <w:tabs>
          <w:tab w:val="num" w:pos="1276"/>
        </w:tabs>
        <w:spacing w:before="0" w:beforeAutospacing="0" w:after="60" w:afterAutospacing="0"/>
        <w:ind w:left="1418"/>
      </w:pPr>
      <w:r w:rsidRPr="0032233B">
        <w:t xml:space="preserve">A seguito di un accordo con un nuovo fornitore, Vittoria riceve in negozio la prima fornitura del nuovo modello "Prada PR 17WS </w:t>
      </w:r>
      <w:proofErr w:type="spellStart"/>
      <w:r w:rsidRPr="0032233B">
        <w:t>Symbole</w:t>
      </w:r>
      <w:proofErr w:type="spellEnd"/>
      <w:r w:rsidRPr="0032233B">
        <w:t>".</w:t>
      </w:r>
      <w:r w:rsidR="001A343B">
        <w:t xml:space="preserve"> Vittoria deve quindi inserire il nuovo prodotto all’interno del catalogo per renderlo disponibile a tutti gli utenti online.</w:t>
      </w:r>
    </w:p>
    <w:p w14:paraId="63789831" w14:textId="0FE900FC" w:rsidR="0032233B" w:rsidRDefault="0032233B" w:rsidP="0018659E">
      <w:pPr>
        <w:pStyle w:val="NormaleWeb"/>
        <w:tabs>
          <w:tab w:val="num" w:pos="1276"/>
        </w:tabs>
        <w:spacing w:before="0" w:beforeAutospacing="0" w:after="60" w:afterAutospacing="0"/>
        <w:ind w:left="1418"/>
      </w:pPr>
      <w:r w:rsidRPr="0032233B">
        <w:t xml:space="preserve">Vittoria accede alla pagina di login del sito </w:t>
      </w:r>
      <w:r w:rsidRPr="00855D49">
        <w:t>GG Eyewear</w:t>
      </w:r>
      <w:r w:rsidRPr="0032233B">
        <w:t xml:space="preserve">, inserisce </w:t>
      </w:r>
      <w:r>
        <w:t xml:space="preserve">le proprie credenziali aziendali, </w:t>
      </w:r>
      <w:r w:rsidRPr="0032233B">
        <w:t xml:space="preserve">e-mail </w:t>
      </w:r>
      <w:r w:rsidRPr="00855D49">
        <w:rPr>
          <w:rFonts w:ascii="Courier New" w:hAnsi="Courier New" w:cs="Courier New"/>
          <w:sz w:val="22"/>
          <w:szCs w:val="22"/>
        </w:rPr>
        <w:t>vittoria.pm@ggeyewear.it</w:t>
      </w:r>
      <w:r w:rsidRPr="00855D49">
        <w:rPr>
          <w:sz w:val="22"/>
          <w:szCs w:val="22"/>
        </w:rPr>
        <w:t xml:space="preserve"> </w:t>
      </w:r>
      <w:r w:rsidRPr="0032233B">
        <w:t xml:space="preserve">e password </w:t>
      </w:r>
      <w:r w:rsidRPr="00855D49">
        <w:rPr>
          <w:rFonts w:ascii="Courier New" w:hAnsi="Courier New" w:cs="Courier New"/>
          <w:sz w:val="22"/>
          <w:szCs w:val="22"/>
        </w:rPr>
        <w:t>ProdManager!1</w:t>
      </w:r>
      <w:r>
        <w:t>,</w:t>
      </w:r>
      <w:r w:rsidRPr="0032233B">
        <w:t xml:space="preserve"> e clicca su "Accedi".</w:t>
      </w:r>
      <w:r w:rsidR="001A343B">
        <w:t xml:space="preserve"> </w:t>
      </w:r>
      <w:r w:rsidRPr="0032233B">
        <w:t>Il sistema convalida le credenziali e reindirizza Vittoria all</w:t>
      </w:r>
      <w:r>
        <w:t>’</w:t>
      </w:r>
      <w:r w:rsidRPr="0032233B">
        <w:t>area gestionale "Gestione Catalogo"</w:t>
      </w:r>
      <w:r>
        <w:t>, dove viene mostrata a schermo l’elenco di tutti gli occhiali di cui il negozio dispone, completi</w:t>
      </w:r>
      <w:r w:rsidRPr="0032233B">
        <w:t xml:space="preserve"> di immagine miniatura, nome </w:t>
      </w:r>
      <w:r w:rsidR="001A343B">
        <w:t xml:space="preserve">del </w:t>
      </w:r>
      <w:r w:rsidRPr="0032233B">
        <w:t>modello, prezzo</w:t>
      </w:r>
      <w:r w:rsidR="001A343B">
        <w:t>, tipologia e genere,</w:t>
      </w:r>
      <w:r w:rsidRPr="0032233B">
        <w:t xml:space="preserve"> quantità in stock</w:t>
      </w:r>
      <w:r w:rsidR="001A343B">
        <w:t>, stato e con annessi pulsanti per le operazioni di modifica, gestione delle varianti colore e disattivazione</w:t>
      </w:r>
      <w:r w:rsidRPr="0032233B">
        <w:t>.</w:t>
      </w:r>
    </w:p>
    <w:p w14:paraId="2473799A" w14:textId="181452C5" w:rsidR="0032233B" w:rsidRPr="0032233B" w:rsidRDefault="001A343B" w:rsidP="0018659E">
      <w:pPr>
        <w:pStyle w:val="NormaleWeb"/>
        <w:tabs>
          <w:tab w:val="num" w:pos="1276"/>
        </w:tabs>
        <w:spacing w:before="0" w:beforeAutospacing="0" w:after="60" w:afterAutospacing="0"/>
        <w:ind w:left="1418"/>
      </w:pPr>
      <w:r>
        <w:lastRenderedPageBreak/>
        <w:t>Di fianco alla tabella elenco, il sistema mostra a Vittoria il form, vuoto, per l’inserimento di un nuovo prodotto. Vittoria inizia, quindi a compilare i campi del form inserendo le specifiche del nuovo modello arrivato:</w:t>
      </w:r>
    </w:p>
    <w:p w14:paraId="6EAF10B3" w14:textId="102D8C17" w:rsidR="001A343B" w:rsidRDefault="001A343B" w:rsidP="001A343B">
      <w:pPr>
        <w:pStyle w:val="NormaleWeb"/>
        <w:numPr>
          <w:ilvl w:val="1"/>
          <w:numId w:val="16"/>
        </w:numPr>
        <w:spacing w:before="0" w:beforeAutospacing="0" w:after="80" w:afterAutospacing="0"/>
        <w:ind w:left="1701" w:hanging="283"/>
      </w:pPr>
      <w:r>
        <w:rPr>
          <w:b/>
          <w:bCs/>
        </w:rPr>
        <w:t xml:space="preserve">Brand: </w:t>
      </w:r>
      <w:r>
        <w:t>Prada</w:t>
      </w:r>
    </w:p>
    <w:p w14:paraId="37A12725" w14:textId="3E0D66BB" w:rsidR="0032233B" w:rsidRPr="0032233B" w:rsidRDefault="0032233B" w:rsidP="001A343B">
      <w:pPr>
        <w:pStyle w:val="NormaleWeb"/>
        <w:numPr>
          <w:ilvl w:val="1"/>
          <w:numId w:val="16"/>
        </w:numPr>
        <w:spacing w:before="0" w:beforeAutospacing="0" w:after="80" w:afterAutospacing="0"/>
        <w:ind w:left="1701" w:hanging="283"/>
      </w:pPr>
      <w:r w:rsidRPr="0032233B">
        <w:rPr>
          <w:b/>
          <w:bCs/>
        </w:rPr>
        <w:t>Modello:</w:t>
      </w:r>
      <w:r w:rsidRPr="0032233B">
        <w:t xml:space="preserve"> </w:t>
      </w:r>
      <w:r w:rsidR="001A343B">
        <w:t xml:space="preserve">PR 17WS </w:t>
      </w:r>
      <w:proofErr w:type="spellStart"/>
      <w:r w:rsidR="001A343B">
        <w:t>Symbole</w:t>
      </w:r>
      <w:proofErr w:type="spellEnd"/>
    </w:p>
    <w:p w14:paraId="68E6908E" w14:textId="35BDEA21" w:rsidR="0032233B" w:rsidRPr="0032233B" w:rsidRDefault="0032233B" w:rsidP="001A343B">
      <w:pPr>
        <w:pStyle w:val="NormaleWeb"/>
        <w:numPr>
          <w:ilvl w:val="1"/>
          <w:numId w:val="16"/>
        </w:numPr>
        <w:spacing w:before="0" w:beforeAutospacing="0" w:after="80" w:afterAutospacing="0"/>
        <w:ind w:left="1701" w:hanging="283"/>
      </w:pPr>
      <w:r w:rsidRPr="0032233B">
        <w:rPr>
          <w:b/>
          <w:bCs/>
        </w:rPr>
        <w:t>Categoria:</w:t>
      </w:r>
      <w:r w:rsidRPr="0032233B">
        <w:t xml:space="preserve"> </w:t>
      </w:r>
      <w:r w:rsidR="001A343B">
        <w:t>D</w:t>
      </w:r>
      <w:r w:rsidRPr="0032233B">
        <w:t>a Sole</w:t>
      </w:r>
    </w:p>
    <w:p w14:paraId="70448474" w14:textId="45B50B68" w:rsidR="0032233B" w:rsidRDefault="0032233B" w:rsidP="001A343B">
      <w:pPr>
        <w:pStyle w:val="NormaleWeb"/>
        <w:numPr>
          <w:ilvl w:val="1"/>
          <w:numId w:val="16"/>
        </w:numPr>
        <w:spacing w:before="0" w:beforeAutospacing="0" w:after="80" w:afterAutospacing="0"/>
        <w:ind w:left="1701" w:hanging="283"/>
      </w:pPr>
      <w:r w:rsidRPr="0032233B">
        <w:rPr>
          <w:b/>
          <w:bCs/>
        </w:rPr>
        <w:t>Prezzo:</w:t>
      </w:r>
      <w:r w:rsidRPr="0032233B">
        <w:t xml:space="preserve"> </w:t>
      </w:r>
      <w:r w:rsidR="001A343B">
        <w:t>3</w:t>
      </w:r>
      <w:r w:rsidRPr="0032233B">
        <w:t>5</w:t>
      </w:r>
      <w:r w:rsidR="001A343B">
        <w:t>0</w:t>
      </w:r>
      <w:r w:rsidRPr="0032233B">
        <w:t>,00</w:t>
      </w:r>
      <w:r w:rsidR="001A343B">
        <w:t xml:space="preserve"> </w:t>
      </w:r>
      <w:r w:rsidR="001A343B" w:rsidRPr="00A5580A">
        <w:t>€</w:t>
      </w:r>
    </w:p>
    <w:p w14:paraId="3D2CB696" w14:textId="4A7997BF" w:rsidR="001A343B" w:rsidRDefault="001A343B" w:rsidP="001A343B">
      <w:pPr>
        <w:pStyle w:val="NormaleWeb"/>
        <w:numPr>
          <w:ilvl w:val="1"/>
          <w:numId w:val="16"/>
        </w:numPr>
        <w:spacing w:before="0" w:beforeAutospacing="0" w:after="80" w:afterAutospacing="0"/>
        <w:ind w:left="1701" w:hanging="283"/>
      </w:pPr>
      <w:r>
        <w:rPr>
          <w:b/>
          <w:bCs/>
        </w:rPr>
        <w:t>Genere:</w:t>
      </w:r>
      <w:r>
        <w:t xml:space="preserve"> Donna</w:t>
      </w:r>
    </w:p>
    <w:p w14:paraId="0934398E" w14:textId="1D7AB415" w:rsidR="001A343B" w:rsidRDefault="001A343B" w:rsidP="001A343B">
      <w:pPr>
        <w:pStyle w:val="NormaleWeb"/>
        <w:numPr>
          <w:ilvl w:val="1"/>
          <w:numId w:val="16"/>
        </w:numPr>
        <w:spacing w:before="0" w:beforeAutospacing="0" w:after="80" w:afterAutospacing="0"/>
        <w:ind w:left="1701" w:hanging="283"/>
      </w:pPr>
      <w:r>
        <w:rPr>
          <w:b/>
          <w:bCs/>
        </w:rPr>
        <w:t>Montatura:</w:t>
      </w:r>
      <w:r>
        <w:t xml:space="preserve"> Spessa</w:t>
      </w:r>
    </w:p>
    <w:p w14:paraId="52AB81D3" w14:textId="7F45413C" w:rsidR="001A343B" w:rsidRDefault="001A343B" w:rsidP="001A343B">
      <w:pPr>
        <w:pStyle w:val="NormaleWeb"/>
        <w:numPr>
          <w:ilvl w:val="1"/>
          <w:numId w:val="16"/>
        </w:numPr>
        <w:spacing w:before="0" w:beforeAutospacing="0" w:after="80" w:afterAutospacing="0"/>
        <w:ind w:left="1701" w:hanging="283"/>
      </w:pPr>
      <w:r>
        <w:rPr>
          <w:b/>
          <w:bCs/>
        </w:rPr>
        <w:t>Forma lenti:</w:t>
      </w:r>
      <w:r>
        <w:t xml:space="preserve"> Rettangolare</w:t>
      </w:r>
    </w:p>
    <w:p w14:paraId="43B939B5" w14:textId="318E0004" w:rsidR="001A343B" w:rsidRDefault="001A343B" w:rsidP="001A343B">
      <w:pPr>
        <w:pStyle w:val="NormaleWeb"/>
        <w:numPr>
          <w:ilvl w:val="1"/>
          <w:numId w:val="16"/>
        </w:numPr>
        <w:spacing w:before="0" w:beforeAutospacing="0" w:after="80" w:afterAutospacing="0"/>
        <w:ind w:left="1701" w:hanging="283"/>
      </w:pPr>
      <w:r>
        <w:rPr>
          <w:b/>
          <w:bCs/>
        </w:rPr>
        <w:t>Taglia:</w:t>
      </w:r>
      <w:r>
        <w:t xml:space="preserve"> M</w:t>
      </w:r>
    </w:p>
    <w:p w14:paraId="2CCCF2F2" w14:textId="2E405D22" w:rsidR="001A343B" w:rsidRPr="0032233B" w:rsidRDefault="001A343B" w:rsidP="001A343B">
      <w:pPr>
        <w:pStyle w:val="NormaleWeb"/>
        <w:numPr>
          <w:ilvl w:val="1"/>
          <w:numId w:val="16"/>
        </w:numPr>
        <w:spacing w:before="0" w:beforeAutospacing="0" w:after="80" w:afterAutospacing="0"/>
        <w:ind w:left="1701" w:hanging="283"/>
      </w:pPr>
      <w:r>
        <w:rPr>
          <w:b/>
          <w:bCs/>
        </w:rPr>
        <w:t>Materiale:</w:t>
      </w:r>
      <w:r>
        <w:t xml:space="preserve"> Acetato</w:t>
      </w:r>
    </w:p>
    <w:p w14:paraId="2E7F24B0" w14:textId="002674E9" w:rsidR="0032233B" w:rsidRPr="00481683" w:rsidRDefault="00481683" w:rsidP="001A343B">
      <w:pPr>
        <w:pStyle w:val="NormaleWeb"/>
        <w:numPr>
          <w:ilvl w:val="1"/>
          <w:numId w:val="16"/>
        </w:numPr>
        <w:spacing w:before="0" w:beforeAutospacing="0" w:after="80" w:afterAutospacing="0"/>
        <w:ind w:left="1701" w:hanging="283"/>
      </w:pPr>
      <w:r>
        <w:rPr>
          <w:b/>
          <w:bCs/>
        </w:rPr>
        <w:t>2 varianti colore</w:t>
      </w:r>
      <w:r>
        <w:t xml:space="preserve"> (delle 3 possibili da poter aggiungere)</w:t>
      </w:r>
      <w:r w:rsidR="0032233B" w:rsidRPr="0032233B">
        <w:rPr>
          <w:b/>
          <w:bCs/>
        </w:rPr>
        <w:t>:</w:t>
      </w:r>
    </w:p>
    <w:p w14:paraId="60FC4E2E" w14:textId="77777777" w:rsidR="00481683" w:rsidRDefault="00481683" w:rsidP="00481683">
      <w:pPr>
        <w:pStyle w:val="NormaleWeb"/>
        <w:numPr>
          <w:ilvl w:val="2"/>
          <w:numId w:val="16"/>
        </w:numPr>
        <w:spacing w:before="0" w:beforeAutospacing="0" w:after="80" w:afterAutospacing="0"/>
      </w:pPr>
      <w:r>
        <w:rPr>
          <w:b/>
          <w:bCs/>
        </w:rPr>
        <w:t>Nero Opaco</w:t>
      </w:r>
      <w:r>
        <w:t xml:space="preserve"> – quantità: 20</w:t>
      </w:r>
    </w:p>
    <w:p w14:paraId="53543418" w14:textId="77777777" w:rsidR="00481683" w:rsidRDefault="00481683" w:rsidP="00481683">
      <w:pPr>
        <w:pStyle w:val="NormaleWeb"/>
        <w:numPr>
          <w:ilvl w:val="2"/>
          <w:numId w:val="16"/>
        </w:numPr>
        <w:spacing w:before="0" w:beforeAutospacing="0" w:after="80" w:afterAutospacing="0"/>
      </w:pPr>
      <w:r>
        <w:rPr>
          <w:b/>
          <w:bCs/>
        </w:rPr>
        <w:t xml:space="preserve">Rosa Cipria </w:t>
      </w:r>
      <w:r>
        <w:t>– quantità: 15</w:t>
      </w:r>
    </w:p>
    <w:p w14:paraId="5EAF2E3B" w14:textId="3087C31D" w:rsidR="0032233B" w:rsidRPr="0032233B" w:rsidRDefault="0032233B" w:rsidP="0018659E">
      <w:pPr>
        <w:pStyle w:val="NormaleWeb"/>
        <w:spacing w:before="0" w:beforeAutospacing="0" w:after="80" w:afterAutospacing="0"/>
        <w:ind w:left="1418"/>
      </w:pPr>
      <w:r w:rsidRPr="0032233B">
        <w:t xml:space="preserve">Vittoria clicca </w:t>
      </w:r>
      <w:r w:rsidR="00481683">
        <w:t xml:space="preserve">poi </w:t>
      </w:r>
      <w:r w:rsidRPr="0032233B">
        <w:t>su</w:t>
      </w:r>
      <w:r w:rsidR="00481683">
        <w:t>i</w:t>
      </w:r>
      <w:r w:rsidRPr="0032233B">
        <w:t xml:space="preserve"> </w:t>
      </w:r>
      <w:r w:rsidR="00481683">
        <w:t xml:space="preserve">due </w:t>
      </w:r>
      <w:r w:rsidRPr="0032233B">
        <w:t>pulsant</w:t>
      </w:r>
      <w:r w:rsidR="00481683">
        <w:t>i</w:t>
      </w:r>
      <w:r w:rsidRPr="0032233B">
        <w:t xml:space="preserve"> "Carica Immagine" e </w:t>
      </w:r>
      <w:r w:rsidR="00481683">
        <w:t>aggiunge,</w:t>
      </w:r>
      <w:r w:rsidRPr="0032233B">
        <w:t xml:space="preserve"> dal suo computer</w:t>
      </w:r>
      <w:r w:rsidR="00481683">
        <w:t>,</w:t>
      </w:r>
      <w:r w:rsidRPr="0032233B">
        <w:t xml:space="preserve"> </w:t>
      </w:r>
      <w:r w:rsidR="00481683">
        <w:t xml:space="preserve">le immagini del nuovo prodotto: prima </w:t>
      </w:r>
      <w:r w:rsidRPr="0032233B">
        <w:t xml:space="preserve">il file </w:t>
      </w:r>
      <w:r w:rsidR="00481683">
        <w:t>prada</w:t>
      </w:r>
      <w:r w:rsidRPr="0032233B">
        <w:t>_</w:t>
      </w:r>
      <w:r w:rsidR="00481683">
        <w:t>pr17wsSymbole</w:t>
      </w:r>
      <w:r w:rsidRPr="0032233B">
        <w:t>_</w:t>
      </w:r>
      <w:r w:rsidR="00481683">
        <w:t>1</w:t>
      </w:r>
      <w:r w:rsidRPr="0032233B">
        <w:t>.jpg,</w:t>
      </w:r>
      <w:r w:rsidR="00481683">
        <w:t xml:space="preserve"> </w:t>
      </w:r>
      <w:r w:rsidRPr="0032233B">
        <w:t xml:space="preserve"> poi </w:t>
      </w:r>
      <w:r w:rsidR="00481683">
        <w:t xml:space="preserve">il file prada_pr17wsSymbole_2.png. Clicca, dunque, </w:t>
      </w:r>
      <w:r w:rsidRPr="0032233B">
        <w:t>sul pulsante finale "</w:t>
      </w:r>
      <w:r w:rsidR="00481683">
        <w:t>Aggiungi Occhiale</w:t>
      </w:r>
      <w:r w:rsidRPr="0032233B">
        <w:t>".</w:t>
      </w:r>
    </w:p>
    <w:p w14:paraId="2A916527" w14:textId="0D73FA9F" w:rsidR="0032233B" w:rsidRDefault="0032233B" w:rsidP="0018659E">
      <w:pPr>
        <w:pStyle w:val="NormaleWeb"/>
        <w:tabs>
          <w:tab w:val="num" w:pos="1134"/>
        </w:tabs>
        <w:spacing w:after="60"/>
        <w:ind w:left="1418"/>
      </w:pPr>
      <w:r w:rsidRPr="0032233B">
        <w:t>Il sistema convalida i campi</w:t>
      </w:r>
      <w:r w:rsidR="00481683">
        <w:t>. L</w:t>
      </w:r>
      <w:r w:rsidRPr="0032233B">
        <w:t xml:space="preserve">'operazione va a buon fine: il sistema salva il prodotto nel </w:t>
      </w:r>
      <w:r w:rsidR="00481683">
        <w:t xml:space="preserve">catalogo e ricarica automaticamente la pagina </w:t>
      </w:r>
      <w:r w:rsidR="0018659E">
        <w:t>di Gestione Catalogo. Al ricaricamento della pagina, il sistema mostra</w:t>
      </w:r>
      <w:r w:rsidR="00481683">
        <w:t xml:space="preserve"> un banner verde di notifica “</w:t>
      </w:r>
      <w:r w:rsidR="00481683" w:rsidRPr="00481683">
        <w:rPr>
          <w:i/>
          <w:iCs/>
        </w:rPr>
        <w:t xml:space="preserve">Nuovo Prodotto ‘Prada PR 17WS </w:t>
      </w:r>
      <w:proofErr w:type="spellStart"/>
      <w:r w:rsidR="00481683" w:rsidRPr="00481683">
        <w:rPr>
          <w:i/>
          <w:iCs/>
        </w:rPr>
        <w:t>Symbole</w:t>
      </w:r>
      <w:proofErr w:type="spellEnd"/>
      <w:r w:rsidR="00481683" w:rsidRPr="00481683">
        <w:rPr>
          <w:i/>
          <w:iCs/>
        </w:rPr>
        <w:t>” inserito con successo</w:t>
      </w:r>
      <w:r w:rsidR="00481683">
        <w:t>”,</w:t>
      </w:r>
      <w:r w:rsidR="0018659E">
        <w:t xml:space="preserve"> il form ripulito </w:t>
      </w:r>
      <w:r w:rsidR="00481683">
        <w:t xml:space="preserve">e </w:t>
      </w:r>
      <w:r w:rsidR="0018659E">
        <w:t>il nuovo prodotto, con codice identificativo 201 e stato posto su ‘ATTIVO’, in cima alla lista dei prodotti.</w:t>
      </w:r>
    </w:p>
    <w:p w14:paraId="539BBC51" w14:textId="0A686039" w:rsidR="0032233B" w:rsidRPr="0032233B" w:rsidRDefault="0018659E" w:rsidP="0018659E">
      <w:pPr>
        <w:pStyle w:val="NormaleWeb"/>
        <w:tabs>
          <w:tab w:val="num" w:pos="1134"/>
        </w:tabs>
        <w:spacing w:after="60"/>
        <w:ind w:left="1418"/>
      </w:pPr>
      <w:r>
        <w:t xml:space="preserve">Il </w:t>
      </w:r>
      <w:r w:rsidR="0032233B" w:rsidRPr="0032233B">
        <w:t xml:space="preserve">nuovo occhiale appena </w:t>
      </w:r>
      <w:r>
        <w:t>inserito è</w:t>
      </w:r>
      <w:r w:rsidR="0032233B" w:rsidRPr="0032233B">
        <w:t xml:space="preserve"> pronto per essere acquistato dai clienti sul sito.</w:t>
      </w:r>
    </w:p>
    <w:p w14:paraId="0EEE3100" w14:textId="77777777" w:rsidR="00855D49" w:rsidRDefault="00855D49" w:rsidP="00855D49">
      <w:pPr>
        <w:pStyle w:val="NormaleWeb"/>
        <w:ind w:left="1418"/>
        <w:rPr>
          <w:b/>
          <w:bCs/>
        </w:rPr>
      </w:pPr>
    </w:p>
    <w:p w14:paraId="04757913" w14:textId="77777777" w:rsidR="00855D49" w:rsidRDefault="00855D49" w:rsidP="00855D49">
      <w:pPr>
        <w:pStyle w:val="NormaleWeb"/>
        <w:ind w:left="1418"/>
      </w:pPr>
      <w:r w:rsidRPr="00855D49">
        <w:rPr>
          <w:b/>
          <w:bCs/>
        </w:rPr>
        <w:t>SC4_AnalisiVendite</w:t>
      </w:r>
    </w:p>
    <w:p w14:paraId="6A175426" w14:textId="542E776C" w:rsidR="00855D49" w:rsidRPr="00855D49" w:rsidRDefault="00855D49" w:rsidP="00855D49">
      <w:pPr>
        <w:pStyle w:val="NormaleWeb"/>
        <w:numPr>
          <w:ilvl w:val="0"/>
          <w:numId w:val="15"/>
        </w:numPr>
        <w:ind w:left="1701" w:hanging="283"/>
      </w:pPr>
      <w:r>
        <w:t>Attori coinvolti:</w:t>
      </w:r>
      <w:r w:rsidRPr="00855D49">
        <w:t xml:space="preserve"> Fabio (</w:t>
      </w:r>
      <w:r>
        <w:t>MA</w:t>
      </w:r>
      <w:r w:rsidRPr="00855D49">
        <w:t xml:space="preserve">) </w:t>
      </w:r>
    </w:p>
    <w:p w14:paraId="7082129A" w14:textId="50FA3B5E" w:rsidR="00855D49" w:rsidRPr="00855D49" w:rsidRDefault="00855D49" w:rsidP="001073B8">
      <w:pPr>
        <w:pStyle w:val="NormaleWeb"/>
        <w:spacing w:after="0" w:afterAutospacing="0"/>
        <w:ind w:left="1418"/>
      </w:pPr>
      <w:r w:rsidRPr="00855D49">
        <w:t xml:space="preserve">Fabio accede alla pagina di login di GG Eyewear, </w:t>
      </w:r>
      <w:r>
        <w:t xml:space="preserve">autenticandosi con le proprie credenziali aziendali: inserisce e-mail </w:t>
      </w:r>
      <w:r w:rsidRPr="00855D49">
        <w:rPr>
          <w:rFonts w:ascii="Courier New" w:hAnsi="Courier New" w:cs="Courier New"/>
          <w:sz w:val="22"/>
          <w:szCs w:val="22"/>
        </w:rPr>
        <w:t>fabio.analyzer@ggeyewear.it</w:t>
      </w:r>
      <w:r w:rsidRPr="00855D49">
        <w:rPr>
          <w:sz w:val="22"/>
          <w:szCs w:val="22"/>
        </w:rPr>
        <w:t xml:space="preserve"> </w:t>
      </w:r>
      <w:r w:rsidRPr="00855D49">
        <w:t xml:space="preserve"> </w:t>
      </w:r>
      <w:r>
        <w:t xml:space="preserve">e password </w:t>
      </w:r>
      <w:r w:rsidRPr="00855D49">
        <w:rPr>
          <w:rStyle w:val="CodiceHTML"/>
          <w:sz w:val="22"/>
          <w:szCs w:val="22"/>
        </w:rPr>
        <w:t>MarAnalysis99!</w:t>
      </w:r>
      <w:r w:rsidRPr="00855D49">
        <w:rPr>
          <w:sz w:val="28"/>
          <w:szCs w:val="28"/>
        </w:rPr>
        <w:t xml:space="preserve"> </w:t>
      </w:r>
      <w:r>
        <w:t xml:space="preserve">e preme il pulsante "Accedi". </w:t>
      </w:r>
      <w:r w:rsidRPr="00855D49">
        <w:t xml:space="preserve">Il sistema convalida le credenziali e reindirizza Fabio alla pagina "Dashboard Analisi </w:t>
      </w:r>
      <w:r>
        <w:t>Statistiche</w:t>
      </w:r>
      <w:r w:rsidRPr="00855D49">
        <w:t>".</w:t>
      </w:r>
    </w:p>
    <w:p w14:paraId="491082E0" w14:textId="4C1D53A3" w:rsidR="00855D49" w:rsidRPr="00855D49" w:rsidRDefault="00855D49" w:rsidP="001073B8">
      <w:pPr>
        <w:pStyle w:val="NormaleWeb"/>
        <w:spacing w:after="0" w:afterAutospacing="0"/>
        <w:ind w:left="1418"/>
      </w:pPr>
      <w:r w:rsidRPr="00855D49">
        <w:t>Il sistema mostra a schermo una tabella aggregata contenente l'elenco dei prodotti del catalogo</w:t>
      </w:r>
      <w:r w:rsidR="00625787">
        <w:t>, completi</w:t>
      </w:r>
      <w:r w:rsidR="00625787" w:rsidRPr="0032233B">
        <w:t xml:space="preserve"> di</w:t>
      </w:r>
      <w:r w:rsidR="00625787">
        <w:t>:</w:t>
      </w:r>
      <w:r w:rsidR="00625787" w:rsidRPr="0032233B">
        <w:t xml:space="preserve"> immagine miniatura, nome </w:t>
      </w:r>
      <w:r w:rsidR="00625787">
        <w:t xml:space="preserve">del </w:t>
      </w:r>
      <w:r w:rsidR="00625787" w:rsidRPr="0032233B">
        <w:t>modello, prezzo</w:t>
      </w:r>
      <w:r w:rsidR="00625787">
        <w:t>, tipologia e genere,</w:t>
      </w:r>
      <w:r w:rsidR="00625787" w:rsidRPr="0032233B">
        <w:t xml:space="preserve"> </w:t>
      </w:r>
      <w:r w:rsidR="00625787">
        <w:t xml:space="preserve">taglia, forma delle lenti, spessore della montatura, media delle valutazioni e </w:t>
      </w:r>
      <w:r w:rsidRPr="00855D49">
        <w:t xml:space="preserve">una colonna </w:t>
      </w:r>
      <w:r w:rsidR="00625787">
        <w:t xml:space="preserve">aggiuntiva per il </w:t>
      </w:r>
      <w:r w:rsidRPr="00855D49">
        <w:t>"Numero Totale Acquisti"</w:t>
      </w:r>
      <w:r w:rsidR="00625787">
        <w:t>; i</w:t>
      </w:r>
      <w:r w:rsidRPr="00625787">
        <w:t xml:space="preserve">l sistema omette di proposito qualsiasi collegamento ai </w:t>
      </w:r>
      <w:r w:rsidRPr="00625787">
        <w:rPr>
          <w:i/>
          <w:iCs/>
        </w:rPr>
        <w:t>dati sensibili</w:t>
      </w:r>
      <w:r w:rsidRPr="00625787">
        <w:t xml:space="preserve"> o </w:t>
      </w:r>
      <w:r w:rsidRPr="00625787">
        <w:rPr>
          <w:i/>
          <w:iCs/>
        </w:rPr>
        <w:t>anagrafici</w:t>
      </w:r>
      <w:r w:rsidRPr="00625787">
        <w:t xml:space="preserve"> degli acquirenti</w:t>
      </w:r>
      <w:r w:rsidRPr="00855D49">
        <w:rPr>
          <w:i/>
          <w:iCs/>
        </w:rPr>
        <w:t>.</w:t>
      </w:r>
    </w:p>
    <w:p w14:paraId="7494A335" w14:textId="77777777" w:rsidR="001073B8" w:rsidRDefault="00855D49" w:rsidP="001073B8">
      <w:pPr>
        <w:pStyle w:val="NormaleWeb"/>
        <w:ind w:left="1418" w:firstLine="11"/>
      </w:pPr>
      <w:r w:rsidRPr="00855D49">
        <w:t xml:space="preserve">Per individuare il trend del momento, Fabio interagisce con il pannello dei filtri: </w:t>
      </w:r>
    </w:p>
    <w:p w14:paraId="5DDED17D" w14:textId="0CFA59E4" w:rsidR="001073B8" w:rsidRDefault="001073B8" w:rsidP="001073B8">
      <w:pPr>
        <w:pStyle w:val="NormaleWeb"/>
        <w:numPr>
          <w:ilvl w:val="0"/>
          <w:numId w:val="18"/>
        </w:numPr>
        <w:spacing w:before="0" w:beforeAutospacing="0" w:after="80" w:afterAutospacing="0"/>
        <w:ind w:left="1702" w:hanging="284"/>
      </w:pPr>
      <w:r>
        <w:lastRenderedPageBreak/>
        <w:t xml:space="preserve">inserisce le date </w:t>
      </w:r>
      <w:r w:rsidR="00BE41DA">
        <w:t>01</w:t>
      </w:r>
      <w:r>
        <w:t xml:space="preserve">/10/2026 e </w:t>
      </w:r>
      <w:r w:rsidR="00BE41DA">
        <w:t>31</w:t>
      </w:r>
      <w:r>
        <w:t>/10/2026 nei campi “Data Inizio” e “Data Fine”, per visualizzare gli acquisti effettuati nell’ultimo mese;</w:t>
      </w:r>
    </w:p>
    <w:p w14:paraId="4F4F2EC0" w14:textId="77777777" w:rsidR="001073B8" w:rsidRDefault="001073B8" w:rsidP="001073B8">
      <w:pPr>
        <w:pStyle w:val="NormaleWeb"/>
        <w:numPr>
          <w:ilvl w:val="0"/>
          <w:numId w:val="18"/>
        </w:numPr>
        <w:spacing w:before="0" w:beforeAutospacing="0" w:after="80" w:afterAutospacing="0"/>
        <w:ind w:left="1702" w:hanging="284"/>
      </w:pPr>
      <w:r>
        <w:t>imposta come “Prezzo minimo” 200 € e come “Prezzo Massimo” 400€ per indicare la fascia di prezzo;</w:t>
      </w:r>
    </w:p>
    <w:p w14:paraId="197998A1" w14:textId="1EF52AEA" w:rsidR="00855D49" w:rsidRPr="00855D49" w:rsidRDefault="001073B8" w:rsidP="001073B8">
      <w:pPr>
        <w:pStyle w:val="NormaleWeb"/>
        <w:numPr>
          <w:ilvl w:val="0"/>
          <w:numId w:val="18"/>
        </w:numPr>
        <w:spacing w:before="0" w:beforeAutospacing="0" w:after="80" w:afterAutospacing="0"/>
        <w:ind w:left="1702" w:hanging="284"/>
      </w:pPr>
      <w:r>
        <w:t>seleziona dal menu a tendina “Valutazione Minima</w:t>
      </w:r>
      <w:r w:rsidR="00855D49" w:rsidRPr="00855D49">
        <w:t xml:space="preserve">" </w:t>
      </w:r>
      <w:r>
        <w:t>la voce “</w:t>
      </w:r>
      <w:r w:rsidR="00855D49" w:rsidRPr="001073B8">
        <w:t>4 Stelle</w:t>
      </w:r>
      <w:r>
        <w:t>”, per cercare i prodotti di maggior gradimento ai clienti</w:t>
      </w:r>
      <w:r w:rsidR="00855D49" w:rsidRPr="00855D49">
        <w:t>.</w:t>
      </w:r>
    </w:p>
    <w:p w14:paraId="079464B8" w14:textId="076BE9E0" w:rsidR="00855D49" w:rsidRDefault="00855D49" w:rsidP="00C543E8">
      <w:pPr>
        <w:pStyle w:val="NormaleWeb"/>
        <w:spacing w:before="0" w:beforeAutospacing="0" w:after="80" w:afterAutospacing="0"/>
        <w:ind w:left="1418"/>
      </w:pPr>
      <w:r w:rsidRPr="00855D49">
        <w:t>Fabio clicca sul pulsante "Applica Filtri".</w:t>
      </w:r>
      <w:r w:rsidR="001073B8">
        <w:t xml:space="preserve"> </w:t>
      </w:r>
      <w:r w:rsidRPr="00855D49">
        <w:t xml:space="preserve">Il sistema </w:t>
      </w:r>
      <w:r w:rsidR="001073B8">
        <w:t>elabora la richiesta e</w:t>
      </w:r>
      <w:r w:rsidRPr="00855D49">
        <w:t xml:space="preserve"> ricarica la tabella</w:t>
      </w:r>
      <w:r w:rsidR="001073B8">
        <w:t>, mostrando</w:t>
      </w:r>
      <w:r w:rsidRPr="00855D49">
        <w:t xml:space="preserve"> solo 5 occhiali che corrispondono a quei criteri (tra cui il modello "</w:t>
      </w:r>
      <w:r w:rsidR="001073B8" w:rsidRPr="001073B8">
        <w:t xml:space="preserve"> </w:t>
      </w:r>
      <w:r w:rsidR="001073B8" w:rsidRPr="00A5580A">
        <w:t xml:space="preserve">Ray-Ban Meta GEN3 </w:t>
      </w:r>
      <w:proofErr w:type="spellStart"/>
      <w:r w:rsidR="001073B8" w:rsidRPr="00A5580A">
        <w:t>Wayfarer</w:t>
      </w:r>
      <w:proofErr w:type="spellEnd"/>
      <w:r w:rsidR="001073B8" w:rsidRPr="00855D49">
        <w:t xml:space="preserve"> </w:t>
      </w:r>
      <w:r w:rsidRPr="00855D49">
        <w:t xml:space="preserve">" con </w:t>
      </w:r>
      <w:r w:rsidR="001073B8">
        <w:t>18</w:t>
      </w:r>
      <w:r w:rsidRPr="00855D49">
        <w:t xml:space="preserve"> acquisti).</w:t>
      </w:r>
      <w:r w:rsidR="001073B8">
        <w:t xml:space="preserve"> </w:t>
      </w:r>
      <w:r w:rsidRPr="00855D49">
        <w:t xml:space="preserve">Per </w:t>
      </w:r>
      <w:r w:rsidR="001073B8">
        <w:t xml:space="preserve">analizzare meglio </w:t>
      </w:r>
      <w:r w:rsidRPr="00855D49">
        <w:t>questi dati, Fabio clicca sul pulsante "Esporta Report (CSV)".</w:t>
      </w:r>
      <w:r w:rsidR="001073B8">
        <w:t xml:space="preserve"> </w:t>
      </w:r>
      <w:r w:rsidRPr="00855D49">
        <w:t>Il sistema elabora i dati filtrati attualmente a schermo, genera un file formattato e fa partire il download automatico sul browser di Fabio.</w:t>
      </w:r>
      <w:r w:rsidR="00BE41DA">
        <w:t xml:space="preserve"> </w:t>
      </w:r>
      <w:r w:rsidRPr="00855D49">
        <w:t>Fabio salva sul suo PC il file nominato report_vendite.csv.</w:t>
      </w:r>
    </w:p>
    <w:p w14:paraId="62E8A09D" w14:textId="71864CC8" w:rsidR="00855D49" w:rsidRPr="00855D49" w:rsidRDefault="00BE41DA" w:rsidP="00C543E8">
      <w:pPr>
        <w:pStyle w:val="NormaleWeb"/>
        <w:spacing w:before="0" w:beforeAutospacing="0" w:after="80" w:afterAutospacing="0"/>
        <w:ind w:left="1418"/>
      </w:pPr>
      <w:r>
        <w:t>Successivamente Fabio prosegue nel suo lavoro facendo indagini più accurate sul foglio di lavoro, realizzando grafici statistici che condividerà poi con la PM Vittoria, per</w:t>
      </w:r>
      <w:r w:rsidR="00855D49" w:rsidRPr="00855D49">
        <w:t xml:space="preserve"> pianificare i nuovi approvvigionamenti</w:t>
      </w:r>
      <w:r>
        <w:t xml:space="preserve"> e le azioni da adottare</w:t>
      </w:r>
      <w:r w:rsidR="00855D49" w:rsidRPr="00855D49">
        <w:t>.</w:t>
      </w:r>
    </w:p>
    <w:p w14:paraId="1B1A3A66" w14:textId="77777777" w:rsidR="0032233B" w:rsidRDefault="0032233B" w:rsidP="00B502F0">
      <w:pPr>
        <w:pStyle w:val="NormaleWeb"/>
        <w:ind w:left="1418"/>
      </w:pPr>
    </w:p>
    <w:p w14:paraId="6C0630F6" w14:textId="34D43813" w:rsidR="005B3C3D" w:rsidRPr="005B3C3D" w:rsidRDefault="005B3C3D" w:rsidP="00270E8E">
      <w:pPr>
        <w:pStyle w:val="Titolo2"/>
        <w:numPr>
          <w:ilvl w:val="2"/>
          <w:numId w:val="1"/>
        </w:numPr>
        <w:ind w:left="1418" w:hanging="709"/>
        <w:rPr>
          <w:b w:val="0"/>
          <w:bCs w:val="0"/>
        </w:rPr>
      </w:pPr>
      <w:bookmarkStart w:id="26" w:name="_Toc243741999"/>
      <w:r w:rsidRPr="005B3C3D">
        <w:rPr>
          <w:b w:val="0"/>
          <w:bCs w:val="0"/>
        </w:rPr>
        <w:t>Use case model</w:t>
      </w:r>
      <w:bookmarkEnd w:id="26"/>
    </w:p>
    <w:p w14:paraId="0E92E37E" w14:textId="2DD3F6D6" w:rsidR="005B3C3D" w:rsidRDefault="005B3C3D" w:rsidP="005B3C3D">
      <w:pPr>
        <w:tabs>
          <w:tab w:val="left" w:pos="8580"/>
        </w:tabs>
        <w:spacing w:after="100"/>
        <w:ind w:left="1418"/>
      </w:pPr>
      <w:r>
        <w:t>a</w:t>
      </w:r>
    </w:p>
    <w:p w14:paraId="22C78061" w14:textId="2A72D4C6" w:rsidR="005B3C3D" w:rsidRPr="005B3C3D" w:rsidRDefault="005B3C3D" w:rsidP="00270E8E">
      <w:pPr>
        <w:pStyle w:val="Titolo2"/>
        <w:numPr>
          <w:ilvl w:val="2"/>
          <w:numId w:val="1"/>
        </w:numPr>
        <w:ind w:left="1418" w:hanging="709"/>
        <w:rPr>
          <w:b w:val="0"/>
          <w:bCs w:val="0"/>
        </w:rPr>
      </w:pPr>
      <w:bookmarkStart w:id="27" w:name="_Toc243742000"/>
      <w:r w:rsidRPr="005B3C3D">
        <w:rPr>
          <w:b w:val="0"/>
          <w:bCs w:val="0"/>
        </w:rPr>
        <w:t>Object model</w:t>
      </w:r>
      <w:bookmarkEnd w:id="27"/>
    </w:p>
    <w:p w14:paraId="1C8E866B" w14:textId="37400386" w:rsidR="005B3C3D" w:rsidRDefault="005B3C3D" w:rsidP="005B3C3D">
      <w:pPr>
        <w:tabs>
          <w:tab w:val="left" w:pos="8580"/>
        </w:tabs>
        <w:spacing w:after="100"/>
        <w:ind w:left="1418"/>
      </w:pPr>
      <w:r>
        <w:t>a</w:t>
      </w:r>
    </w:p>
    <w:p w14:paraId="2D4346D8" w14:textId="4EA9DD5B" w:rsidR="005B3C3D" w:rsidRPr="005B3C3D" w:rsidRDefault="005B3C3D" w:rsidP="00270E8E">
      <w:pPr>
        <w:pStyle w:val="Titolo2"/>
        <w:numPr>
          <w:ilvl w:val="2"/>
          <w:numId w:val="1"/>
        </w:numPr>
        <w:ind w:left="1418" w:hanging="709"/>
        <w:rPr>
          <w:b w:val="0"/>
          <w:bCs w:val="0"/>
        </w:rPr>
      </w:pPr>
      <w:bookmarkStart w:id="28" w:name="_Toc243742001"/>
      <w:r w:rsidRPr="005B3C3D">
        <w:rPr>
          <w:b w:val="0"/>
          <w:bCs w:val="0"/>
        </w:rPr>
        <w:t>Dynamic model</w:t>
      </w:r>
      <w:bookmarkEnd w:id="28"/>
    </w:p>
    <w:p w14:paraId="6C26F2F3" w14:textId="71572554" w:rsidR="005B3C3D" w:rsidRDefault="005B3C3D" w:rsidP="005B3C3D">
      <w:pPr>
        <w:tabs>
          <w:tab w:val="left" w:pos="8580"/>
        </w:tabs>
        <w:spacing w:after="100"/>
        <w:ind w:left="1418"/>
      </w:pPr>
      <w:r>
        <w:t>a</w:t>
      </w:r>
    </w:p>
    <w:p w14:paraId="4D1CF729" w14:textId="57E59EFD" w:rsidR="005B3C3D" w:rsidRPr="005B3C3D" w:rsidRDefault="005B3C3D" w:rsidP="00270E8E">
      <w:pPr>
        <w:pStyle w:val="Titolo2"/>
        <w:numPr>
          <w:ilvl w:val="2"/>
          <w:numId w:val="1"/>
        </w:numPr>
        <w:ind w:left="1418" w:hanging="709"/>
        <w:rPr>
          <w:b w:val="0"/>
          <w:bCs w:val="0"/>
          <w:lang w:val="en-US"/>
        </w:rPr>
      </w:pPr>
      <w:bookmarkStart w:id="29" w:name="_Toc243742002"/>
      <w:r w:rsidRPr="005B3C3D">
        <w:rPr>
          <w:b w:val="0"/>
          <w:bCs w:val="0"/>
          <w:lang w:val="en-US"/>
        </w:rPr>
        <w:t>User interface—navigational paths and screen mock-ups</w:t>
      </w:r>
      <w:bookmarkEnd w:id="29"/>
    </w:p>
    <w:p w14:paraId="3997C1D2" w14:textId="74C51D54" w:rsidR="00912B27" w:rsidRDefault="005B3C3D" w:rsidP="005B3C3D">
      <w:pPr>
        <w:tabs>
          <w:tab w:val="left" w:pos="8580"/>
        </w:tabs>
        <w:spacing w:after="100"/>
        <w:ind w:left="1418"/>
      </w:pPr>
      <w:r>
        <w:t>a</w:t>
      </w:r>
    </w:p>
    <w:p w14:paraId="077DBE29" w14:textId="2A620661" w:rsidR="00180B1D" w:rsidRDefault="005B3C3D" w:rsidP="00270E8E">
      <w:pPr>
        <w:pStyle w:val="Titolo"/>
        <w:numPr>
          <w:ilvl w:val="0"/>
          <w:numId w:val="1"/>
        </w:numPr>
        <w:ind w:left="426" w:hanging="426"/>
        <w:jc w:val="left"/>
      </w:pPr>
      <w:bookmarkStart w:id="30" w:name="_Toc243742003"/>
      <w:r>
        <w:t>GLOSSARY</w:t>
      </w:r>
      <w:bookmarkEnd w:id="30"/>
    </w:p>
    <w:p w14:paraId="42A7A006" w14:textId="33B2E710" w:rsidR="005B3C3D" w:rsidRPr="005B3C3D" w:rsidRDefault="005B3C3D" w:rsidP="005B3C3D">
      <w:r>
        <w:t>G</w:t>
      </w:r>
    </w:p>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360C6F" w14:textId="77777777" w:rsidR="00CE13C1" w:rsidRDefault="00CE13C1">
      <w:r>
        <w:separator/>
      </w:r>
    </w:p>
  </w:endnote>
  <w:endnote w:type="continuationSeparator" w:id="0">
    <w:p w14:paraId="04BC291C" w14:textId="77777777" w:rsidR="00CE13C1" w:rsidRDefault="00CE13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D Digi Kyokasho NP-B">
    <w:panose1 w:val="02020700000000000000"/>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F95F4F" w14:textId="77777777" w:rsidR="008B36D5" w:rsidRDefault="008B36D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E1BFA"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39F30B"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9CEF9E" w14:textId="77777777" w:rsidR="00CE13C1" w:rsidRDefault="00CE13C1">
      <w:r>
        <w:separator/>
      </w:r>
    </w:p>
  </w:footnote>
  <w:footnote w:type="continuationSeparator" w:id="0">
    <w:p w14:paraId="5ACF9120" w14:textId="77777777" w:rsidR="00CE13C1" w:rsidRDefault="00CE13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trPr>
        <w:trHeight w:val="230"/>
      </w:trPr>
      <w:tc>
        <w:tcPr>
          <w:tcW w:w="6745" w:type="dxa"/>
          <w:vMerge w:val="restart"/>
          <w:tcBorders>
            <w:top w:val="single" w:sz="1" w:space="0" w:color="000000"/>
            <w:left w:val="single" w:sz="1" w:space="0" w:color="000000"/>
            <w:bottom w:val="single" w:sz="1" w:space="0" w:color="000000"/>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vMerge w:val="restart"/>
          <w:tcBorders>
            <w:top w:val="single" w:sz="1" w:space="0" w:color="000000"/>
            <w:left w:val="single" w:sz="1" w:space="0" w:color="000000"/>
            <w:bottom w:val="single" w:sz="1" w:space="0" w:color="000000"/>
            <w:right w:val="single" w:sz="1" w:space="0" w:color="000000"/>
          </w:tcBorders>
        </w:tcPr>
        <w:p w14:paraId="6B648D1A" w14:textId="4AB43112" w:rsidR="008B36D5" w:rsidRDefault="008B36D5">
          <w:pPr>
            <w:pStyle w:val="Intestazionetabella"/>
            <w:jc w:val="left"/>
            <w:rPr>
              <w:b w:val="0"/>
              <w:sz w:val="20"/>
            </w:rPr>
          </w:pPr>
          <w:r>
            <w:rPr>
              <w:b w:val="0"/>
              <w:sz w:val="20"/>
            </w:rPr>
            <w:t xml:space="preserve">Versione: </w:t>
          </w:r>
          <w:r w:rsidR="00384E78">
            <w:rPr>
              <w:b w:val="0"/>
              <w:sz w:val="20"/>
            </w:rPr>
            <w:t>5</w:t>
          </w:r>
          <w:r w:rsidR="00625787">
            <w:rPr>
              <w:b w:val="0"/>
              <w:sz w:val="20"/>
            </w:rPr>
            <w:t>.</w:t>
          </w:r>
          <w:r w:rsidR="00384E78">
            <w:rPr>
              <w:b w:val="0"/>
              <w:sz w:val="20"/>
            </w:rPr>
            <w:t>0</w:t>
          </w:r>
        </w:p>
      </w:tc>
    </w:tr>
    <w:tr w:rsidR="008B36D5" w14:paraId="589CD57A" w14:textId="77777777">
      <w:trPr>
        <w:trHeight w:val="230"/>
      </w:trPr>
      <w:tc>
        <w:tcPr>
          <w:tcW w:w="6745" w:type="dxa"/>
          <w:vMerge w:val="restart"/>
          <w:tcBorders>
            <w:left w:val="single" w:sz="1" w:space="0" w:color="000000"/>
            <w:bottom w:val="single" w:sz="1" w:space="0" w:color="000000"/>
          </w:tcBorders>
        </w:tcPr>
        <w:p w14:paraId="30E5CAEA" w14:textId="44DF1D3E" w:rsidR="008B36D5" w:rsidRDefault="008B36D5" w:rsidP="00093D9B">
          <w:pPr>
            <w:pStyle w:val="Contenutotabella"/>
            <w:rPr>
              <w:sz w:val="20"/>
            </w:rPr>
          </w:pPr>
          <w:r>
            <w:rPr>
              <w:sz w:val="20"/>
            </w:rPr>
            <w:t xml:space="preserve">Documento: </w:t>
          </w:r>
          <w:r w:rsidR="00625787" w:rsidRPr="00625787">
            <w:rPr>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7AA64B1F" w14:textId="31B3E8ED" w:rsidR="008B36D5" w:rsidRDefault="004D1EA6">
          <w:pPr>
            <w:pStyle w:val="Contenutotabella"/>
            <w:rPr>
              <w:sz w:val="20"/>
            </w:rPr>
          </w:pPr>
          <w:r>
            <w:rPr>
              <w:sz w:val="20"/>
            </w:rPr>
            <w:t xml:space="preserve">Data: </w:t>
          </w:r>
          <w:r w:rsidR="00803906">
            <w:rPr>
              <w:sz w:val="20"/>
            </w:rPr>
            <w:t>2</w:t>
          </w:r>
          <w:r w:rsidR="00625787">
            <w:rPr>
              <w:sz w:val="20"/>
            </w:rPr>
            <w:t>4</w:t>
          </w:r>
          <w:r w:rsidR="008B36D5">
            <w:rPr>
              <w:sz w:val="20"/>
            </w:rPr>
            <w:t>/</w:t>
          </w:r>
          <w:r w:rsidR="00DE45F6">
            <w:rPr>
              <w:sz w:val="20"/>
            </w:rPr>
            <w:t>10</w:t>
          </w:r>
          <w:r w:rsidR="008B36D5">
            <w:rPr>
              <w:sz w:val="20"/>
            </w:rPr>
            <w:t>/</w:t>
          </w:r>
          <w:r w:rsidR="004F2106">
            <w:rPr>
              <w:sz w:val="20"/>
            </w:rPr>
            <w:t>2026</w:t>
          </w:r>
        </w:p>
      </w:tc>
    </w:tr>
  </w:tbl>
  <w:p w14:paraId="13B694D8" w14:textId="77777777" w:rsidR="008B36D5" w:rsidRDefault="008B36D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65915E" w14:textId="77777777" w:rsidR="008B36D5" w:rsidRDefault="008B36D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0F0186"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CBD13E"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750D36"/>
    <w:multiLevelType w:val="hybridMultilevel"/>
    <w:tmpl w:val="026A0F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2BA58E4"/>
    <w:multiLevelType w:val="multilevel"/>
    <w:tmpl w:val="FC2A88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966F4"/>
    <w:multiLevelType w:val="hybridMultilevel"/>
    <w:tmpl w:val="19A4E6F2"/>
    <w:lvl w:ilvl="0" w:tplc="04100001">
      <w:start w:val="1"/>
      <w:numFmt w:val="bullet"/>
      <w:lvlText w:val=""/>
      <w:lvlJc w:val="left"/>
      <w:pPr>
        <w:ind w:left="2138" w:hanging="360"/>
      </w:pPr>
      <w:rPr>
        <w:rFonts w:ascii="Symbol" w:hAnsi="Symbol"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7" w15:restartNumberingAfterBreak="0">
    <w:nsid w:val="09251233"/>
    <w:multiLevelType w:val="hybridMultilevel"/>
    <w:tmpl w:val="00E83F8A"/>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8" w15:restartNumberingAfterBreak="0">
    <w:nsid w:val="0A7D188D"/>
    <w:multiLevelType w:val="hybridMultilevel"/>
    <w:tmpl w:val="0720CF6E"/>
    <w:lvl w:ilvl="0" w:tplc="8D5C9D26">
      <w:start w:val="1"/>
      <w:numFmt w:val="bullet"/>
      <w:lvlText w:val="­"/>
      <w:lvlJc w:val="left"/>
      <w:pPr>
        <w:ind w:left="2138" w:hanging="360"/>
      </w:pPr>
      <w:rPr>
        <w:rFonts w:ascii="UD Digi Kyokasho NP-B" w:eastAsia="UD Digi Kyokasho NP-B" w:hAnsi="Wingdings" w:hint="eastAsia"/>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9" w15:restartNumberingAfterBreak="0">
    <w:nsid w:val="0BCA016B"/>
    <w:multiLevelType w:val="hybridMultilevel"/>
    <w:tmpl w:val="270073B8"/>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0" w15:restartNumberingAfterBreak="0">
    <w:nsid w:val="0ECE2C46"/>
    <w:multiLevelType w:val="hybridMultilevel"/>
    <w:tmpl w:val="4A200502"/>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1" w15:restartNumberingAfterBreak="0">
    <w:nsid w:val="118725AE"/>
    <w:multiLevelType w:val="multilevel"/>
    <w:tmpl w:val="ACA262C4"/>
    <w:lvl w:ilvl="0">
      <w:start w:val="1"/>
      <w:numFmt w:val="bullet"/>
      <w:lvlText w:val=""/>
      <w:lvlJc w:val="left"/>
      <w:pPr>
        <w:ind w:left="1429"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C72A79"/>
    <w:multiLevelType w:val="hybridMultilevel"/>
    <w:tmpl w:val="38AEDCD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3"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901C07"/>
    <w:multiLevelType w:val="hybridMultilevel"/>
    <w:tmpl w:val="CA5A69A4"/>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5"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16"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8" w15:restartNumberingAfterBreak="0">
    <w:nsid w:val="3DD83E54"/>
    <w:multiLevelType w:val="hybridMultilevel"/>
    <w:tmpl w:val="1AA8175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9" w15:restartNumberingAfterBreak="0">
    <w:nsid w:val="42F31A3D"/>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61C933EF"/>
    <w:multiLevelType w:val="multilevel"/>
    <w:tmpl w:val="747AD306"/>
    <w:lvl w:ilvl="0">
      <w:start w:val="1"/>
      <w:numFmt w:val="decimal"/>
      <w:lvlText w:val="%1."/>
      <w:lvlJc w:val="left"/>
      <w:pPr>
        <w:tabs>
          <w:tab w:val="num" w:pos="720"/>
        </w:tabs>
        <w:ind w:left="720" w:hanging="360"/>
      </w:pPr>
    </w:lvl>
    <w:lvl w:ilvl="1">
      <w:start w:val="1"/>
      <w:numFmt w:val="bullet"/>
      <w:lvlText w:val=""/>
      <w:lvlJc w:val="left"/>
      <w:pPr>
        <w:ind w:left="2138"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7251A6"/>
    <w:multiLevelType w:val="multilevel"/>
    <w:tmpl w:val="3456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23"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num w:numId="1" w16cid:durableId="1681200572">
    <w:abstractNumId w:val="19"/>
  </w:num>
  <w:num w:numId="2" w16cid:durableId="1540438857">
    <w:abstractNumId w:val="13"/>
  </w:num>
  <w:num w:numId="3" w16cid:durableId="1758937890">
    <w:abstractNumId w:val="16"/>
  </w:num>
  <w:num w:numId="4" w16cid:durableId="1870869743">
    <w:abstractNumId w:val="23"/>
  </w:num>
  <w:num w:numId="5" w16cid:durableId="153184791">
    <w:abstractNumId w:val="17"/>
  </w:num>
  <w:num w:numId="6" w16cid:durableId="272713800">
    <w:abstractNumId w:val="15"/>
  </w:num>
  <w:num w:numId="7" w16cid:durableId="1547715577">
    <w:abstractNumId w:val="22"/>
  </w:num>
  <w:num w:numId="8" w16cid:durableId="1499729378">
    <w:abstractNumId w:val="18"/>
  </w:num>
  <w:num w:numId="9" w16cid:durableId="176773706">
    <w:abstractNumId w:val="8"/>
  </w:num>
  <w:num w:numId="10" w16cid:durableId="1494024812">
    <w:abstractNumId w:val="14"/>
  </w:num>
  <w:num w:numId="11" w16cid:durableId="446971133">
    <w:abstractNumId w:val="4"/>
  </w:num>
  <w:num w:numId="12" w16cid:durableId="318268522">
    <w:abstractNumId w:val="9"/>
  </w:num>
  <w:num w:numId="13" w16cid:durableId="1845583064">
    <w:abstractNumId w:val="6"/>
  </w:num>
  <w:num w:numId="14" w16cid:durableId="1170410241">
    <w:abstractNumId w:val="5"/>
  </w:num>
  <w:num w:numId="15" w16cid:durableId="901982944">
    <w:abstractNumId w:val="7"/>
  </w:num>
  <w:num w:numId="16" w16cid:durableId="293028806">
    <w:abstractNumId w:val="20"/>
  </w:num>
  <w:num w:numId="17" w16cid:durableId="349919370">
    <w:abstractNumId w:val="21"/>
  </w:num>
  <w:num w:numId="18" w16cid:durableId="729614086">
    <w:abstractNumId w:val="12"/>
  </w:num>
  <w:num w:numId="19" w16cid:durableId="1682780980">
    <w:abstractNumId w:val="10"/>
  </w:num>
  <w:num w:numId="20" w16cid:durableId="1144397757">
    <w:abstractNumId w:val="11"/>
  </w:num>
  <w:numIdMacAtCleanup w:val="1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3"/>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734C6"/>
    <w:rsid w:val="000817F1"/>
    <w:rsid w:val="00093D9B"/>
    <w:rsid w:val="00096BCD"/>
    <w:rsid w:val="000A5632"/>
    <w:rsid w:val="000B0C1D"/>
    <w:rsid w:val="000B3ED5"/>
    <w:rsid w:val="000C2BFE"/>
    <w:rsid w:val="000D2800"/>
    <w:rsid w:val="000D728F"/>
    <w:rsid w:val="000F7BA5"/>
    <w:rsid w:val="00100642"/>
    <w:rsid w:val="00105722"/>
    <w:rsid w:val="001073B8"/>
    <w:rsid w:val="0013211F"/>
    <w:rsid w:val="00137B30"/>
    <w:rsid w:val="0014026F"/>
    <w:rsid w:val="001515E3"/>
    <w:rsid w:val="001518F8"/>
    <w:rsid w:val="00162691"/>
    <w:rsid w:val="00162F4A"/>
    <w:rsid w:val="00162FB2"/>
    <w:rsid w:val="001765AE"/>
    <w:rsid w:val="00180B1D"/>
    <w:rsid w:val="0018127B"/>
    <w:rsid w:val="0018659E"/>
    <w:rsid w:val="001A343B"/>
    <w:rsid w:val="001A5598"/>
    <w:rsid w:val="001B4FAA"/>
    <w:rsid w:val="001B500F"/>
    <w:rsid w:val="001B6CE4"/>
    <w:rsid w:val="001C34EA"/>
    <w:rsid w:val="001C3687"/>
    <w:rsid w:val="001D235C"/>
    <w:rsid w:val="001E046E"/>
    <w:rsid w:val="001E254D"/>
    <w:rsid w:val="00205245"/>
    <w:rsid w:val="00206EC0"/>
    <w:rsid w:val="00251901"/>
    <w:rsid w:val="00260440"/>
    <w:rsid w:val="00270E8E"/>
    <w:rsid w:val="002713D8"/>
    <w:rsid w:val="00281AE7"/>
    <w:rsid w:val="002A2832"/>
    <w:rsid w:val="002A45CD"/>
    <w:rsid w:val="002E1C69"/>
    <w:rsid w:val="002F681D"/>
    <w:rsid w:val="00300020"/>
    <w:rsid w:val="003051FB"/>
    <w:rsid w:val="00314043"/>
    <w:rsid w:val="0032233B"/>
    <w:rsid w:val="003227DA"/>
    <w:rsid w:val="00322BCF"/>
    <w:rsid w:val="0035222F"/>
    <w:rsid w:val="003528EC"/>
    <w:rsid w:val="003673AF"/>
    <w:rsid w:val="00384E78"/>
    <w:rsid w:val="003C7CB0"/>
    <w:rsid w:val="003E00FB"/>
    <w:rsid w:val="003F4573"/>
    <w:rsid w:val="00400217"/>
    <w:rsid w:val="00405FFF"/>
    <w:rsid w:val="00415D4D"/>
    <w:rsid w:val="00442970"/>
    <w:rsid w:val="004614A0"/>
    <w:rsid w:val="00461A65"/>
    <w:rsid w:val="004646F8"/>
    <w:rsid w:val="00481683"/>
    <w:rsid w:val="004A28D9"/>
    <w:rsid w:val="004D024F"/>
    <w:rsid w:val="004D0998"/>
    <w:rsid w:val="004D1EA6"/>
    <w:rsid w:val="004E2881"/>
    <w:rsid w:val="004F2106"/>
    <w:rsid w:val="004F319C"/>
    <w:rsid w:val="004F343F"/>
    <w:rsid w:val="004F3AB0"/>
    <w:rsid w:val="00505A01"/>
    <w:rsid w:val="00511E5C"/>
    <w:rsid w:val="00512696"/>
    <w:rsid w:val="00527F76"/>
    <w:rsid w:val="0057368E"/>
    <w:rsid w:val="00593E2B"/>
    <w:rsid w:val="00595A35"/>
    <w:rsid w:val="00595E2B"/>
    <w:rsid w:val="005B3C3D"/>
    <w:rsid w:val="005E3A1B"/>
    <w:rsid w:val="005F4FB1"/>
    <w:rsid w:val="00616455"/>
    <w:rsid w:val="006237A2"/>
    <w:rsid w:val="00625787"/>
    <w:rsid w:val="006353D2"/>
    <w:rsid w:val="00655122"/>
    <w:rsid w:val="0066424C"/>
    <w:rsid w:val="0068154F"/>
    <w:rsid w:val="006911AE"/>
    <w:rsid w:val="006A4652"/>
    <w:rsid w:val="006A7701"/>
    <w:rsid w:val="006C6A49"/>
    <w:rsid w:val="006D796E"/>
    <w:rsid w:val="00713D3A"/>
    <w:rsid w:val="00717B52"/>
    <w:rsid w:val="00736572"/>
    <w:rsid w:val="00746A35"/>
    <w:rsid w:val="007525F2"/>
    <w:rsid w:val="00753C50"/>
    <w:rsid w:val="00754575"/>
    <w:rsid w:val="00761D31"/>
    <w:rsid w:val="007A4DAF"/>
    <w:rsid w:val="007D34BD"/>
    <w:rsid w:val="007F6266"/>
    <w:rsid w:val="00801F9B"/>
    <w:rsid w:val="00803906"/>
    <w:rsid w:val="00812C28"/>
    <w:rsid w:val="00827B60"/>
    <w:rsid w:val="00837586"/>
    <w:rsid w:val="00842847"/>
    <w:rsid w:val="00855D49"/>
    <w:rsid w:val="00860A65"/>
    <w:rsid w:val="00867684"/>
    <w:rsid w:val="00873D91"/>
    <w:rsid w:val="00884FFA"/>
    <w:rsid w:val="00890E4B"/>
    <w:rsid w:val="00896CEB"/>
    <w:rsid w:val="008B2768"/>
    <w:rsid w:val="008B36D5"/>
    <w:rsid w:val="008D7961"/>
    <w:rsid w:val="008F2D9F"/>
    <w:rsid w:val="008F3A20"/>
    <w:rsid w:val="008F66C2"/>
    <w:rsid w:val="00912B27"/>
    <w:rsid w:val="00933E89"/>
    <w:rsid w:val="009364E9"/>
    <w:rsid w:val="009372B3"/>
    <w:rsid w:val="00951062"/>
    <w:rsid w:val="009520B6"/>
    <w:rsid w:val="00987A8A"/>
    <w:rsid w:val="009A2C84"/>
    <w:rsid w:val="009A3F87"/>
    <w:rsid w:val="009B4790"/>
    <w:rsid w:val="009C6E71"/>
    <w:rsid w:val="009D6042"/>
    <w:rsid w:val="009E2928"/>
    <w:rsid w:val="009E2AB3"/>
    <w:rsid w:val="009E46B4"/>
    <w:rsid w:val="009F1D0C"/>
    <w:rsid w:val="009F4862"/>
    <w:rsid w:val="00A04B18"/>
    <w:rsid w:val="00A06A8F"/>
    <w:rsid w:val="00A445A2"/>
    <w:rsid w:val="00A5580A"/>
    <w:rsid w:val="00A83CA3"/>
    <w:rsid w:val="00AC0EDE"/>
    <w:rsid w:val="00AC1D0F"/>
    <w:rsid w:val="00AD4416"/>
    <w:rsid w:val="00AE34E4"/>
    <w:rsid w:val="00AE48F3"/>
    <w:rsid w:val="00AF70D7"/>
    <w:rsid w:val="00AF7982"/>
    <w:rsid w:val="00B00C68"/>
    <w:rsid w:val="00B00D07"/>
    <w:rsid w:val="00B502F0"/>
    <w:rsid w:val="00B51734"/>
    <w:rsid w:val="00B901D0"/>
    <w:rsid w:val="00B92EB0"/>
    <w:rsid w:val="00BC713F"/>
    <w:rsid w:val="00BD7CC2"/>
    <w:rsid w:val="00BE41DA"/>
    <w:rsid w:val="00BF63E2"/>
    <w:rsid w:val="00BF7667"/>
    <w:rsid w:val="00BF7821"/>
    <w:rsid w:val="00C15A02"/>
    <w:rsid w:val="00C2641C"/>
    <w:rsid w:val="00C26F6B"/>
    <w:rsid w:val="00C4161F"/>
    <w:rsid w:val="00C416AF"/>
    <w:rsid w:val="00C543E8"/>
    <w:rsid w:val="00C55753"/>
    <w:rsid w:val="00C6487F"/>
    <w:rsid w:val="00C676BC"/>
    <w:rsid w:val="00C7021D"/>
    <w:rsid w:val="00C76EC3"/>
    <w:rsid w:val="00C97AC8"/>
    <w:rsid w:val="00CB0252"/>
    <w:rsid w:val="00CC2E9B"/>
    <w:rsid w:val="00CC6230"/>
    <w:rsid w:val="00CD4CDA"/>
    <w:rsid w:val="00CE13C1"/>
    <w:rsid w:val="00D0174D"/>
    <w:rsid w:val="00D13078"/>
    <w:rsid w:val="00D1464E"/>
    <w:rsid w:val="00D152E0"/>
    <w:rsid w:val="00D15F88"/>
    <w:rsid w:val="00D579FD"/>
    <w:rsid w:val="00D607FF"/>
    <w:rsid w:val="00D71C3A"/>
    <w:rsid w:val="00D82749"/>
    <w:rsid w:val="00DA0A5E"/>
    <w:rsid w:val="00DA3A29"/>
    <w:rsid w:val="00DB2880"/>
    <w:rsid w:val="00DB396F"/>
    <w:rsid w:val="00DC22E5"/>
    <w:rsid w:val="00DC26FD"/>
    <w:rsid w:val="00DC46E5"/>
    <w:rsid w:val="00DE45F6"/>
    <w:rsid w:val="00DF3D07"/>
    <w:rsid w:val="00E322F3"/>
    <w:rsid w:val="00E73EC4"/>
    <w:rsid w:val="00E8034A"/>
    <w:rsid w:val="00E954C6"/>
    <w:rsid w:val="00EB412B"/>
    <w:rsid w:val="00EB4E65"/>
    <w:rsid w:val="00ED5939"/>
    <w:rsid w:val="00F22DD8"/>
    <w:rsid w:val="00F3351F"/>
    <w:rsid w:val="00F34DEF"/>
    <w:rsid w:val="00F71E01"/>
    <w:rsid w:val="00F77661"/>
    <w:rsid w:val="00F82507"/>
    <w:rsid w:val="00F90B4F"/>
    <w:rsid w:val="00F97C4C"/>
    <w:rsid w:val="00FC258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42970"/>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2"/>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3"/>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 w:type="character" w:styleId="Enfasicorsivo">
    <w:name w:val="Emphasis"/>
    <w:basedOn w:val="Carpredefinitoparagrafo"/>
    <w:uiPriority w:val="20"/>
    <w:qFormat/>
    <w:rsid w:val="009D6042"/>
    <w:rPr>
      <w:i/>
      <w:iCs/>
    </w:rPr>
  </w:style>
  <w:style w:type="character" w:styleId="Enfasigrassetto">
    <w:name w:val="Strong"/>
    <w:basedOn w:val="Carpredefinitoparagrafo"/>
    <w:uiPriority w:val="22"/>
    <w:qFormat/>
    <w:rsid w:val="009D604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808</TotalTime>
  <Pages>15</Pages>
  <Words>5020</Words>
  <Characters>28619</Characters>
  <Application>Microsoft Office Word</Application>
  <DocSecurity>0</DocSecurity>
  <Lines>238</Lines>
  <Paragraphs>67</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Company>
  <LinksUpToDate>false</LinksUpToDate>
  <CharactersWithSpaces>33572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Gerardo Vertolomo</cp:lastModifiedBy>
  <cp:revision>49</cp:revision>
  <cp:lastPrinted>1899-12-31T23:00:00Z</cp:lastPrinted>
  <dcterms:created xsi:type="dcterms:W3CDTF">2026-10-19T09:05:00Z</dcterms:created>
  <dcterms:modified xsi:type="dcterms:W3CDTF">2026-10-24T15:15:00Z</dcterms:modified>
</cp:coreProperties>
</file>