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8F89" w14:textId="77777777" w:rsidR="008B36D5" w:rsidRDefault="008B36D5"/>
    <w:tbl>
      <w:tblPr>
        <w:tblW w:w="0" w:type="auto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8B36D5" w14:paraId="2A245E3A" w14:textId="77777777" w:rsidTr="00022192">
        <w:trPr>
          <w:trHeight w:val="480"/>
          <w:jc w:val="center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0471F" w14:textId="77777777" w:rsidR="008B36D5" w:rsidRDefault="008B36D5">
            <w:pPr>
              <w:rPr>
                <w:rFonts w:ascii="Arial" w:hAnsi="Arial"/>
                <w:b/>
                <w:sz w:val="40"/>
              </w:rPr>
            </w:pPr>
          </w:p>
          <w:p w14:paraId="7D254D9E" w14:textId="77777777" w:rsidR="008B36D5" w:rsidRDefault="008B36D5" w:rsidP="00022192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1B1FB30B" w14:textId="77777777" w:rsidR="008B36D5" w:rsidRDefault="008B36D5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503F9782" w14:textId="77777777" w:rsidR="008B36D5" w:rsidRDefault="008B36D5"/>
    <w:p w14:paraId="32A43829" w14:textId="77777777" w:rsidR="008B36D5" w:rsidRDefault="008B36D5"/>
    <w:p w14:paraId="610B3FE1" w14:textId="77777777" w:rsidR="008B36D5" w:rsidRDefault="008B36D5"/>
    <w:p w14:paraId="079E836B" w14:textId="77777777" w:rsidR="008B36D5" w:rsidRDefault="008B36D5"/>
    <w:p w14:paraId="672449D4" w14:textId="67064744" w:rsidR="001765AE" w:rsidRPr="00000F93" w:rsidRDefault="00000F93" w:rsidP="001B500F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r w:rsidRPr="00000F93">
        <w:rPr>
          <w:rFonts w:ascii="Arial" w:hAnsi="Arial"/>
          <w:b/>
          <w:sz w:val="36"/>
          <w:lang w:val="en-US"/>
        </w:rPr>
        <w:t xml:space="preserve">GG-Eyewear </w:t>
      </w:r>
      <w:r w:rsidR="008B36D5" w:rsidRPr="00000F93">
        <w:rPr>
          <w:rFonts w:ascii="Arial" w:hAnsi="Arial"/>
          <w:b/>
          <w:sz w:val="36"/>
          <w:lang w:val="en-US"/>
        </w:rPr>
        <w:br/>
      </w:r>
      <w:r w:rsidRPr="00000F93">
        <w:rPr>
          <w:rFonts w:ascii="Arial" w:hAnsi="Arial"/>
          <w:b/>
          <w:sz w:val="36"/>
          <w:lang w:val="en-US"/>
        </w:rPr>
        <w:t>Problem S</w:t>
      </w:r>
      <w:r>
        <w:rPr>
          <w:rFonts w:ascii="Arial" w:hAnsi="Arial"/>
          <w:b/>
          <w:sz w:val="36"/>
          <w:lang w:val="en-US"/>
        </w:rPr>
        <w:t>tatement</w:t>
      </w:r>
      <w:r w:rsidR="008B36D5" w:rsidRPr="00000F93">
        <w:rPr>
          <w:rFonts w:ascii="Arial" w:hAnsi="Arial"/>
          <w:b/>
          <w:sz w:val="36"/>
          <w:lang w:val="en-US"/>
        </w:rPr>
        <w:br/>
        <w:t xml:space="preserve">Versione </w:t>
      </w:r>
      <w:r w:rsidR="004F2106" w:rsidRPr="00000F93">
        <w:rPr>
          <w:rFonts w:ascii="Arial" w:hAnsi="Arial"/>
          <w:b/>
          <w:sz w:val="36"/>
          <w:lang w:val="en-US"/>
        </w:rPr>
        <w:t>1</w:t>
      </w:r>
      <w:r w:rsidR="008B36D5" w:rsidRPr="00000F93">
        <w:rPr>
          <w:rFonts w:ascii="Arial" w:hAnsi="Arial"/>
          <w:b/>
          <w:sz w:val="36"/>
          <w:lang w:val="en-US"/>
        </w:rPr>
        <w:t>.</w:t>
      </w:r>
      <w:r w:rsidR="00BD7CC2">
        <w:rPr>
          <w:rFonts w:ascii="Arial" w:hAnsi="Arial"/>
          <w:b/>
          <w:sz w:val="36"/>
          <w:lang w:val="en-US"/>
        </w:rPr>
        <w:t>5</w:t>
      </w:r>
      <w:r w:rsidR="008B36D5" w:rsidRPr="00000F93">
        <w:rPr>
          <w:rFonts w:ascii="Arial" w:hAnsi="Arial"/>
          <w:b/>
          <w:sz w:val="36"/>
          <w:lang w:val="en-US"/>
        </w:rPr>
        <w:br/>
      </w:r>
    </w:p>
    <w:p w14:paraId="76313F6D" w14:textId="77777777" w:rsidR="00D15F88" w:rsidRPr="00000F93" w:rsidRDefault="001765AE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US"/>
        </w:rPr>
      </w:pPr>
      <w:r w:rsidRPr="00000F93">
        <w:rPr>
          <w:rFonts w:ascii="Arial" w:hAnsi="Arial"/>
          <w:b/>
          <w:sz w:val="36"/>
          <w:lang w:val="en-US"/>
        </w:rPr>
        <w:br/>
      </w:r>
    </w:p>
    <w:p w14:paraId="5A5B2AA3" w14:textId="77777777" w:rsidR="001B500F" w:rsidRPr="00000F93" w:rsidRDefault="001B500F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US"/>
        </w:rPr>
      </w:pPr>
    </w:p>
    <w:p w14:paraId="767F9ABC" w14:textId="77777777" w:rsidR="001765AE" w:rsidRPr="00000F93" w:rsidRDefault="001765AE" w:rsidP="001765AE">
      <w:pPr>
        <w:jc w:val="center"/>
        <w:rPr>
          <w:b/>
          <w:color w:val="FF0000"/>
          <w:sz w:val="28"/>
          <w:szCs w:val="28"/>
          <w:lang w:val="en-US"/>
        </w:rPr>
      </w:pPr>
    </w:p>
    <w:p w14:paraId="1860113D" w14:textId="77777777" w:rsidR="001765AE" w:rsidRDefault="00D15F88" w:rsidP="001765AE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t>LOGO PROGETTO</w:t>
      </w:r>
    </w:p>
    <w:p w14:paraId="38821D37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72A78877" w14:textId="77777777" w:rsidR="001765AE" w:rsidRDefault="001765AE" w:rsidP="001765AE">
      <w:pPr>
        <w:rPr>
          <w:b/>
          <w:color w:val="FF0000"/>
          <w:sz w:val="28"/>
          <w:szCs w:val="28"/>
        </w:rPr>
      </w:pPr>
    </w:p>
    <w:p w14:paraId="202B33FE" w14:textId="77777777" w:rsidR="001765AE" w:rsidRDefault="001765AE" w:rsidP="001765AE">
      <w:pPr>
        <w:rPr>
          <w:b/>
          <w:color w:val="FF0000"/>
          <w:sz w:val="36"/>
          <w:szCs w:val="36"/>
        </w:rPr>
      </w:pPr>
    </w:p>
    <w:p w14:paraId="34766D5E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3E4E7DAC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6438171C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56DB6F07" w14:textId="77777777" w:rsidR="001765AE" w:rsidRDefault="001765AE" w:rsidP="001765AE"/>
    <w:p w14:paraId="3B3F41ED" w14:textId="77777777" w:rsidR="008B36D5" w:rsidRDefault="008B36D5" w:rsidP="001765AE">
      <w:pPr>
        <w:rPr>
          <w:rFonts w:ascii="Arial" w:hAnsi="Arial"/>
          <w:b/>
          <w:sz w:val="36"/>
        </w:rPr>
      </w:pPr>
    </w:p>
    <w:p w14:paraId="04D0E789" w14:textId="77777777" w:rsidR="008B36D5" w:rsidRDefault="008B36D5">
      <w:pPr>
        <w:jc w:val="center"/>
      </w:pPr>
    </w:p>
    <w:p w14:paraId="5D4F1C5A" w14:textId="77777777" w:rsidR="008B36D5" w:rsidRDefault="008B36D5">
      <w:pPr>
        <w:jc w:val="center"/>
      </w:pPr>
    </w:p>
    <w:p w14:paraId="3EFFA1A1" w14:textId="5914A9AF" w:rsidR="008B36D5" w:rsidRDefault="008B36D5" w:rsidP="001B500F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000F93">
        <w:rPr>
          <w:sz w:val="32"/>
        </w:rPr>
        <w:t>1</w:t>
      </w:r>
      <w:r w:rsidR="009520B6">
        <w:rPr>
          <w:sz w:val="32"/>
        </w:rPr>
        <w:t>3</w:t>
      </w:r>
      <w:r>
        <w:rPr>
          <w:sz w:val="32"/>
        </w:rPr>
        <w:t>/</w:t>
      </w:r>
      <w:r w:rsidR="00000F93">
        <w:rPr>
          <w:sz w:val="32"/>
        </w:rPr>
        <w:t>10</w:t>
      </w:r>
      <w:r>
        <w:rPr>
          <w:sz w:val="32"/>
        </w:rPr>
        <w:t>/</w:t>
      </w:r>
      <w:r w:rsidR="004F2106">
        <w:rPr>
          <w:sz w:val="32"/>
        </w:rPr>
        <w:t>2026</w:t>
      </w:r>
    </w:p>
    <w:p w14:paraId="6FE87DC5" w14:textId="77777777" w:rsidR="00B51734" w:rsidRDefault="00B51734" w:rsidP="001B500F">
      <w:pPr>
        <w:jc w:val="center"/>
        <w:rPr>
          <w:sz w:val="32"/>
        </w:rPr>
      </w:pPr>
    </w:p>
    <w:p w14:paraId="452DD811" w14:textId="77777777" w:rsidR="00B51734" w:rsidRDefault="00B51734" w:rsidP="001B500F">
      <w:pPr>
        <w:jc w:val="center"/>
        <w:rPr>
          <w:sz w:val="32"/>
        </w:rPr>
      </w:pPr>
    </w:p>
    <w:p w14:paraId="0AC6D46D" w14:textId="77777777" w:rsidR="00B51734" w:rsidRDefault="00B51734" w:rsidP="001B500F">
      <w:pPr>
        <w:jc w:val="center"/>
        <w:rPr>
          <w:sz w:val="32"/>
        </w:rPr>
      </w:pPr>
    </w:p>
    <w:p w14:paraId="08D021AF" w14:textId="77777777" w:rsidR="00B51734" w:rsidRDefault="00B51734" w:rsidP="00B51734">
      <w:pPr>
        <w:jc w:val="center"/>
        <w:rPr>
          <w:sz w:val="32"/>
        </w:rPr>
        <w:sectPr w:rsidR="00B51734">
          <w:footnotePr>
            <w:pos w:val="beneathText"/>
          </w:footnotePr>
          <w:pgSz w:w="11905" w:h="16837"/>
          <w:pgMar w:top="1134" w:right="1134" w:bottom="1134" w:left="1134" w:header="720" w:footer="720" w:gutter="0"/>
          <w:cols w:space="720"/>
          <w:formProt w:val="0"/>
          <w:docGrid w:linePitch="312" w:charSpace="-6145"/>
        </w:sectPr>
      </w:pPr>
    </w:p>
    <w:p w14:paraId="33A8E003" w14:textId="77777777" w:rsidR="008B36D5" w:rsidRDefault="008B36D5"/>
    <w:p w14:paraId="70A697B9" w14:textId="77777777" w:rsidR="008B36D5" w:rsidRDefault="008B36D5"/>
    <w:p w14:paraId="42177CBB" w14:textId="77777777" w:rsidR="008B36D5" w:rsidRDefault="008B36D5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8B36D5" w14:paraId="27339378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18FAC3" w14:textId="77777777" w:rsidR="008B36D5" w:rsidRDefault="008B36D5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8C2BC" w14:textId="77777777" w:rsidR="008B36D5" w:rsidRDefault="008B36D5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1765AE" w14:paraId="6A0BE899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0AD2F06" w14:textId="77777777" w:rsidR="001765AE" w:rsidRDefault="004F2106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Esposito Gennaro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1B726" w14:textId="77777777" w:rsidR="001765AE" w:rsidRDefault="004F2106" w:rsidP="008B36D5">
            <w:pPr>
              <w:pStyle w:val="Contenutotabella"/>
              <w:rPr>
                <w:sz w:val="20"/>
              </w:rPr>
            </w:pPr>
            <w:r w:rsidRPr="004F2106">
              <w:rPr>
                <w:sz w:val="20"/>
              </w:rPr>
              <w:t>0512121390</w:t>
            </w:r>
          </w:p>
        </w:tc>
      </w:tr>
    </w:tbl>
    <w:p w14:paraId="65E718F9" w14:textId="77777777" w:rsidR="008B36D5" w:rsidRDefault="008B36D5">
      <w:pPr>
        <w:rPr>
          <w:b/>
        </w:rPr>
      </w:pPr>
    </w:p>
    <w:p w14:paraId="6DB5F374" w14:textId="77777777" w:rsidR="008B36D5" w:rsidRDefault="008B36D5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8B36D5" w14:paraId="1B70A577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4991AA" w14:textId="77777777" w:rsidR="008B36D5" w:rsidRDefault="008B36D5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60F95" w14:textId="77777777" w:rsidR="008B36D5" w:rsidRDefault="008B36D5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D1464E" w14:paraId="6F6CEC9B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4B889401" w14:textId="77777777" w:rsidR="00D1464E" w:rsidRDefault="004F2106" w:rsidP="000A5632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D’Aquila Angelica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2D908" w14:textId="77777777" w:rsidR="00D1464E" w:rsidRDefault="00000F93" w:rsidP="000A5632">
            <w:pPr>
              <w:pStyle w:val="Contenutotabella"/>
              <w:rPr>
                <w:sz w:val="20"/>
              </w:rPr>
            </w:pPr>
            <w:r w:rsidRPr="00000F93">
              <w:rPr>
                <w:sz w:val="20"/>
                <w:szCs w:val="20"/>
              </w:rPr>
              <w:t>0512121336</w:t>
            </w:r>
          </w:p>
        </w:tc>
      </w:tr>
      <w:tr w:rsidR="002713D8" w:rsidRPr="0046342D" w14:paraId="76542999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40BDFB4E" w14:textId="77777777" w:rsidR="002713D8" w:rsidRDefault="004F2106" w:rsidP="000A5632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Vertolomo Gerardo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EC90F" w14:textId="77777777" w:rsidR="002713D8" w:rsidRDefault="00000F93" w:rsidP="000A5632">
            <w:pPr>
              <w:pStyle w:val="Contenutotabella"/>
              <w:rPr>
                <w:sz w:val="20"/>
              </w:rPr>
            </w:pPr>
            <w:r w:rsidRPr="00000F93">
              <w:rPr>
                <w:sz w:val="20"/>
              </w:rPr>
              <w:t>0512122200</w:t>
            </w:r>
          </w:p>
        </w:tc>
      </w:tr>
    </w:tbl>
    <w:p w14:paraId="15CCDB08" w14:textId="77777777" w:rsidR="008B36D5" w:rsidRDefault="008B36D5">
      <w:pPr>
        <w:rPr>
          <w:b/>
          <w:sz w:val="20"/>
        </w:rPr>
      </w:pPr>
    </w:p>
    <w:p w14:paraId="6EFB6C8A" w14:textId="77777777" w:rsidR="008B36D5" w:rsidRDefault="008B36D5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8B36D5" w14:paraId="47641E96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7FD189" w14:textId="77777777" w:rsidR="008B36D5" w:rsidRDefault="008B36D5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641B8" w14:textId="77777777" w:rsidR="008B36D5" w:rsidRDefault="00000F93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D’Aquila Angelica, Esposito </w:t>
            </w:r>
            <w:r w:rsidR="004F2106">
              <w:rPr>
                <w:sz w:val="20"/>
              </w:rPr>
              <w:t>Gennaro</w:t>
            </w:r>
            <w:r>
              <w:rPr>
                <w:sz w:val="20"/>
              </w:rPr>
              <w:t>, Vertolomo Gerardo</w:t>
            </w:r>
          </w:p>
        </w:tc>
      </w:tr>
    </w:tbl>
    <w:p w14:paraId="66F64C29" w14:textId="77777777" w:rsidR="008B36D5" w:rsidRDefault="008B36D5">
      <w:pPr>
        <w:rPr>
          <w:b/>
          <w:sz w:val="20"/>
        </w:rPr>
      </w:pPr>
    </w:p>
    <w:p w14:paraId="11D4C1C6" w14:textId="77777777" w:rsidR="008B36D5" w:rsidRDefault="008B36D5">
      <w:pPr>
        <w:rPr>
          <w:b/>
          <w:sz w:val="20"/>
        </w:rPr>
      </w:pPr>
    </w:p>
    <w:p w14:paraId="2A1A8C97" w14:textId="77777777" w:rsidR="008B36D5" w:rsidRDefault="008B36D5">
      <w:pPr>
        <w:rPr>
          <w:b/>
          <w:sz w:val="20"/>
        </w:rPr>
      </w:pPr>
    </w:p>
    <w:p w14:paraId="57905785" w14:textId="77777777" w:rsidR="008B36D5" w:rsidRDefault="008B36D5">
      <w:pPr>
        <w:rPr>
          <w:b/>
          <w:sz w:val="20"/>
        </w:rPr>
      </w:pPr>
    </w:p>
    <w:p w14:paraId="577A5AEA" w14:textId="77777777" w:rsidR="008B36D5" w:rsidRDefault="008B36D5">
      <w:pPr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Revision History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8B36D5" w14:paraId="2BBA6154" w14:textId="77777777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FE956F" w14:textId="77777777" w:rsidR="008B36D5" w:rsidRDefault="008B36D5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B76F4F" w14:textId="77777777" w:rsidR="008B36D5" w:rsidRDefault="008B36D5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35F513" w14:textId="77777777" w:rsidR="008B36D5" w:rsidRDefault="008B36D5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7CFC4" w14:textId="77777777" w:rsidR="008B36D5" w:rsidRDefault="008B36D5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8B36D5" w14:paraId="09A4AF92" w14:textId="77777777">
        <w:trPr>
          <w:trHeight w:val="230"/>
        </w:trPr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2834A62A" w14:textId="77777777" w:rsidR="008B36D5" w:rsidRDefault="00000F93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10</w:t>
            </w:r>
            <w:r w:rsidR="004F2106">
              <w:rPr>
                <w:sz w:val="20"/>
              </w:rPr>
              <w:t>/</w:t>
            </w:r>
            <w:r>
              <w:rPr>
                <w:sz w:val="20"/>
              </w:rPr>
              <w:t>10</w:t>
            </w:r>
            <w:r w:rsidR="004F2106">
              <w:rPr>
                <w:sz w:val="20"/>
              </w:rPr>
              <w:t>/2026</w:t>
            </w:r>
          </w:p>
        </w:tc>
        <w:tc>
          <w:tcPr>
            <w:tcW w:w="964" w:type="dxa"/>
            <w:tcBorders>
              <w:left w:val="single" w:sz="1" w:space="0" w:color="000000"/>
              <w:bottom w:val="single" w:sz="1" w:space="0" w:color="000000"/>
            </w:tcBorders>
          </w:tcPr>
          <w:p w14:paraId="06D75A26" w14:textId="77777777" w:rsidR="008B36D5" w:rsidRDefault="004F210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tcBorders>
              <w:left w:val="single" w:sz="1" w:space="0" w:color="000000"/>
              <w:bottom w:val="single" w:sz="1" w:space="0" w:color="000000"/>
            </w:tcBorders>
          </w:tcPr>
          <w:p w14:paraId="0EAA22D3" w14:textId="77777777" w:rsidR="008B36D5" w:rsidRDefault="00000F93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Impostazione iniziale </w:t>
            </w:r>
            <w:r w:rsidRPr="00000F93">
              <w:rPr>
                <w:sz w:val="20"/>
              </w:rPr>
              <w:t>del problem statement con problem domain, scenari possibili e requisiti funzionali (</w:t>
            </w:r>
            <w:r>
              <w:rPr>
                <w:sz w:val="20"/>
              </w:rPr>
              <w:t>non ultimati</w:t>
            </w:r>
            <w:r w:rsidRPr="00000F93">
              <w:rPr>
                <w:sz w:val="20"/>
              </w:rPr>
              <w:t>)</w:t>
            </w:r>
          </w:p>
        </w:tc>
        <w:tc>
          <w:tcPr>
            <w:tcW w:w="241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6A2EA" w14:textId="77777777" w:rsidR="008B36D5" w:rsidRDefault="00000F93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Angelica D’Aquila</w:t>
            </w:r>
          </w:p>
        </w:tc>
      </w:tr>
      <w:tr w:rsidR="008B36D5" w14:paraId="5E815479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DF02F3C" w14:textId="651CF94B" w:rsidR="008B36D5" w:rsidRDefault="00022192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12/10/2026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250D74E" w14:textId="5193320A" w:rsidR="008B36D5" w:rsidRDefault="00022192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260A242" w14:textId="2EC86376" w:rsidR="008B36D5" w:rsidRDefault="00022192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Aggiunta del template ufficiale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D6610" w14:textId="05BC2F1C" w:rsidR="008B36D5" w:rsidRDefault="00022192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Gennaro Esposito</w:t>
            </w:r>
          </w:p>
        </w:tc>
      </w:tr>
      <w:tr w:rsidR="009520B6" w14:paraId="2DD58B74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2927C94" w14:textId="5F79396B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12/10/2026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C1EC57" w14:textId="320753F3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294B6BF" w14:textId="2FBCCD12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Rielaborazione degli scenari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3A1DD" w14:textId="7CABC81F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Angelica D’Aquila</w:t>
            </w:r>
          </w:p>
        </w:tc>
      </w:tr>
      <w:tr w:rsidR="009520B6" w14:paraId="7F0D2FA3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453B7C1" w14:textId="56D5AAB0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12/10/2026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ABD666B" w14:textId="6904F058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1.3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F0EE1B9" w14:textId="0D1393BF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Aggiunta dei requisiti non funzionali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661A7" w14:textId="4317ABC7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Gerardo Vertolomo</w:t>
            </w:r>
          </w:p>
        </w:tc>
      </w:tr>
      <w:tr w:rsidR="009520B6" w14:paraId="1F32FDB8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7E9769A" w14:textId="14B93FFE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13/10/2026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277CB7D" w14:textId="1F5A08B2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1.4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8C63036" w14:textId="1BB1BEE0" w:rsidR="009520B6" w:rsidRDefault="000B0C1D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Raffinamento degli scenari analizzati, aggiunta di ulteriori requisiti non funzionali e dei deliverables con rispettive deadlines 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44B22" w14:textId="47346B79" w:rsidR="009520B6" w:rsidRDefault="009520B6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Gennaro Esposito</w:t>
            </w:r>
          </w:p>
        </w:tc>
      </w:tr>
      <w:tr w:rsidR="009520B6" w14:paraId="71336703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23C2F53" w14:textId="015D6247" w:rsidR="009520B6" w:rsidRDefault="00BD7CC2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13/10/2026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9F02E76" w14:textId="1B40A977" w:rsidR="009520B6" w:rsidRDefault="00BD7CC2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1.5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E333E42" w14:textId="48DED89E" w:rsidR="009520B6" w:rsidRDefault="00BD7CC2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Correzioni su scenari, aggiunta di requisito funzionale per Market Analyzer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84F35" w14:textId="490CF2F7" w:rsidR="009520B6" w:rsidRDefault="00BD7CC2" w:rsidP="009520B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Angelica D’Aquila</w:t>
            </w:r>
          </w:p>
        </w:tc>
      </w:tr>
    </w:tbl>
    <w:p w14:paraId="5C03D839" w14:textId="77777777" w:rsidR="00B51734" w:rsidRDefault="00B51734">
      <w:pPr>
        <w:jc w:val="center"/>
        <w:rPr>
          <w:rFonts w:ascii="Arial" w:hAnsi="Arial"/>
          <w:b/>
          <w:sz w:val="32"/>
        </w:rPr>
        <w:sectPr w:rsidR="00B51734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1A8ADF8C" w14:textId="77777777" w:rsidR="00B51734" w:rsidRDefault="00B51734" w:rsidP="00B51734">
      <w:pPr>
        <w:pStyle w:val="Intestazioneindice"/>
      </w:pPr>
    </w:p>
    <w:p w14:paraId="5CAEB35B" w14:textId="77777777" w:rsidR="00B51734" w:rsidRDefault="00B51734" w:rsidP="00B51734">
      <w:pPr>
        <w:pStyle w:val="Intestazioneindice"/>
      </w:pPr>
    </w:p>
    <w:p w14:paraId="35239E6C" w14:textId="77777777" w:rsidR="00B51734" w:rsidRDefault="00B51734" w:rsidP="00B51734">
      <w:pPr>
        <w:pStyle w:val="Intestazioneindice"/>
        <w:sectPr w:rsidR="00B51734" w:rsidSect="001765A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7D2C80F6" w14:textId="24F414DC" w:rsidR="003528EC" w:rsidRDefault="008B36D5" w:rsidP="003528EC">
      <w:pPr>
        <w:pStyle w:val="Intestazioneindice"/>
      </w:pPr>
      <w:r>
        <w:lastRenderedPageBreak/>
        <w:t>Indice</w:t>
      </w:r>
    </w:p>
    <w:p w14:paraId="2AD5B510" w14:textId="6D566AF5" w:rsidR="0013211F" w:rsidRDefault="003528EC">
      <w:pPr>
        <w:pStyle w:val="Sommario1"/>
        <w:tabs>
          <w:tab w:val="left" w:pos="566"/>
        </w:tabs>
        <w:rPr>
          <w:rFonts w:ascii="Aptos" w:eastAsia="Times New Roman" w:hAnsi="Aptos" w:cs="Times New Roman"/>
          <w:noProof/>
          <w:kern w:val="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783791" w:history="1">
        <w:r w:rsidR="0013211F" w:rsidRPr="00341C0C">
          <w:rPr>
            <w:rStyle w:val="Collegamentoipertestuale"/>
            <w:noProof/>
          </w:rPr>
          <w:t>1.</w:t>
        </w:r>
        <w:r w:rsidR="0013211F">
          <w:rPr>
            <w:rFonts w:ascii="Aptos" w:eastAsia="Times New Roman" w:hAnsi="Aptos" w:cs="Times New Roman"/>
            <w:noProof/>
            <w:kern w:val="2"/>
          </w:rPr>
          <w:tab/>
        </w:r>
        <w:r w:rsidR="0013211F" w:rsidRPr="00341C0C">
          <w:rPr>
            <w:rStyle w:val="Collegamentoipertestuale"/>
            <w:noProof/>
          </w:rPr>
          <w:t>PROBLEM DOMAIN</w:t>
        </w:r>
        <w:r w:rsidR="0013211F">
          <w:rPr>
            <w:noProof/>
            <w:webHidden/>
          </w:rPr>
          <w:tab/>
        </w:r>
        <w:r w:rsidR="0013211F">
          <w:rPr>
            <w:noProof/>
            <w:webHidden/>
          </w:rPr>
          <w:fldChar w:fldCharType="begin"/>
        </w:r>
        <w:r w:rsidR="0013211F">
          <w:rPr>
            <w:noProof/>
            <w:webHidden/>
          </w:rPr>
          <w:instrText xml:space="preserve"> PAGEREF _Toc242783791 \h </w:instrText>
        </w:r>
        <w:r w:rsidR="0013211F">
          <w:rPr>
            <w:noProof/>
            <w:webHidden/>
          </w:rPr>
        </w:r>
        <w:r w:rsidR="0013211F">
          <w:rPr>
            <w:noProof/>
            <w:webHidden/>
          </w:rPr>
          <w:fldChar w:fldCharType="separate"/>
        </w:r>
        <w:r w:rsidR="0013211F">
          <w:rPr>
            <w:noProof/>
            <w:webHidden/>
          </w:rPr>
          <w:t>4</w:t>
        </w:r>
        <w:r w:rsidR="0013211F">
          <w:rPr>
            <w:noProof/>
            <w:webHidden/>
          </w:rPr>
          <w:fldChar w:fldCharType="end"/>
        </w:r>
      </w:hyperlink>
    </w:p>
    <w:p w14:paraId="638FE3BA" w14:textId="14532714" w:rsidR="0013211F" w:rsidRDefault="0013211F">
      <w:pPr>
        <w:pStyle w:val="Sommario1"/>
        <w:tabs>
          <w:tab w:val="left" w:pos="566"/>
        </w:tabs>
        <w:rPr>
          <w:rFonts w:ascii="Aptos" w:eastAsia="Times New Roman" w:hAnsi="Aptos" w:cs="Times New Roman"/>
          <w:noProof/>
          <w:kern w:val="2"/>
        </w:rPr>
      </w:pPr>
      <w:hyperlink w:anchor="_Toc242783792" w:history="1">
        <w:r w:rsidRPr="00341C0C">
          <w:rPr>
            <w:rStyle w:val="Collegamentoipertestuale"/>
            <w:noProof/>
          </w:rPr>
          <w:t>2.</w:t>
        </w:r>
        <w:r>
          <w:rPr>
            <w:rFonts w:ascii="Aptos" w:eastAsia="Times New Roman" w:hAnsi="Aptos" w:cs="Times New Roman"/>
            <w:noProof/>
            <w:kern w:val="2"/>
          </w:rPr>
          <w:tab/>
        </w:r>
        <w:r w:rsidRPr="00341C0C">
          <w:rPr>
            <w:rStyle w:val="Collegamentoipertestuale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204A43" w14:textId="37ED21B8" w:rsidR="0013211F" w:rsidRDefault="0013211F">
      <w:pPr>
        <w:pStyle w:val="Sommario2"/>
        <w:tabs>
          <w:tab w:val="left" w:pos="849"/>
        </w:tabs>
        <w:rPr>
          <w:rFonts w:ascii="Aptos" w:eastAsia="Times New Roman" w:hAnsi="Aptos" w:cs="Times New Roman"/>
          <w:noProof/>
          <w:kern w:val="2"/>
        </w:rPr>
      </w:pPr>
      <w:hyperlink w:anchor="_Toc242783793" w:history="1">
        <w:r w:rsidRPr="00341C0C">
          <w:rPr>
            <w:rStyle w:val="Collegamentoipertestuale"/>
            <w:noProof/>
          </w:rPr>
          <w:t>2.1</w:t>
        </w:r>
        <w:r>
          <w:rPr>
            <w:rFonts w:ascii="Aptos" w:eastAsia="Times New Roman" w:hAnsi="Aptos" w:cs="Times New Roman"/>
            <w:noProof/>
            <w:kern w:val="2"/>
          </w:rPr>
          <w:tab/>
        </w:r>
        <w:r w:rsidRPr="00341C0C">
          <w:rPr>
            <w:rStyle w:val="Collegamentoipertestuale"/>
            <w:noProof/>
          </w:rPr>
          <w:t>Scenario 1: Acquisto del prodotto - Attore principale: Consumer (Marco)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CDB133" w14:textId="12BD8C80" w:rsidR="0013211F" w:rsidRDefault="0013211F">
      <w:pPr>
        <w:pStyle w:val="Sommario2"/>
        <w:tabs>
          <w:tab w:val="left" w:pos="849"/>
        </w:tabs>
        <w:rPr>
          <w:rFonts w:ascii="Aptos" w:eastAsia="Times New Roman" w:hAnsi="Aptos" w:cs="Times New Roman"/>
          <w:noProof/>
          <w:kern w:val="2"/>
        </w:rPr>
      </w:pPr>
      <w:hyperlink w:anchor="_Toc242783794" w:history="1">
        <w:r w:rsidRPr="00341C0C">
          <w:rPr>
            <w:rStyle w:val="Collegamentoipertestuale"/>
            <w:noProof/>
          </w:rPr>
          <w:t>2.2</w:t>
        </w:r>
        <w:r>
          <w:rPr>
            <w:rFonts w:ascii="Aptos" w:eastAsia="Times New Roman" w:hAnsi="Aptos" w:cs="Times New Roman"/>
            <w:noProof/>
            <w:kern w:val="2"/>
          </w:rPr>
          <w:tab/>
        </w:r>
        <w:r w:rsidRPr="00341C0C">
          <w:rPr>
            <w:rStyle w:val="Collegamentoipertestuale"/>
            <w:noProof/>
          </w:rPr>
          <w:t>Scenario 2: Gestione degli ordini - Attore principale: Order Manager (Antonio)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13C898" w14:textId="4BA119E6" w:rsidR="0013211F" w:rsidRDefault="0013211F">
      <w:pPr>
        <w:pStyle w:val="Sommario2"/>
        <w:tabs>
          <w:tab w:val="left" w:pos="849"/>
        </w:tabs>
        <w:rPr>
          <w:rFonts w:ascii="Aptos" w:eastAsia="Times New Roman" w:hAnsi="Aptos" w:cs="Times New Roman"/>
          <w:noProof/>
          <w:kern w:val="2"/>
        </w:rPr>
      </w:pPr>
      <w:hyperlink w:anchor="_Toc242783795" w:history="1">
        <w:r w:rsidRPr="00341C0C">
          <w:rPr>
            <w:rStyle w:val="Collegamentoipertestuale"/>
            <w:noProof/>
          </w:rPr>
          <w:t>2.3</w:t>
        </w:r>
        <w:r>
          <w:rPr>
            <w:rFonts w:ascii="Aptos" w:eastAsia="Times New Roman" w:hAnsi="Aptos" w:cs="Times New Roman"/>
            <w:noProof/>
            <w:kern w:val="2"/>
          </w:rPr>
          <w:tab/>
        </w:r>
        <w:r w:rsidRPr="00341C0C">
          <w:rPr>
            <w:rStyle w:val="Collegamentoipertestuale"/>
            <w:noProof/>
          </w:rPr>
          <w:t>Scenario 3: Aggiunta degli occhiali - Attore principale: Product Manager (Vittoria)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034B9A" w14:textId="7918E44D" w:rsidR="0013211F" w:rsidRDefault="0013211F">
      <w:pPr>
        <w:pStyle w:val="Sommario2"/>
        <w:tabs>
          <w:tab w:val="left" w:pos="849"/>
        </w:tabs>
        <w:rPr>
          <w:rFonts w:ascii="Aptos" w:eastAsia="Times New Roman" w:hAnsi="Aptos" w:cs="Times New Roman"/>
          <w:noProof/>
          <w:kern w:val="2"/>
        </w:rPr>
      </w:pPr>
      <w:hyperlink w:anchor="_Toc242783796" w:history="1">
        <w:r w:rsidRPr="00341C0C">
          <w:rPr>
            <w:rStyle w:val="Collegamentoipertestuale"/>
            <w:noProof/>
          </w:rPr>
          <w:t>2.4</w:t>
        </w:r>
        <w:r>
          <w:rPr>
            <w:rFonts w:ascii="Aptos" w:eastAsia="Times New Roman" w:hAnsi="Aptos" w:cs="Times New Roman"/>
            <w:noProof/>
            <w:kern w:val="2"/>
          </w:rPr>
          <w:tab/>
        </w:r>
        <w:r w:rsidRPr="00341C0C">
          <w:rPr>
            <w:rStyle w:val="Collegamentoipertestuale"/>
            <w:noProof/>
          </w:rPr>
          <w:t>Scenario 4: Indagini statistiche - Attore principale: Market Analyzer (Fabio)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7851B9" w14:textId="260E507B" w:rsidR="0013211F" w:rsidRDefault="0013211F">
      <w:pPr>
        <w:pStyle w:val="Sommario1"/>
        <w:tabs>
          <w:tab w:val="left" w:pos="566"/>
        </w:tabs>
        <w:rPr>
          <w:rFonts w:ascii="Aptos" w:eastAsia="Times New Roman" w:hAnsi="Aptos" w:cs="Times New Roman"/>
          <w:noProof/>
          <w:kern w:val="2"/>
        </w:rPr>
      </w:pPr>
      <w:hyperlink w:anchor="_Toc242783797" w:history="1">
        <w:r w:rsidRPr="00341C0C">
          <w:rPr>
            <w:rStyle w:val="Collegamentoipertestuale"/>
            <w:noProof/>
          </w:rPr>
          <w:t>3.</w:t>
        </w:r>
        <w:r>
          <w:rPr>
            <w:rFonts w:ascii="Aptos" w:eastAsia="Times New Roman" w:hAnsi="Aptos" w:cs="Times New Roman"/>
            <w:noProof/>
            <w:kern w:val="2"/>
          </w:rPr>
          <w:tab/>
        </w:r>
        <w:r w:rsidRPr="00341C0C">
          <w:rPr>
            <w:rStyle w:val="Collegamentoipertestuale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E40CEF" w14:textId="3736BB02" w:rsidR="0013211F" w:rsidRDefault="0013211F">
      <w:pPr>
        <w:pStyle w:val="Sommario1"/>
        <w:tabs>
          <w:tab w:val="left" w:pos="566"/>
        </w:tabs>
        <w:rPr>
          <w:rFonts w:ascii="Aptos" w:eastAsia="Times New Roman" w:hAnsi="Aptos" w:cs="Times New Roman"/>
          <w:noProof/>
          <w:kern w:val="2"/>
        </w:rPr>
      </w:pPr>
      <w:hyperlink w:anchor="_Toc242783798" w:history="1">
        <w:r w:rsidRPr="00341C0C">
          <w:rPr>
            <w:rStyle w:val="Collegamentoipertestuale"/>
            <w:noProof/>
          </w:rPr>
          <w:t>4.</w:t>
        </w:r>
        <w:r>
          <w:rPr>
            <w:rFonts w:ascii="Aptos" w:eastAsia="Times New Roman" w:hAnsi="Aptos" w:cs="Times New Roman"/>
            <w:noProof/>
            <w:kern w:val="2"/>
          </w:rPr>
          <w:tab/>
        </w:r>
        <w:r w:rsidRPr="00341C0C">
          <w:rPr>
            <w:rStyle w:val="Collegamentoipertestuale"/>
            <w:noProof/>
          </w:rPr>
          <w:t>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D107DC" w14:textId="25F4B71F" w:rsidR="0013211F" w:rsidRDefault="0013211F">
      <w:pPr>
        <w:pStyle w:val="Sommario1"/>
        <w:tabs>
          <w:tab w:val="left" w:pos="566"/>
        </w:tabs>
        <w:rPr>
          <w:rFonts w:ascii="Aptos" w:eastAsia="Times New Roman" w:hAnsi="Aptos" w:cs="Times New Roman"/>
          <w:noProof/>
          <w:kern w:val="2"/>
        </w:rPr>
      </w:pPr>
      <w:hyperlink w:anchor="_Toc242783799" w:history="1">
        <w:r w:rsidRPr="00341C0C">
          <w:rPr>
            <w:rStyle w:val="Collegamentoipertestuale"/>
            <w:noProof/>
          </w:rPr>
          <w:t>5.</w:t>
        </w:r>
        <w:r>
          <w:rPr>
            <w:rFonts w:ascii="Aptos" w:eastAsia="Times New Roman" w:hAnsi="Aptos" w:cs="Times New Roman"/>
            <w:noProof/>
            <w:kern w:val="2"/>
          </w:rPr>
          <w:tab/>
        </w:r>
        <w:r w:rsidRPr="00341C0C">
          <w:rPr>
            <w:rStyle w:val="Collegamentoipertestuale"/>
            <w:noProof/>
          </w:rPr>
          <w:t>TARGET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27775C" w14:textId="08B5BDF1" w:rsidR="0013211F" w:rsidRDefault="0013211F">
      <w:pPr>
        <w:pStyle w:val="Sommario1"/>
        <w:tabs>
          <w:tab w:val="left" w:pos="566"/>
        </w:tabs>
        <w:rPr>
          <w:rFonts w:ascii="Aptos" w:eastAsia="Times New Roman" w:hAnsi="Aptos" w:cs="Times New Roman"/>
          <w:noProof/>
          <w:kern w:val="2"/>
        </w:rPr>
      </w:pPr>
      <w:hyperlink w:anchor="_Toc242783800" w:history="1">
        <w:r w:rsidRPr="00341C0C">
          <w:rPr>
            <w:rStyle w:val="Collegamentoipertestuale"/>
            <w:noProof/>
          </w:rPr>
          <w:t>6.</w:t>
        </w:r>
        <w:r>
          <w:rPr>
            <w:rFonts w:ascii="Aptos" w:eastAsia="Times New Roman" w:hAnsi="Aptos" w:cs="Times New Roman"/>
            <w:noProof/>
            <w:kern w:val="2"/>
          </w:rPr>
          <w:tab/>
        </w:r>
        <w:r w:rsidRPr="00341C0C">
          <w:rPr>
            <w:rStyle w:val="Collegamentoipertestuale"/>
            <w:noProof/>
          </w:rPr>
          <w:t>DELIVERABLE &amp; DEADLINES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5C643D" w14:textId="5C1AE89A" w:rsidR="003528EC" w:rsidRPr="00912B27" w:rsidRDefault="003528EC">
      <w:r>
        <w:rPr>
          <w:b/>
          <w:bCs/>
        </w:rPr>
        <w:fldChar w:fldCharType="end"/>
      </w:r>
    </w:p>
    <w:p w14:paraId="5C7787E8" w14:textId="6CDE8AF5" w:rsidR="00B51734" w:rsidRDefault="00B51734" w:rsidP="003528EC">
      <w:pPr>
        <w:pStyle w:val="Sommario5"/>
        <w:ind w:left="0"/>
      </w:pPr>
    </w:p>
    <w:p w14:paraId="70A5A55F" w14:textId="77777777" w:rsidR="003E00FB" w:rsidRDefault="003E00FB">
      <w:pPr>
        <w:pStyle w:val="Sommario5"/>
      </w:pPr>
    </w:p>
    <w:p w14:paraId="1DC62267" w14:textId="77777777" w:rsidR="00B51734" w:rsidRDefault="00B51734">
      <w:pPr>
        <w:pStyle w:val="Sommario5"/>
        <w:sectPr w:rsidR="00B51734" w:rsidSect="00B51734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55228AAE" w14:textId="77777777" w:rsidR="001765AE" w:rsidRDefault="009E2AB3" w:rsidP="009E2AB3">
      <w:pPr>
        <w:pStyle w:val="Titolo"/>
        <w:numPr>
          <w:ilvl w:val="0"/>
          <w:numId w:val="6"/>
        </w:numPr>
        <w:ind w:left="426" w:hanging="426"/>
        <w:jc w:val="left"/>
      </w:pPr>
      <w:bookmarkStart w:id="0" w:name="_Ref242705112"/>
      <w:bookmarkStart w:id="1" w:name="_Toc242783791"/>
      <w:r>
        <w:lastRenderedPageBreak/>
        <w:t>PROBLEM DOMAIN</w:t>
      </w:r>
      <w:bookmarkEnd w:id="0"/>
      <w:bookmarkEnd w:id="1"/>
    </w:p>
    <w:p w14:paraId="292F1712" w14:textId="77777777" w:rsidR="009E2AB3" w:rsidRDefault="009E2AB3" w:rsidP="009E2AB3">
      <w:r>
        <w:t xml:space="preserve">Il negozio “GG – Eyewear” è un negozio locale che da anni lavora per dare alla città un punto di riferimento per poter comprare occhiali di tutti i tipi. </w:t>
      </w:r>
    </w:p>
    <w:p w14:paraId="0E94C98F" w14:textId="77777777" w:rsidR="009E2AB3" w:rsidRDefault="009E2AB3" w:rsidP="009E2AB3">
      <w:r>
        <w:t>Negli ultimi decenni però, il panorama dello shopping è cambiato: i negozi online sono aumentati, permettendo ai clienti di poter fare spese da casa, rendendo tutto più semplice. GG-Eyewear ha deciso di voler espandere la propria clientela anche a persone che non si trovano vicino al negozio fisico o avrebbero difficoltà ad arrivarci.</w:t>
      </w:r>
    </w:p>
    <w:p w14:paraId="7D053961" w14:textId="2D1C862D" w:rsidR="003E00FB" w:rsidRDefault="009E2AB3" w:rsidP="009E2AB3">
      <w:r>
        <w:t xml:space="preserve">L’obiettivo è quindi di fornire un negozio online che permette ai clienti di avere un’esperienza di acquisto fluida e semplice, e dare alcuni strumenti a delle figure specifiche identificate dal negozio per fare analisi di marketing e </w:t>
      </w:r>
      <w:r w:rsidR="00C7021D">
        <w:t>di conseguenza capire quali prodotti hanno una maggiore possibilità di essere acquistati</w:t>
      </w:r>
    </w:p>
    <w:p w14:paraId="4C77348D" w14:textId="77777777" w:rsidR="003E00FB" w:rsidRDefault="003E00FB" w:rsidP="003E00FB"/>
    <w:p w14:paraId="1427D7DF" w14:textId="14278E17" w:rsidR="009E2AB3" w:rsidRDefault="00B00C68" w:rsidP="009E2AB3">
      <w:pPr>
        <w:pStyle w:val="Titolo"/>
        <w:numPr>
          <w:ilvl w:val="0"/>
          <w:numId w:val="6"/>
        </w:numPr>
        <w:ind w:left="426" w:hanging="426"/>
        <w:jc w:val="left"/>
      </w:pPr>
      <w:bookmarkStart w:id="2" w:name="_Toc242783792"/>
      <w:r>
        <w:t>SCENARIOS</w:t>
      </w:r>
      <w:bookmarkEnd w:id="2"/>
    </w:p>
    <w:p w14:paraId="579146E6" w14:textId="014A3211" w:rsidR="003E00FB" w:rsidRDefault="009E2AB3" w:rsidP="009E2AB3">
      <w:pPr>
        <w:pStyle w:val="Titolo2"/>
        <w:numPr>
          <w:ilvl w:val="1"/>
          <w:numId w:val="6"/>
        </w:numPr>
      </w:pPr>
      <w:bookmarkStart w:id="3" w:name="_Toc307053837"/>
      <w:r>
        <w:t xml:space="preserve"> </w:t>
      </w:r>
      <w:bookmarkStart w:id="4" w:name="_Toc242783793"/>
      <w:r>
        <w:t>Scenario 1</w:t>
      </w:r>
      <w:r w:rsidR="006A7701">
        <w:t>: Acquisto del prodotto</w:t>
      </w:r>
      <w:r>
        <w:t xml:space="preserve"> - Attore principale: Consumer</w:t>
      </w:r>
      <w:bookmarkEnd w:id="3"/>
      <w:r w:rsidR="00022192">
        <w:t xml:space="preserve"> (Marco)</w:t>
      </w:r>
      <w:bookmarkEnd w:id="4"/>
    </w:p>
    <w:p w14:paraId="31A3C08D" w14:textId="026D65EA" w:rsidR="006A7701" w:rsidRDefault="00022192" w:rsidP="006A7701">
      <w:pPr>
        <w:pStyle w:val="NormaleWeb"/>
        <w:spacing w:after="0" w:afterAutospacing="0"/>
        <w:ind w:left="709"/>
      </w:pPr>
      <w:r>
        <w:t>Marco</w:t>
      </w:r>
      <w:r w:rsidR="009E2AB3" w:rsidRPr="009E2AB3">
        <w:t xml:space="preserve"> naviga sul sito e decide di acquistare un paio di occhiali. Clicca sul</w:t>
      </w:r>
      <w:r w:rsidR="00DF3D07">
        <w:t>l’icona del</w:t>
      </w:r>
      <w:r w:rsidR="009E2AB3" w:rsidRPr="009E2AB3">
        <w:t xml:space="preserve"> prodotto e viene portato a una pagina </w:t>
      </w:r>
      <w:r w:rsidR="00C7021D">
        <w:t xml:space="preserve">con il dettaglio </w:t>
      </w:r>
      <w:r w:rsidR="009E2AB3" w:rsidRPr="009E2AB3">
        <w:t>del prodotto</w:t>
      </w:r>
      <w:r>
        <w:t xml:space="preserve"> selezionato</w:t>
      </w:r>
      <w:r w:rsidR="009E2AB3" w:rsidRPr="009E2AB3">
        <w:t>, contenente</w:t>
      </w:r>
      <w:r>
        <w:t xml:space="preserve"> </w:t>
      </w:r>
      <w:r w:rsidR="009520B6">
        <w:t>due</w:t>
      </w:r>
      <w:r>
        <w:t xml:space="preserve"> foto</w:t>
      </w:r>
      <w:r w:rsidR="009520B6">
        <w:t xml:space="preserve"> </w:t>
      </w:r>
      <w:r w:rsidR="00C7021D">
        <w:t>del paio di occhiali</w:t>
      </w:r>
      <w:r w:rsidR="009520B6">
        <w:t xml:space="preserve"> (dove può selezionare la foto in primo piano da visualizzare)</w:t>
      </w:r>
      <w:r>
        <w:t>,</w:t>
      </w:r>
      <w:r w:rsidR="00C7021D">
        <w:t xml:space="preserve"> il </w:t>
      </w:r>
      <w:r w:rsidR="009520B6">
        <w:t xml:space="preserve"> prezzo</w:t>
      </w:r>
      <w:r w:rsidR="00C7021D">
        <w:t xml:space="preserve">, la </w:t>
      </w:r>
      <w:r w:rsidR="009520B6">
        <w:t>valutazione media delle recensioni e</w:t>
      </w:r>
      <w:r w:rsidR="009E2AB3" w:rsidRPr="009E2AB3">
        <w:t xml:space="preserve"> </w:t>
      </w:r>
      <w:r w:rsidR="009520B6">
        <w:t xml:space="preserve">i </w:t>
      </w:r>
      <w:r w:rsidR="009E2AB3" w:rsidRPr="009E2AB3">
        <w:t>colori disponibili</w:t>
      </w:r>
      <w:r>
        <w:t xml:space="preserve"> per quel paio di occhiali</w:t>
      </w:r>
      <w:r w:rsidR="009E2AB3" w:rsidRPr="009E2AB3">
        <w:t>. Clicca il pulsante per aggiungere il modello al carrello</w:t>
      </w:r>
      <w:r>
        <w:t xml:space="preserve">; </w:t>
      </w:r>
      <w:r w:rsidR="009520B6">
        <w:t>cliccando,</w:t>
      </w:r>
      <w:r w:rsidR="00300020">
        <w:t xml:space="preserve"> </w:t>
      </w:r>
      <w:r>
        <w:t>viene portato al suo carrello attuale</w:t>
      </w:r>
      <w:r w:rsidR="00300020">
        <w:t xml:space="preserve"> dove è </w:t>
      </w:r>
      <w:r w:rsidR="00300020" w:rsidRPr="00300020">
        <w:t xml:space="preserve">presente una tabella con </w:t>
      </w:r>
      <w:r w:rsidR="00300020">
        <w:t xml:space="preserve">gli occhiali </w:t>
      </w:r>
      <w:r w:rsidR="00C7021D">
        <w:t>selezionati fino a questo momento</w:t>
      </w:r>
      <w:r w:rsidR="00300020" w:rsidRPr="00300020">
        <w:t>, le rispettive quantità</w:t>
      </w:r>
      <w:r w:rsidR="00C7021D">
        <w:t xml:space="preserve"> (con la possibilità di aggiungere o diminuire)</w:t>
      </w:r>
      <w:r w:rsidR="00300020">
        <w:t xml:space="preserve">, </w:t>
      </w:r>
      <w:r w:rsidR="00300020" w:rsidRPr="00300020">
        <w:t>prezzi dei singoli e il prezzo totale</w:t>
      </w:r>
      <w:r w:rsidR="00300020">
        <w:t>.</w:t>
      </w:r>
      <w:r>
        <w:t xml:space="preserve"> </w:t>
      </w:r>
      <w:r w:rsidR="00300020">
        <w:t>D</w:t>
      </w:r>
      <w:r>
        <w:t>a qui ha la possibilità di tornare al catalogo</w:t>
      </w:r>
      <w:r w:rsidR="006A7701">
        <w:t>, svuotare il carrello,</w:t>
      </w:r>
      <w:r>
        <w:t xml:space="preserve"> o procede al checkout.</w:t>
      </w:r>
      <w:r w:rsidR="009E2AB3" w:rsidRPr="009E2AB3">
        <w:t xml:space="preserve"> </w:t>
      </w:r>
    </w:p>
    <w:p w14:paraId="7B59CAEE" w14:textId="36581672" w:rsidR="009E2AB3" w:rsidRDefault="006A7701" w:rsidP="006A7701">
      <w:pPr>
        <w:pStyle w:val="NormaleWeb"/>
        <w:spacing w:before="0" w:beforeAutospacing="0"/>
        <w:ind w:left="709"/>
      </w:pPr>
      <w:r>
        <w:t>Marco d</w:t>
      </w:r>
      <w:r w:rsidR="009E2AB3" w:rsidRPr="009E2AB3">
        <w:t>ecide di continuare al checkout</w:t>
      </w:r>
      <w:r>
        <w:t>. D</w:t>
      </w:r>
      <w:r w:rsidR="00022192">
        <w:t xml:space="preserve">ato che non ha mai effettuato il login viene reindirizzato alla pagina </w:t>
      </w:r>
      <w:r>
        <w:t xml:space="preserve">di login </w:t>
      </w:r>
      <w:r w:rsidR="00022192">
        <w:t>dove</w:t>
      </w:r>
      <w:r w:rsidR="00A04B18">
        <w:t xml:space="preserve"> </w:t>
      </w:r>
      <w:r>
        <w:t>accede</w:t>
      </w:r>
      <w:r w:rsidR="00A04B18">
        <w:t xml:space="preserve"> </w:t>
      </w:r>
      <w:r>
        <w:t>con la propria mail</w:t>
      </w:r>
      <w:r w:rsidR="00022192">
        <w:t>, scelt</w:t>
      </w:r>
      <w:r>
        <w:t>a</w:t>
      </w:r>
      <w:r w:rsidR="00022192">
        <w:t xml:space="preserve"> </w:t>
      </w:r>
      <w:r>
        <w:t xml:space="preserve">al </w:t>
      </w:r>
      <w:r w:rsidR="00022192">
        <w:t xml:space="preserve">momento della registrazione, e la </w:t>
      </w:r>
      <w:r>
        <w:t xml:space="preserve">propria </w:t>
      </w:r>
      <w:r w:rsidR="00022192">
        <w:t>password</w:t>
      </w:r>
      <w:r w:rsidR="00300020">
        <w:t xml:space="preserve">, </w:t>
      </w:r>
      <w:r w:rsidR="00022192">
        <w:t xml:space="preserve">che sarà oscurata. Il login va a </w:t>
      </w:r>
      <w:r w:rsidR="00300020">
        <w:t>buon fine e viene portato alla pagina di checkout, dove sono presenti i campi per</w:t>
      </w:r>
      <w:r>
        <w:t xml:space="preserve"> il destinatario, </w:t>
      </w:r>
      <w:r w:rsidR="00300020">
        <w:t>l’indirizzo di spedizione (via, numero civico, città e regione)</w:t>
      </w:r>
      <w:r>
        <w:t>, il numero di telefono</w:t>
      </w:r>
      <w:r w:rsidR="00300020">
        <w:t xml:space="preserve"> e </w:t>
      </w:r>
      <w:r>
        <w:t>il metodo di pagamento (con carta di credito o in contanti alla consegna).</w:t>
      </w:r>
      <w:r w:rsidR="009E2AB3" w:rsidRPr="009E2AB3">
        <w:t xml:space="preserve"> </w:t>
      </w:r>
      <w:r w:rsidR="00300020">
        <w:t>Inserisce i suddetti dati</w:t>
      </w:r>
      <w:r>
        <w:t>: s</w:t>
      </w:r>
      <w:r w:rsidR="00300020">
        <w:t xml:space="preserve">e rispettano formati validi l’ordine viene confermato </w:t>
      </w:r>
      <w:r w:rsidR="00D152E0">
        <w:t>tramite un messaggio di conferma.</w:t>
      </w:r>
      <w:r w:rsidR="00300020">
        <w:t xml:space="preserve"> </w:t>
      </w:r>
    </w:p>
    <w:p w14:paraId="3ECB0373" w14:textId="2AA10E0B" w:rsidR="009E2AB3" w:rsidRDefault="009E2AB3" w:rsidP="009E2AB3">
      <w:pPr>
        <w:pStyle w:val="Titolo2"/>
        <w:numPr>
          <w:ilvl w:val="1"/>
          <w:numId w:val="6"/>
        </w:numPr>
      </w:pPr>
      <w:r>
        <w:t xml:space="preserve"> </w:t>
      </w:r>
      <w:bookmarkStart w:id="5" w:name="_Toc242783794"/>
      <w:r>
        <w:t>Scenario 2</w:t>
      </w:r>
      <w:r w:rsidR="007525F2">
        <w:t>: Gestione degli ordini</w:t>
      </w:r>
      <w:r>
        <w:t xml:space="preserve"> - Attore principale: Order Manager</w:t>
      </w:r>
      <w:r w:rsidR="00300020">
        <w:t xml:space="preserve"> (Antonio)</w:t>
      </w:r>
      <w:bookmarkEnd w:id="5"/>
    </w:p>
    <w:p w14:paraId="4AAB246D" w14:textId="3FF5FE60" w:rsidR="007A4DAF" w:rsidRDefault="00300020" w:rsidP="007A4DAF">
      <w:pPr>
        <w:pStyle w:val="NormaleWeb"/>
        <w:spacing w:after="0" w:afterAutospacing="0"/>
        <w:ind w:left="709"/>
      </w:pPr>
      <w:r>
        <w:t>Antonio è il dipendente</w:t>
      </w:r>
      <w:r w:rsidR="009E2AB3" w:rsidRPr="009E2AB3">
        <w:t xml:space="preserve"> preposto al ruolo di Manager degli Ordini</w:t>
      </w:r>
      <w:r>
        <w:t xml:space="preserve">; lavora nel negozio fisico. </w:t>
      </w:r>
      <w:r w:rsidR="00A04B18">
        <w:t>Oggi, come ogni</w:t>
      </w:r>
      <w:r>
        <w:t xml:space="preserve"> giorno </w:t>
      </w:r>
      <w:r w:rsidR="00BF7821">
        <w:t>a un orario prestabilito</w:t>
      </w:r>
      <w:r w:rsidR="00A04B18">
        <w:t>,</w:t>
      </w:r>
      <w:r w:rsidR="00BF7821">
        <w:t xml:space="preserve"> </w:t>
      </w:r>
      <w:r w:rsidR="00D152E0">
        <w:t>accede</w:t>
      </w:r>
      <w:r w:rsidR="00BF7821">
        <w:t xml:space="preserve"> </w:t>
      </w:r>
      <w:r w:rsidR="00D152E0">
        <w:t>d</w:t>
      </w:r>
      <w:r w:rsidR="00BF7821">
        <w:t>alla pagina di login</w:t>
      </w:r>
      <w:r w:rsidR="00A04B18">
        <w:t xml:space="preserve"> </w:t>
      </w:r>
      <w:r w:rsidR="00BF7821">
        <w:t xml:space="preserve">con </w:t>
      </w:r>
      <w:r w:rsidR="00D152E0">
        <w:t xml:space="preserve">le proprie credenziali (email </w:t>
      </w:r>
      <w:r w:rsidR="00BF7821">
        <w:t>e password</w:t>
      </w:r>
      <w:r w:rsidR="00D152E0">
        <w:t>)</w:t>
      </w:r>
      <w:r w:rsidR="007A4DAF">
        <w:t xml:space="preserve"> di</w:t>
      </w:r>
      <w:r w:rsidR="00BF7821">
        <w:t xml:space="preserve"> Order Manager, </w:t>
      </w:r>
      <w:r w:rsidR="00A04B18">
        <w:t>ed entra nell’area</w:t>
      </w:r>
      <w:r>
        <w:t xml:space="preserve"> di gestione </w:t>
      </w:r>
      <w:r w:rsidR="00D152E0">
        <w:t>degli ordini</w:t>
      </w:r>
      <w:r w:rsidR="007A4DAF">
        <w:t xml:space="preserve">. Qui, Antonio visualizza l’elenco di tutti </w:t>
      </w:r>
      <w:r>
        <w:t>ordini effettuati</w:t>
      </w:r>
      <w:r w:rsidR="007A4DAF">
        <w:t xml:space="preserve"> dai clienti. </w:t>
      </w:r>
    </w:p>
    <w:p w14:paraId="2FDC279C" w14:textId="1E07CEEF" w:rsidR="007A4DAF" w:rsidRDefault="007A4DAF" w:rsidP="007A4DAF">
      <w:pPr>
        <w:pStyle w:val="NormaleWeb"/>
        <w:spacing w:before="0" w:beforeAutospacing="0" w:after="0" w:afterAutospacing="0"/>
        <w:ind w:left="709"/>
      </w:pPr>
      <w:r>
        <w:t>Per ogni ordine, vengono mostrate le relative informazioni riguardanti il destinatario, come nominativo e indirizzo di spedizione,</w:t>
      </w:r>
      <w:r w:rsidR="00300020">
        <w:t xml:space="preserve"> i prodotti ordinati</w:t>
      </w:r>
      <w:r>
        <w:t>, come prezzo e modello, e lo stato dell’ordine assieme dalla data in cui è stato effettuato.</w:t>
      </w:r>
    </w:p>
    <w:p w14:paraId="0D501757" w14:textId="42DAE40C" w:rsidR="004D0998" w:rsidRDefault="00300020" w:rsidP="007A4DAF">
      <w:pPr>
        <w:pStyle w:val="NormaleWeb"/>
        <w:spacing w:before="0" w:beforeAutospacing="0"/>
        <w:ind w:left="709"/>
      </w:pPr>
      <w:r>
        <w:t>Antonio vede che un cliente ha ordinato un nuovo modello di occhiali aggiunto da poco</w:t>
      </w:r>
      <w:r w:rsidR="00BF7821">
        <w:t>: lo stato dell’ordine è di default a “in lavorazione”</w:t>
      </w:r>
      <w:r>
        <w:t xml:space="preserve">. </w:t>
      </w:r>
      <w:r w:rsidR="00BF7821">
        <w:t>Va nel magazzino del negozio e p</w:t>
      </w:r>
      <w:r w:rsidR="009E2AB3" w:rsidRPr="009E2AB3">
        <w:t xml:space="preserve">rende </w:t>
      </w:r>
      <w:r w:rsidR="00BF7821">
        <w:t xml:space="preserve">gli occhiali ordinati, li incarta, mette l’etichetta sul pacco e </w:t>
      </w:r>
      <w:r w:rsidR="007A4DAF">
        <w:t>lo assegna al personale incaricato della spedizione</w:t>
      </w:r>
      <w:r w:rsidR="00BF7821">
        <w:t>. Appena ottiene la conferma della spedizione aggiorna lo stato dell’ordine in “</w:t>
      </w:r>
      <w:r w:rsidR="007A4DAF">
        <w:t>spedito</w:t>
      </w:r>
      <w:r w:rsidR="00BF7821">
        <w:t>”</w:t>
      </w:r>
      <w:r w:rsidR="007A4DAF">
        <w:t xml:space="preserve">. Quando, invece, riceve notifica del pacco in viaggio, Antonio aggiorna </w:t>
      </w:r>
      <w:r w:rsidR="007A4DAF">
        <w:lastRenderedPageBreak/>
        <w:t>nuovamente lo stato del pacco, questa volta impostandolo a “in consegna”</w:t>
      </w:r>
      <w:r w:rsidR="000B3ED5">
        <w:t>; una volta arrivato a destinazione, il pacco l’ordine verrà considerato “consegnato”.</w:t>
      </w:r>
    </w:p>
    <w:p w14:paraId="549C1FCC" w14:textId="4919F60D" w:rsidR="009E2AB3" w:rsidRDefault="009E2AB3" w:rsidP="007525F2">
      <w:pPr>
        <w:pStyle w:val="Titolo2"/>
        <w:numPr>
          <w:ilvl w:val="1"/>
          <w:numId w:val="6"/>
        </w:numPr>
      </w:pPr>
      <w:r>
        <w:t xml:space="preserve"> </w:t>
      </w:r>
      <w:bookmarkStart w:id="6" w:name="_Toc242783795"/>
      <w:r>
        <w:t>Scenario 3</w:t>
      </w:r>
      <w:r w:rsidR="007525F2">
        <w:t>: Aggiunta degli occhiali</w:t>
      </w:r>
      <w:r>
        <w:t xml:space="preserve"> - Attore principale: Product Manager</w:t>
      </w:r>
      <w:r w:rsidR="00BF7821">
        <w:t xml:space="preserve"> (Vittoria)</w:t>
      </w:r>
      <w:bookmarkEnd w:id="6"/>
    </w:p>
    <w:p w14:paraId="5F965CBB" w14:textId="0F07E99D" w:rsidR="000B3ED5" w:rsidRDefault="00BF7821" w:rsidP="000B3ED5">
      <w:pPr>
        <w:pStyle w:val="NormaleWeb"/>
        <w:spacing w:after="0" w:afterAutospacing="0"/>
        <w:ind w:left="709"/>
      </w:pPr>
      <w:r>
        <w:t>Vittoria decide di voler portare una nuova linea di occhiali come prodotto disponibile solo sul negozio online per attrarre nuova clientela. D</w:t>
      </w:r>
      <w:r w:rsidR="009E2AB3" w:rsidRPr="009E2AB3">
        <w:t xml:space="preserve">opo aver </w:t>
      </w:r>
      <w:r>
        <w:t>fissato un incontro</w:t>
      </w:r>
      <w:r w:rsidR="009E2AB3" w:rsidRPr="009E2AB3">
        <w:t xml:space="preserve"> con un fornitore, e finalizzato un accordo, ottiene la </w:t>
      </w:r>
      <w:r>
        <w:t>nuova merce</w:t>
      </w:r>
      <w:r w:rsidR="009E2AB3" w:rsidRPr="009E2AB3">
        <w:t xml:space="preserve"> </w:t>
      </w:r>
      <w:r>
        <w:t>in</w:t>
      </w:r>
      <w:r w:rsidR="009E2AB3" w:rsidRPr="009E2AB3">
        <w:t xml:space="preserve"> negozio</w:t>
      </w:r>
      <w:r>
        <w:t>.</w:t>
      </w:r>
      <w:r w:rsidR="00A04B18">
        <w:t xml:space="preserve"> Aggiunge questi prodotti al sito:</w:t>
      </w:r>
      <w:r w:rsidR="00860A65">
        <w:t xml:space="preserve"> </w:t>
      </w:r>
      <w:r w:rsidR="00A04B18">
        <w:t>a</w:t>
      </w:r>
      <w:r>
        <w:t>ccede</w:t>
      </w:r>
      <w:r w:rsidR="00860A65">
        <w:t xml:space="preserve"> dalla normale area di login,</w:t>
      </w:r>
      <w:r>
        <w:t xml:space="preserve"> </w:t>
      </w:r>
      <w:r w:rsidR="00860A65">
        <w:t xml:space="preserve">con </w:t>
      </w:r>
      <w:r w:rsidR="000B3ED5">
        <w:t>le proprie credenziali di Product Manager (email</w:t>
      </w:r>
      <w:r w:rsidR="00860A65">
        <w:t xml:space="preserve"> e password</w:t>
      </w:r>
      <w:r w:rsidR="000B3ED5">
        <w:t>)</w:t>
      </w:r>
      <w:r w:rsidR="00860A65">
        <w:t xml:space="preserve">, e viene portata alla sua area gestionale che presenta </w:t>
      </w:r>
      <w:r w:rsidR="000B3ED5">
        <w:t xml:space="preserve">un elenco di </w:t>
      </w:r>
      <w:r w:rsidR="00655122">
        <w:t xml:space="preserve">tutti </w:t>
      </w:r>
      <w:r w:rsidR="000B3ED5">
        <w:t xml:space="preserve">gli occhiali acquistabili </w:t>
      </w:r>
      <w:r w:rsidR="00860A65">
        <w:t>sul sito</w:t>
      </w:r>
      <w:r w:rsidR="000B3ED5">
        <w:t xml:space="preserve"> con le corrispondenti informazioni (come immagine dell’occhiale, nome del modello, prezzo e</w:t>
      </w:r>
      <w:r w:rsidR="00860A65">
        <w:t xml:space="preserve"> quantità disponibil</w:t>
      </w:r>
      <w:r w:rsidR="000B3ED5">
        <w:t>e)</w:t>
      </w:r>
      <w:r w:rsidR="00860A65">
        <w:t>.</w:t>
      </w:r>
      <w:r w:rsidR="000B3ED5">
        <w:t xml:space="preserve"> </w:t>
      </w:r>
    </w:p>
    <w:p w14:paraId="047CC1FC" w14:textId="08438AC8" w:rsidR="009E2AB3" w:rsidRDefault="000B3ED5" w:rsidP="000B3ED5">
      <w:pPr>
        <w:pStyle w:val="NormaleWeb"/>
        <w:spacing w:before="0" w:beforeAutospacing="0"/>
        <w:ind w:left="709"/>
      </w:pPr>
      <w:r>
        <w:t xml:space="preserve">Assieme all’elenco dei prodotti, nella schermata iniziale, c’è </w:t>
      </w:r>
      <w:r w:rsidR="00C416AF">
        <w:t>una</w:t>
      </w:r>
      <w:r>
        <w:t xml:space="preserve"> scheda di aggiunta per nuovi occhiali che Vittoria compila, fornendo i dati</w:t>
      </w:r>
      <w:r w:rsidR="00C416AF">
        <w:t xml:space="preserve"> menzionati precedentemente</w:t>
      </w:r>
      <w:r w:rsidR="00860A65">
        <w:t xml:space="preserve">. </w:t>
      </w:r>
      <w:r w:rsidR="007525F2">
        <w:t>Completata</w:t>
      </w:r>
      <w:r w:rsidR="00860A65">
        <w:t xml:space="preserve"> la compilazione per uno degli occhiali appartenenti alla nuova linea</w:t>
      </w:r>
      <w:r w:rsidR="007525F2">
        <w:t xml:space="preserve">, </w:t>
      </w:r>
      <w:r w:rsidR="00860A65">
        <w:t>clicca “aggiungi prodotto”</w:t>
      </w:r>
      <w:r w:rsidR="00655122">
        <w:t>.</w:t>
      </w:r>
      <w:r w:rsidR="007525F2">
        <w:t xml:space="preserve"> Dopo esser stati validati i campi, viene mostrato a Vittoria un messaggio di corretta aggiunta dell’occhiale</w:t>
      </w:r>
      <w:r w:rsidR="00C416AF">
        <w:t>.</w:t>
      </w:r>
    </w:p>
    <w:p w14:paraId="412A911A" w14:textId="706CC062" w:rsidR="009E2AB3" w:rsidRDefault="009E2AB3" w:rsidP="009E2AB3">
      <w:pPr>
        <w:pStyle w:val="Titolo2"/>
        <w:numPr>
          <w:ilvl w:val="1"/>
          <w:numId w:val="6"/>
        </w:numPr>
      </w:pPr>
      <w:r>
        <w:t xml:space="preserve"> </w:t>
      </w:r>
      <w:bookmarkStart w:id="7" w:name="_Toc242783796"/>
      <w:r>
        <w:t>Scenario 4</w:t>
      </w:r>
      <w:r w:rsidR="00162F4A">
        <w:t>: Indagini statistiche</w:t>
      </w:r>
      <w:r>
        <w:t xml:space="preserve"> - Attore principale: Market Analyzer</w:t>
      </w:r>
      <w:r w:rsidR="00162F4A">
        <w:t xml:space="preserve"> (Fabio)</w:t>
      </w:r>
      <w:bookmarkEnd w:id="7"/>
    </w:p>
    <w:p w14:paraId="190D60E6" w14:textId="2142EA01" w:rsidR="009E2AB3" w:rsidRDefault="00162F4A" w:rsidP="009E2AB3">
      <w:pPr>
        <w:pStyle w:val="NormaleWeb"/>
        <w:ind w:left="709"/>
      </w:pPr>
      <w:r>
        <w:t>Fabio, i</w:t>
      </w:r>
      <w:r w:rsidR="009E2AB3" w:rsidRPr="009E2AB3">
        <w:t>l Market Analyzer</w:t>
      </w:r>
      <w:r>
        <w:t xml:space="preserve">, è incaricato </w:t>
      </w:r>
      <w:r w:rsidRPr="009E2AB3">
        <w:t>di analizzare le vendite e capire quali prodotti hanno avuto più successo</w:t>
      </w:r>
      <w:r>
        <w:t>. Accede</w:t>
      </w:r>
      <w:r w:rsidR="00C416AF">
        <w:t xml:space="preserve"> dalla pagina di login</w:t>
      </w:r>
      <w:r>
        <w:t xml:space="preserve"> alla sua area </w:t>
      </w:r>
      <w:r w:rsidR="00C416AF">
        <w:t>gestionale</w:t>
      </w:r>
      <w:r>
        <w:t xml:space="preserve">, con le proprie credenziali (email e password), </w:t>
      </w:r>
      <w:r w:rsidR="009E2AB3" w:rsidRPr="009E2AB3">
        <w:t xml:space="preserve">dove </w:t>
      </w:r>
      <w:r>
        <w:t>gli viene mostrata</w:t>
      </w:r>
      <w:r w:rsidR="009E2AB3" w:rsidRPr="009E2AB3">
        <w:t xml:space="preserve"> una tabella con i vari prodotti </w:t>
      </w:r>
      <w:r w:rsidR="00C416AF">
        <w:t xml:space="preserve">del catalogo </w:t>
      </w:r>
      <w:r w:rsidR="009E2AB3" w:rsidRPr="009E2AB3">
        <w:t xml:space="preserve">e il numero di </w:t>
      </w:r>
      <w:r>
        <w:t xml:space="preserve">acquisti </w:t>
      </w:r>
      <w:r w:rsidR="00C416AF">
        <w:t>per ogni singolo</w:t>
      </w:r>
      <w:r>
        <w:t xml:space="preserve">. Per fare indagini più accurate, Fabio </w:t>
      </w:r>
      <w:r w:rsidR="00C416AF">
        <w:t xml:space="preserve">filtra </w:t>
      </w:r>
      <w:r>
        <w:t xml:space="preserve"> i prodotti in base a periodi di tempo</w:t>
      </w:r>
      <w:r w:rsidR="009E2AB3" w:rsidRPr="009E2AB3">
        <w:t xml:space="preserve"> (1 settimana, 1 mese, 1 anno)</w:t>
      </w:r>
      <w:r>
        <w:t>, prezzi crescenti / decrescenti (per poter fare stime sul potere di acquisto dei clienti) e valutazioni medie</w:t>
      </w:r>
      <w:r w:rsidR="009E2AB3" w:rsidRPr="009E2AB3">
        <w:t>. Non sono presenti in questa tabella i dati personali dei clienti</w:t>
      </w:r>
      <w:r w:rsidR="00C416AF">
        <w:t>. Crea un report con i dati ricavati e lo da al Product Manager che lo userà per trovare nuovi prodotti da vendere allineati a questi risultati.</w:t>
      </w:r>
    </w:p>
    <w:p w14:paraId="314B11DA" w14:textId="489A6CD1" w:rsidR="009E2AB3" w:rsidRDefault="00B00C68" w:rsidP="009E2AB3">
      <w:pPr>
        <w:pStyle w:val="Titolo"/>
        <w:numPr>
          <w:ilvl w:val="0"/>
          <w:numId w:val="6"/>
        </w:numPr>
        <w:ind w:left="426" w:hanging="426"/>
        <w:jc w:val="left"/>
      </w:pPr>
      <w:bookmarkStart w:id="8" w:name="_Toc242783797"/>
      <w:r w:rsidRPr="00B00C68">
        <w:t>FUNCTIONAL REQUIREMENTS</w:t>
      </w:r>
      <w:bookmarkEnd w:id="8"/>
    </w:p>
    <w:p w14:paraId="27F897D0" w14:textId="401E6B7E" w:rsidR="009E2AB3" w:rsidRPr="009E2AB3" w:rsidRDefault="009E2AB3" w:rsidP="009E2AB3">
      <w:pPr>
        <w:numPr>
          <w:ilvl w:val="0"/>
          <w:numId w:val="14"/>
        </w:numPr>
        <w:ind w:hanging="294"/>
      </w:pPr>
      <w:r w:rsidRPr="009E2AB3">
        <w:t xml:space="preserve">Il sistema deve consentire ai clienti di registrarsi </w:t>
      </w:r>
      <w:r w:rsidR="00162F4A">
        <w:t>fornendo i propri dati personali</w:t>
      </w:r>
      <w:r w:rsidRPr="009E2AB3">
        <w:t xml:space="preserve"> </w:t>
      </w:r>
      <w:r w:rsidR="00162F4A">
        <w:t>(</w:t>
      </w:r>
      <w:r w:rsidRPr="009E2AB3">
        <w:t>nome, cognome, email</w:t>
      </w:r>
      <w:r w:rsidR="00162F4A">
        <w:t>,</w:t>
      </w:r>
      <w:r w:rsidRPr="009E2AB3">
        <w:t xml:space="preserve"> password,</w:t>
      </w:r>
      <w:r w:rsidR="00162F4A">
        <w:t xml:space="preserve"> numero di telefono e indirizzo di spedizione)</w:t>
      </w:r>
      <w:r w:rsidRPr="009E2AB3">
        <w:t xml:space="preserve"> e di effettuare il login</w:t>
      </w:r>
      <w:r w:rsidR="00162F4A">
        <w:t>, fornendo solamente email e password scelte.</w:t>
      </w:r>
    </w:p>
    <w:p w14:paraId="06E4C236" w14:textId="384EC8B3" w:rsidR="009E2AB3" w:rsidRPr="009E2AB3" w:rsidRDefault="009E2AB3" w:rsidP="009E2AB3">
      <w:pPr>
        <w:numPr>
          <w:ilvl w:val="0"/>
          <w:numId w:val="14"/>
        </w:numPr>
        <w:ind w:hanging="294"/>
      </w:pPr>
      <w:r w:rsidRPr="009E2AB3">
        <w:t xml:space="preserve">Il cliente deve poter visualizzare e modificare le proprie informazioni </w:t>
      </w:r>
      <w:r w:rsidR="00162F4A">
        <w:t>all’interno della</w:t>
      </w:r>
      <w:r w:rsidRPr="009E2AB3">
        <w:t xml:space="preserve"> sua area personale</w:t>
      </w:r>
    </w:p>
    <w:p w14:paraId="10FB3536" w14:textId="5E07184D" w:rsidR="009E2AB3" w:rsidRPr="009E2AB3" w:rsidRDefault="009F1D0C" w:rsidP="009E2AB3">
      <w:pPr>
        <w:numPr>
          <w:ilvl w:val="0"/>
          <w:numId w:val="14"/>
        </w:numPr>
        <w:ind w:hanging="294"/>
      </w:pPr>
      <w:r>
        <w:t>I</w:t>
      </w:r>
      <w:r w:rsidR="009E2AB3" w:rsidRPr="009E2AB3">
        <w:t>l cliente deve poter visualizzare lo storico dei propri ordini e consultare in tempo reale lo stato d</w:t>
      </w:r>
      <w:r w:rsidR="00162F4A">
        <w:t>i ognuno di essi</w:t>
      </w:r>
    </w:p>
    <w:p w14:paraId="103516D0" w14:textId="0965C6BC" w:rsidR="009E2AB3" w:rsidRPr="009E2AB3" w:rsidRDefault="009E2AB3" w:rsidP="009E2AB3">
      <w:pPr>
        <w:numPr>
          <w:ilvl w:val="0"/>
          <w:numId w:val="14"/>
        </w:numPr>
        <w:ind w:hanging="294"/>
      </w:pPr>
      <w:r w:rsidRPr="009E2AB3">
        <w:t>Il sistema deve permettere la navigazione del catalogo e la possibilità di applicare filtri alla ricerca come per genere, forma della montatura, colore, prezzo, oppure ricercare un modello tramite la barra di ricerca, e deve poter vedere tramite un tag se un prodotto è un’esclusiva online</w:t>
      </w:r>
    </w:p>
    <w:p w14:paraId="5FB8D3E5" w14:textId="77777777" w:rsidR="009E2AB3" w:rsidRPr="009E2AB3" w:rsidRDefault="009E2AB3" w:rsidP="009E2AB3">
      <w:pPr>
        <w:numPr>
          <w:ilvl w:val="0"/>
          <w:numId w:val="14"/>
        </w:numPr>
        <w:ind w:hanging="294"/>
      </w:pPr>
      <w:r w:rsidRPr="009E2AB3">
        <w:t>Ogni prodotto deve mostrare una scheda dettagliata con immagini, descrizione, vari colori disponibili e prezzo</w:t>
      </w:r>
    </w:p>
    <w:p w14:paraId="7251F960" w14:textId="77777777" w:rsidR="0013211F" w:rsidRDefault="009E2AB3" w:rsidP="009E2AB3">
      <w:pPr>
        <w:numPr>
          <w:ilvl w:val="0"/>
          <w:numId w:val="14"/>
        </w:numPr>
        <w:ind w:hanging="294"/>
      </w:pPr>
      <w:r w:rsidRPr="009E2AB3">
        <w:t>Il cliente deve poter aggiungere/rimuovere prodotti al carrello</w:t>
      </w:r>
      <w:r w:rsidR="0013211F">
        <w:t xml:space="preserve"> e aggiornarne le quantità.</w:t>
      </w:r>
    </w:p>
    <w:p w14:paraId="50A5EA15" w14:textId="69DDA925" w:rsidR="009E2AB3" w:rsidRDefault="0013211F" w:rsidP="009E2AB3">
      <w:pPr>
        <w:numPr>
          <w:ilvl w:val="0"/>
          <w:numId w:val="14"/>
        </w:numPr>
        <w:ind w:hanging="294"/>
      </w:pPr>
      <w:r>
        <w:t>Ne</w:t>
      </w:r>
      <w:r w:rsidR="009E2AB3" w:rsidRPr="009E2AB3">
        <w:t>lla fase di checkout</w:t>
      </w:r>
      <w:r>
        <w:t>, il cliente</w:t>
      </w:r>
      <w:r w:rsidR="009E2AB3" w:rsidRPr="009E2AB3">
        <w:t xml:space="preserve"> deve poter </w:t>
      </w:r>
      <w:r>
        <w:t>modificare i campi mostrati (destinatario, recapito di telefono,</w:t>
      </w:r>
      <w:r w:rsidR="009E2AB3" w:rsidRPr="009E2AB3">
        <w:t xml:space="preserve"> indirizzo di spedizione e dati di pagamento</w:t>
      </w:r>
      <w:r>
        <w:t>) con validazioni immediate sulle modifiche dei campi</w:t>
      </w:r>
      <w:r w:rsidR="009E2AB3">
        <w:t>.</w:t>
      </w:r>
    </w:p>
    <w:p w14:paraId="08120511" w14:textId="77777777" w:rsidR="009E2AB3" w:rsidRDefault="009E2AB3" w:rsidP="0013211F">
      <w:pPr>
        <w:numPr>
          <w:ilvl w:val="0"/>
          <w:numId w:val="15"/>
        </w:numPr>
        <w:ind w:left="709" w:hanging="283"/>
      </w:pPr>
      <w:r>
        <w:t xml:space="preserve">Il Product Manager deve poter aggiungere nuovi modelli di occhiali al catalogo, </w:t>
      </w:r>
      <w:r>
        <w:lastRenderedPageBreak/>
        <w:t>specificando prezzi, immagini, e quantità disponibili, e classificarli come esclusiva online o scontati</w:t>
      </w:r>
    </w:p>
    <w:p w14:paraId="3659240F" w14:textId="22466C60" w:rsidR="009E2AB3" w:rsidRDefault="009E2AB3" w:rsidP="0013211F">
      <w:pPr>
        <w:numPr>
          <w:ilvl w:val="0"/>
          <w:numId w:val="15"/>
        </w:numPr>
        <w:ind w:left="709" w:hanging="283"/>
      </w:pPr>
      <w:r>
        <w:t>Il Product Manager deve poter nascondere o disattivare prodotti dal catalogo pubblico (</w:t>
      </w:r>
      <w:r w:rsidR="0013211F">
        <w:t>equivalente a</w:t>
      </w:r>
      <w:r>
        <w:t xml:space="preserve"> eliminare il prodotto per gli utenti con una soft delete in modo che sia disponibile comunque per lo storico)</w:t>
      </w:r>
    </w:p>
    <w:p w14:paraId="14C926D9" w14:textId="645B0CD5" w:rsidR="00867684" w:rsidRDefault="0013211F" w:rsidP="0013211F">
      <w:pPr>
        <w:numPr>
          <w:ilvl w:val="0"/>
          <w:numId w:val="15"/>
        </w:numPr>
        <w:ind w:left="709" w:hanging="283"/>
      </w:pPr>
      <w:r>
        <w:t>L’Order Manager</w:t>
      </w:r>
      <w:r w:rsidR="00867684" w:rsidRPr="00867684">
        <w:t xml:space="preserve"> deve accedere a una sua area gestionale che mostra i nuovi ordini ricevuti e da preparare nel negozio locale</w:t>
      </w:r>
    </w:p>
    <w:p w14:paraId="0C8A8F24" w14:textId="65E90E4C" w:rsidR="009F1D0C" w:rsidRDefault="009F1D0C" w:rsidP="0013211F">
      <w:pPr>
        <w:numPr>
          <w:ilvl w:val="0"/>
          <w:numId w:val="15"/>
        </w:numPr>
        <w:ind w:left="709" w:hanging="283"/>
      </w:pPr>
      <w:r>
        <w:t>Il Market Analyzer deve poter accedere a una sua area gestionale dove può vedere una tabella con le statistiche degli ordini</w:t>
      </w:r>
    </w:p>
    <w:p w14:paraId="3997C1D2" w14:textId="77777777" w:rsidR="00912B27" w:rsidRDefault="00912B27" w:rsidP="00912B27"/>
    <w:p w14:paraId="077DBE29" w14:textId="620C0AF8" w:rsidR="00180B1D" w:rsidRPr="00180B1D" w:rsidRDefault="00B00C68" w:rsidP="00505A01">
      <w:pPr>
        <w:pStyle w:val="Titolo"/>
        <w:numPr>
          <w:ilvl w:val="0"/>
          <w:numId w:val="6"/>
        </w:numPr>
        <w:ind w:left="426" w:hanging="426"/>
        <w:jc w:val="left"/>
      </w:pPr>
      <w:bookmarkStart w:id="9" w:name="_Toc242783798"/>
      <w:r>
        <w:t>NON</w:t>
      </w:r>
      <w:r w:rsidRPr="00B00C68">
        <w:t>FUNCTIONAL REQUIREMENTS</w:t>
      </w:r>
      <w:bookmarkEnd w:id="9"/>
    </w:p>
    <w:p w14:paraId="38032BB6" w14:textId="69BB88EC" w:rsidR="00912B27" w:rsidRPr="008F66C2" w:rsidRDefault="008F66C2" w:rsidP="0013211F">
      <w:pPr>
        <w:numPr>
          <w:ilvl w:val="0"/>
          <w:numId w:val="24"/>
        </w:numPr>
        <w:ind w:left="709" w:hanging="283"/>
        <w:rPr>
          <w:b/>
          <w:bCs/>
        </w:rPr>
      </w:pPr>
      <w:r w:rsidRPr="008F66C2">
        <w:t>L'interfaccia utente deve garantire una navigazione fluida riducendo al minimo i tempi di attesa e i ricaricamenti dell'intera pagina.</w:t>
      </w:r>
      <w:r>
        <w:t xml:space="preserve"> Le operazioni frequenti quali la modifica delle quantità del carello, il filtraggio dei prodotti nel catalogo o l’aggiornamento dello stato di un ordine, devono avvenire in modo asincrono, aggiornando istantaneamente solo le porzioni di schermo interessate</w:t>
      </w:r>
      <w:r w:rsidR="00511E5C">
        <w:t>.</w:t>
      </w:r>
    </w:p>
    <w:p w14:paraId="3CE0BB0F" w14:textId="19811680" w:rsidR="008F66C2" w:rsidRPr="00746A35" w:rsidRDefault="008F66C2" w:rsidP="0013211F">
      <w:pPr>
        <w:numPr>
          <w:ilvl w:val="0"/>
          <w:numId w:val="24"/>
        </w:numPr>
        <w:ind w:left="709" w:hanging="283"/>
        <w:rPr>
          <w:b/>
          <w:bCs/>
        </w:rPr>
      </w:pPr>
      <w:r>
        <w:t xml:space="preserve">Il sistema deve offrire un layout flessibile in grado di adattarsi automaticamente alle diverse risoluzioni e formati di schermo (smartphone, tablet, laptop e desktop). </w:t>
      </w:r>
      <w:r w:rsidRPr="008F66C2">
        <w:t>Gli elementi visivi, come le schede prodotto, la tabella degli ordini e i controlli di gestione, devono riorganizzarsi per preservare leggibilità, accessibilità e facilità d</w:t>
      </w:r>
      <w:r w:rsidR="00511E5C">
        <w:t>’uso</w:t>
      </w:r>
      <w:r w:rsidRPr="008F66C2">
        <w:t xml:space="preserve"> su qualsiasi dispositivo</w:t>
      </w:r>
      <w:r w:rsidR="00511E5C">
        <w:t>.</w:t>
      </w:r>
    </w:p>
    <w:p w14:paraId="4CAC72E9" w14:textId="6FE4BE8F" w:rsidR="00746A35" w:rsidRPr="00746A35" w:rsidRDefault="00746A35" w:rsidP="0013211F">
      <w:pPr>
        <w:numPr>
          <w:ilvl w:val="0"/>
          <w:numId w:val="24"/>
        </w:numPr>
        <w:ind w:left="709" w:hanging="283"/>
        <w:rPr>
          <w:b/>
          <w:bCs/>
        </w:rPr>
      </w:pPr>
      <w:r w:rsidRPr="00746A35">
        <w:t>Il sistema deve rendere costantemente evidente all'utente il risultato delle proprie azioni attraverso notifiche visive, come banner cromatici di conferma (suc</w:t>
      </w:r>
      <w:r>
        <w:t>cesso o errore)</w:t>
      </w:r>
      <w:r w:rsidRPr="00746A35">
        <w:t xml:space="preserve"> e badge di stato ben distinti</w:t>
      </w:r>
      <w:r w:rsidR="00511E5C">
        <w:t>.</w:t>
      </w:r>
    </w:p>
    <w:p w14:paraId="76CF9E93" w14:textId="356F573B" w:rsidR="00746A35" w:rsidRPr="00746A35" w:rsidRDefault="00746A35" w:rsidP="0013211F">
      <w:pPr>
        <w:numPr>
          <w:ilvl w:val="0"/>
          <w:numId w:val="24"/>
        </w:numPr>
        <w:ind w:left="709" w:hanging="283"/>
        <w:rPr>
          <w:b/>
          <w:bCs/>
        </w:rPr>
      </w:pPr>
      <w:r>
        <w:t xml:space="preserve">Le </w:t>
      </w:r>
      <w:r w:rsidRPr="00746A35">
        <w:t>regole di protezione e controllo degli accessi devono riflettersi chiaramente sull'interfaccia utente. L'utente deve ricevere messaggi espliciti e comprensibili in caso di inserimento di credenziali errate, tentativi di accesso a sezioni non autorizzate o nel caso in cui stia tentando di accedere con un account sospeso o disattivato</w:t>
      </w:r>
      <w:r w:rsidR="00511E5C">
        <w:t>.</w:t>
      </w:r>
    </w:p>
    <w:p w14:paraId="637CCF2A" w14:textId="797373FB" w:rsidR="00746A35" w:rsidRDefault="00746A35" w:rsidP="0013211F">
      <w:pPr>
        <w:numPr>
          <w:ilvl w:val="0"/>
          <w:numId w:val="24"/>
        </w:numPr>
        <w:ind w:left="709" w:hanging="283"/>
      </w:pPr>
      <w:r w:rsidRPr="00746A35">
        <w:t>Nelle situazioni in cui una schermata o un componente non presenta contenuti da mostrare (es. carrello degli acquisti vuoto, nessun ordine effettuato, nessun risultato corrispondente a un filtro di ricerca), il sistema non deve mai restituire schermate bianche o layout frammentati. Deve invece mostrare messaggi visivi descrittivi che spieghino chiaramente lo stato attuale e suggeriscano l'azione successiva da compiere</w:t>
      </w:r>
      <w:r w:rsidR="00511E5C">
        <w:t>.</w:t>
      </w:r>
    </w:p>
    <w:p w14:paraId="37A5CF47" w14:textId="5D35674F" w:rsidR="00746A35" w:rsidRDefault="00746A35" w:rsidP="0013211F">
      <w:pPr>
        <w:numPr>
          <w:ilvl w:val="0"/>
          <w:numId w:val="24"/>
        </w:numPr>
        <w:ind w:left="709" w:hanging="283"/>
      </w:pPr>
      <w:r w:rsidRPr="00746A35">
        <w:t>L'aspetto grafico</w:t>
      </w:r>
      <w:r>
        <w:t xml:space="preserve"> </w:t>
      </w:r>
      <w:r w:rsidRPr="00746A35">
        <w:t>delle pagine dev</w:t>
      </w:r>
      <w:r>
        <w:t>e</w:t>
      </w:r>
      <w:r w:rsidRPr="00746A35">
        <w:t xml:space="preserve"> risultare identic</w:t>
      </w:r>
      <w:r>
        <w:t>o</w:t>
      </w:r>
      <w:r w:rsidRPr="00746A35">
        <w:t xml:space="preserve"> e priv</w:t>
      </w:r>
      <w:r>
        <w:t>o</w:t>
      </w:r>
      <w:r w:rsidRPr="00746A35">
        <w:t xml:space="preserve"> di anomalie visive su tutti i principali browser web di uso comune</w:t>
      </w:r>
      <w:r>
        <w:t>,</w:t>
      </w:r>
      <w:r w:rsidRPr="00746A35">
        <w:t xml:space="preserve"> garantendo un'esperienza omogenea a prescindere dal client utilizzato</w:t>
      </w:r>
      <w:r w:rsidR="00511E5C">
        <w:t>.</w:t>
      </w:r>
    </w:p>
    <w:p w14:paraId="117A5716" w14:textId="12BF3A00" w:rsidR="00511E5C" w:rsidRDefault="00511E5C" w:rsidP="0013211F">
      <w:pPr>
        <w:numPr>
          <w:ilvl w:val="0"/>
          <w:numId w:val="24"/>
        </w:numPr>
        <w:ind w:left="709" w:hanging="283"/>
      </w:pPr>
      <w:r>
        <w:t>Per garantire affidabilità e sicurezza dei dati sensibili dei clienti e dei dipendenti, i</w:t>
      </w:r>
      <w:r w:rsidRPr="00511E5C">
        <w:t xml:space="preserve">l sistema deve essere in grado di resistere a specifici attacchi di sicurezza. </w:t>
      </w:r>
      <w:r>
        <w:t>Vengono, pertanto, richieste all’utente la scelta di password robuste a protezione del suo account; password da dover poi criptare per i fini di sicurezza.</w:t>
      </w:r>
    </w:p>
    <w:p w14:paraId="5238400E" w14:textId="4E64E4AE" w:rsidR="00B00C68" w:rsidRDefault="00B00C68" w:rsidP="00B00C68"/>
    <w:p w14:paraId="0759AFF6" w14:textId="7C1FDB48" w:rsidR="00B00C68" w:rsidRPr="00180B1D" w:rsidRDefault="00B00C68" w:rsidP="00B00C68">
      <w:pPr>
        <w:pStyle w:val="Titolo"/>
        <w:numPr>
          <w:ilvl w:val="0"/>
          <w:numId w:val="6"/>
        </w:numPr>
        <w:ind w:left="426" w:hanging="426"/>
        <w:jc w:val="left"/>
      </w:pPr>
      <w:bookmarkStart w:id="10" w:name="_Toc242783799"/>
      <w:r w:rsidRPr="00B00C68">
        <w:t>TARGET ENVIRONMENT</w:t>
      </w:r>
      <w:bookmarkEnd w:id="10"/>
    </w:p>
    <w:p w14:paraId="5FAEB073" w14:textId="2C021C99" w:rsidR="00B00C68" w:rsidRDefault="00B00C68" w:rsidP="00B00C68"/>
    <w:p w14:paraId="37B19AB4" w14:textId="1B782D97" w:rsidR="00B00C68" w:rsidRPr="00180B1D" w:rsidRDefault="00B00C68" w:rsidP="00B00C68">
      <w:pPr>
        <w:pStyle w:val="Titolo"/>
        <w:numPr>
          <w:ilvl w:val="0"/>
          <w:numId w:val="6"/>
        </w:numPr>
        <w:ind w:left="426" w:hanging="426"/>
        <w:jc w:val="left"/>
      </w:pPr>
      <w:bookmarkStart w:id="11" w:name="_Toc242783800"/>
      <w:r w:rsidRPr="00B00C68">
        <w:t>DELIVERABLE &amp; DEADLINES</w:t>
      </w:r>
      <w:bookmarkEnd w:id="11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812"/>
        <w:gridCol w:w="2162"/>
      </w:tblGrid>
      <w:tr w:rsidR="00B00C68" w14:paraId="698461BC" w14:textId="77777777" w:rsidTr="00021C1E">
        <w:trPr>
          <w:trHeight w:val="233"/>
        </w:trPr>
        <w:tc>
          <w:tcPr>
            <w:tcW w:w="58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D7B085" w14:textId="033835EC" w:rsidR="00B00C68" w:rsidRPr="00B80AEE" w:rsidRDefault="00B00C68" w:rsidP="00021C1E">
            <w:pPr>
              <w:pStyle w:val="Intestazionetabella"/>
              <w:rPr>
                <w:szCs w:val="32"/>
              </w:rPr>
            </w:pPr>
            <w:r>
              <w:rPr>
                <w:szCs w:val="32"/>
              </w:rPr>
              <w:lastRenderedPageBreak/>
              <w:t>Materiale di Consegna</w:t>
            </w:r>
          </w:p>
        </w:tc>
        <w:tc>
          <w:tcPr>
            <w:tcW w:w="21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BBBE7" w14:textId="77777777" w:rsidR="00B00C68" w:rsidRPr="00B80AEE" w:rsidRDefault="00B00C68" w:rsidP="00021C1E">
            <w:pPr>
              <w:pStyle w:val="Intestazionetabella"/>
              <w:rPr>
                <w:szCs w:val="32"/>
              </w:rPr>
            </w:pPr>
            <w:r w:rsidRPr="00B80AEE">
              <w:rPr>
                <w:szCs w:val="32"/>
              </w:rPr>
              <w:t>Scadenza</w:t>
            </w:r>
          </w:p>
        </w:tc>
      </w:tr>
      <w:tr w:rsidR="00B00C68" w14:paraId="42F7CFCE" w14:textId="77777777" w:rsidTr="00021C1E">
        <w:trPr>
          <w:trHeight w:val="233"/>
        </w:trPr>
        <w:tc>
          <w:tcPr>
            <w:tcW w:w="5812" w:type="dxa"/>
            <w:tcBorders>
              <w:left w:val="single" w:sz="1" w:space="0" w:color="000000"/>
              <w:bottom w:val="single" w:sz="1" w:space="0" w:color="000000"/>
            </w:tcBorders>
          </w:tcPr>
          <w:p w14:paraId="16A65AD1" w14:textId="77777777" w:rsidR="00B00C68" w:rsidRPr="00B80AEE" w:rsidRDefault="00B00C68" w:rsidP="00021C1E">
            <w:pPr>
              <w:pStyle w:val="Contenutotabella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Problem Statement</w:t>
            </w:r>
          </w:p>
        </w:tc>
        <w:tc>
          <w:tcPr>
            <w:tcW w:w="21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F6BE86" w14:textId="77777777" w:rsidR="00B00C68" w:rsidRPr="00B80AEE" w:rsidRDefault="00B00C68" w:rsidP="00021C1E">
            <w:pPr>
              <w:pStyle w:val="Contenutotabella"/>
              <w:jc w:val="center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15 ottobre</w:t>
            </w:r>
          </w:p>
        </w:tc>
      </w:tr>
      <w:tr w:rsidR="00B00C68" w14:paraId="519A66D7" w14:textId="77777777" w:rsidTr="00021C1E">
        <w:trPr>
          <w:trHeight w:val="233"/>
        </w:trPr>
        <w:tc>
          <w:tcPr>
            <w:tcW w:w="5812" w:type="dxa"/>
            <w:tcBorders>
              <w:left w:val="single" w:sz="1" w:space="0" w:color="000000"/>
              <w:bottom w:val="single" w:sz="1" w:space="0" w:color="000000"/>
            </w:tcBorders>
          </w:tcPr>
          <w:p w14:paraId="37EBE35C" w14:textId="77777777" w:rsidR="00B00C68" w:rsidRPr="00B80AEE" w:rsidRDefault="00B00C68" w:rsidP="00021C1E">
            <w:pPr>
              <w:pStyle w:val="Contenutotabella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Requisiti e casi d’uso</w:t>
            </w:r>
          </w:p>
        </w:tc>
        <w:tc>
          <w:tcPr>
            <w:tcW w:w="21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7E0BDF" w14:textId="77777777" w:rsidR="00B00C68" w:rsidRPr="00B80AEE" w:rsidRDefault="00B00C68" w:rsidP="00021C1E">
            <w:pPr>
              <w:pStyle w:val="Contenutotabella"/>
              <w:jc w:val="center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29 ottobre</w:t>
            </w:r>
          </w:p>
        </w:tc>
      </w:tr>
      <w:tr w:rsidR="00B00C68" w14:paraId="78A40154" w14:textId="77777777" w:rsidTr="00021C1E">
        <w:trPr>
          <w:trHeight w:val="233"/>
        </w:trPr>
        <w:tc>
          <w:tcPr>
            <w:tcW w:w="5812" w:type="dxa"/>
            <w:tcBorders>
              <w:left w:val="single" w:sz="1" w:space="0" w:color="000000"/>
              <w:bottom w:val="single" w:sz="1" w:space="0" w:color="000000"/>
            </w:tcBorders>
          </w:tcPr>
          <w:p w14:paraId="2B6837A0" w14:textId="77777777" w:rsidR="00B00C68" w:rsidRPr="00B80AEE" w:rsidRDefault="00B00C68" w:rsidP="00021C1E">
            <w:pPr>
              <w:pStyle w:val="Contenutotabella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Requirements Analysis Document</w:t>
            </w:r>
          </w:p>
        </w:tc>
        <w:tc>
          <w:tcPr>
            <w:tcW w:w="21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2AAFB8" w14:textId="77777777" w:rsidR="00B00C68" w:rsidRPr="00B80AEE" w:rsidRDefault="00B00C68" w:rsidP="00021C1E">
            <w:pPr>
              <w:pStyle w:val="Contenutotabella"/>
              <w:jc w:val="center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12 novembre</w:t>
            </w:r>
          </w:p>
        </w:tc>
      </w:tr>
      <w:tr w:rsidR="00B00C68" w14:paraId="0AEDD67C" w14:textId="77777777" w:rsidTr="00021C1E">
        <w:trPr>
          <w:trHeight w:val="233"/>
        </w:trPr>
        <w:tc>
          <w:tcPr>
            <w:tcW w:w="5812" w:type="dxa"/>
            <w:tcBorders>
              <w:left w:val="single" w:sz="1" w:space="0" w:color="000000"/>
              <w:bottom w:val="single" w:sz="1" w:space="0" w:color="000000"/>
            </w:tcBorders>
          </w:tcPr>
          <w:p w14:paraId="46D3EB67" w14:textId="77777777" w:rsidR="00B00C68" w:rsidRPr="00B80AEE" w:rsidRDefault="00B00C68" w:rsidP="00021C1E">
            <w:pPr>
              <w:pStyle w:val="Contenutotabella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System Design Document</w:t>
            </w:r>
          </w:p>
        </w:tc>
        <w:tc>
          <w:tcPr>
            <w:tcW w:w="21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FA99DF" w14:textId="77777777" w:rsidR="00B00C68" w:rsidRPr="00B80AEE" w:rsidRDefault="00B00C68" w:rsidP="00021C1E">
            <w:pPr>
              <w:pStyle w:val="Contenutotabella"/>
              <w:jc w:val="center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26 novembre</w:t>
            </w:r>
          </w:p>
        </w:tc>
      </w:tr>
      <w:tr w:rsidR="00B00C68" w14:paraId="1148B3BD" w14:textId="77777777" w:rsidTr="00021C1E">
        <w:trPr>
          <w:trHeight w:val="233"/>
        </w:trPr>
        <w:tc>
          <w:tcPr>
            <w:tcW w:w="5812" w:type="dxa"/>
            <w:tcBorders>
              <w:left w:val="single" w:sz="1" w:space="0" w:color="000000"/>
              <w:bottom w:val="single" w:sz="1" w:space="0" w:color="000000"/>
            </w:tcBorders>
          </w:tcPr>
          <w:p w14:paraId="6149F7AF" w14:textId="77777777" w:rsidR="00B00C68" w:rsidRPr="00B80AEE" w:rsidRDefault="00B00C68" w:rsidP="00021C1E">
            <w:pPr>
              <w:pStyle w:val="Contenutotabella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Specifica delle interfacce dei moduli del sottosistema da implementare (parte dell’Object Design Document)</w:t>
            </w:r>
          </w:p>
        </w:tc>
        <w:tc>
          <w:tcPr>
            <w:tcW w:w="21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AFEDF5" w14:textId="77777777" w:rsidR="00B00C68" w:rsidRPr="00B80AEE" w:rsidRDefault="00B00C68" w:rsidP="00021C1E">
            <w:pPr>
              <w:pStyle w:val="Contenutotabella"/>
              <w:jc w:val="center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17 dicembre</w:t>
            </w:r>
          </w:p>
        </w:tc>
      </w:tr>
      <w:tr w:rsidR="00B00C68" w14:paraId="2FF1117A" w14:textId="77777777" w:rsidTr="00021C1E">
        <w:trPr>
          <w:trHeight w:val="233"/>
        </w:trPr>
        <w:tc>
          <w:tcPr>
            <w:tcW w:w="5812" w:type="dxa"/>
            <w:tcBorders>
              <w:left w:val="single" w:sz="1" w:space="0" w:color="000000"/>
              <w:bottom w:val="single" w:sz="1" w:space="0" w:color="000000"/>
            </w:tcBorders>
          </w:tcPr>
          <w:p w14:paraId="2D240425" w14:textId="77777777" w:rsidR="00B00C68" w:rsidRPr="00B80AEE" w:rsidRDefault="00B00C68" w:rsidP="00021C1E">
            <w:pPr>
              <w:pStyle w:val="Contenutotabella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Piano di test di sistema e specifica dei casi di test per il sottosistema da implementare</w:t>
            </w:r>
          </w:p>
        </w:tc>
        <w:tc>
          <w:tcPr>
            <w:tcW w:w="21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BFD8E8" w14:textId="77777777" w:rsidR="00B00C68" w:rsidRPr="00B80AEE" w:rsidRDefault="00B00C68" w:rsidP="00021C1E">
            <w:pPr>
              <w:pStyle w:val="Contenutotabella"/>
              <w:jc w:val="center"/>
              <w:rPr>
                <w:sz w:val="22"/>
                <w:szCs w:val="22"/>
              </w:rPr>
            </w:pPr>
            <w:r w:rsidRPr="00B80AEE">
              <w:rPr>
                <w:sz w:val="22"/>
                <w:szCs w:val="22"/>
              </w:rPr>
              <w:t>17 dicembre</w:t>
            </w:r>
          </w:p>
        </w:tc>
      </w:tr>
    </w:tbl>
    <w:p w14:paraId="3388CA2D" w14:textId="096E4EF5" w:rsidR="00B00C68" w:rsidRPr="00746A35" w:rsidRDefault="00B00C68" w:rsidP="00B00C68"/>
    <w:p w14:paraId="57140FDE" w14:textId="77777777" w:rsidR="00B00C68" w:rsidRPr="00746A35" w:rsidRDefault="00B00C68" w:rsidP="00B00C68"/>
    <w:p w14:paraId="03E40CAE" w14:textId="77777777" w:rsidR="009E2AB3" w:rsidRPr="009E2AB3" w:rsidRDefault="009E2AB3" w:rsidP="009E2AB3"/>
    <w:p w14:paraId="5EC72B60" w14:textId="77777777" w:rsidR="009E2AB3" w:rsidRPr="009E2AB3" w:rsidRDefault="009E2AB3" w:rsidP="009E2AB3"/>
    <w:p w14:paraId="19D7FC9C" w14:textId="77777777" w:rsidR="005E3A1B" w:rsidRPr="005E3A1B" w:rsidRDefault="005E3A1B" w:rsidP="005E3A1B"/>
    <w:p w14:paraId="0E02B462" w14:textId="77777777" w:rsidR="003E00FB" w:rsidRPr="003E00FB" w:rsidRDefault="003E00FB" w:rsidP="003E00FB"/>
    <w:p w14:paraId="18CEC090" w14:textId="77777777" w:rsidR="003E00FB" w:rsidRPr="003E00FB" w:rsidRDefault="003E00FB" w:rsidP="001765AE">
      <w:pPr>
        <w:rPr>
          <w:rFonts w:ascii="Arial" w:hAnsi="Arial"/>
          <w:b/>
          <w:sz w:val="32"/>
        </w:rPr>
      </w:pPr>
    </w:p>
    <w:p w14:paraId="4EBE0730" w14:textId="77777777" w:rsidR="001765AE" w:rsidRDefault="001765AE" w:rsidP="001765AE">
      <w:pPr>
        <w:ind w:left="709"/>
        <w:rPr>
          <w:rFonts w:ascii="Arial" w:hAnsi="Arial"/>
          <w:b/>
        </w:rPr>
      </w:pPr>
    </w:p>
    <w:p w14:paraId="6B26A316" w14:textId="77777777" w:rsidR="001765AE" w:rsidRDefault="001765AE" w:rsidP="001765AE">
      <w:pPr>
        <w:rPr>
          <w:rFonts w:ascii="Arial" w:hAnsi="Arial"/>
          <w:b/>
        </w:rPr>
      </w:pPr>
    </w:p>
    <w:sectPr w:rsidR="001765AE" w:rsidSect="00B51734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F0493" w14:textId="77777777" w:rsidR="000D728F" w:rsidRDefault="000D728F">
      <w:r>
        <w:separator/>
      </w:r>
    </w:p>
  </w:endnote>
  <w:endnote w:type="continuationSeparator" w:id="0">
    <w:p w14:paraId="5312395F" w14:textId="77777777" w:rsidR="000D728F" w:rsidRDefault="000D7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8B36D5" w14:paraId="72C92BE1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0776B43" w14:textId="77777777" w:rsidR="008B36D5" w:rsidRDefault="008B36D5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05AC341" w14:textId="77777777" w:rsidR="008B36D5" w:rsidRDefault="008B36D5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15016D42" w14:textId="77777777" w:rsidR="008B36D5" w:rsidRDefault="008B36D5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 w:rsidR="002713D8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 w:rsidR="002713D8"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2AA54BB4" w14:textId="77777777" w:rsidR="008B36D5" w:rsidRDefault="008B36D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5F4F" w14:textId="77777777" w:rsidR="008B36D5" w:rsidRDefault="008B36D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1BFA" w14:textId="77777777" w:rsidR="008B36D5" w:rsidRDefault="008B36D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F30B" w14:textId="77777777" w:rsidR="008B36D5" w:rsidRDefault="008B36D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881A" w14:textId="77777777" w:rsidR="008B36D5" w:rsidRDefault="008B36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8D41" w14:textId="77777777" w:rsidR="000D728F" w:rsidRDefault="000D728F">
      <w:r>
        <w:separator/>
      </w:r>
    </w:p>
  </w:footnote>
  <w:footnote w:type="continuationSeparator" w:id="0">
    <w:p w14:paraId="6F0E5E31" w14:textId="77777777" w:rsidR="000D728F" w:rsidRDefault="000D7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8B36D5" w14:paraId="0B860E78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01EC9032" w14:textId="77777777" w:rsidR="008B36D5" w:rsidRDefault="008B36D5" w:rsidP="00093D9B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 xml:space="preserve">Progetto: </w:t>
          </w:r>
          <w:r w:rsidR="00DE45F6">
            <w:rPr>
              <w:b w:val="0"/>
              <w:sz w:val="20"/>
            </w:rPr>
            <w:t>GG-Eyewear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B648D1A" w14:textId="0211AC80" w:rsidR="008B36D5" w:rsidRDefault="008B36D5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 xml:space="preserve">Versione: </w:t>
          </w:r>
          <w:r w:rsidR="004F2106">
            <w:rPr>
              <w:b w:val="0"/>
              <w:sz w:val="20"/>
            </w:rPr>
            <w:t>1</w:t>
          </w:r>
          <w:r>
            <w:rPr>
              <w:b w:val="0"/>
              <w:sz w:val="20"/>
            </w:rPr>
            <w:t>.</w:t>
          </w:r>
          <w:r w:rsidR="009520B6">
            <w:rPr>
              <w:b w:val="0"/>
              <w:sz w:val="20"/>
            </w:rPr>
            <w:t>4</w:t>
          </w:r>
        </w:p>
      </w:tc>
    </w:tr>
    <w:tr w:rsidR="008B36D5" w14:paraId="589CD57A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30E5CAEA" w14:textId="77777777" w:rsidR="008B36D5" w:rsidRDefault="008B36D5" w:rsidP="00093D9B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Documento: </w:t>
          </w:r>
          <w:r w:rsidR="00DE45F6">
            <w:rPr>
              <w:sz w:val="20"/>
            </w:rPr>
            <w:t>Problem Statement</w:t>
          </w:r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7AA64B1F" w14:textId="0D7CA446" w:rsidR="008B36D5" w:rsidRDefault="004D1EA6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DE45F6">
            <w:rPr>
              <w:sz w:val="20"/>
            </w:rPr>
            <w:t>1</w:t>
          </w:r>
          <w:r w:rsidR="009520B6">
            <w:rPr>
              <w:sz w:val="20"/>
            </w:rPr>
            <w:t>3</w:t>
          </w:r>
          <w:r w:rsidR="008B36D5">
            <w:rPr>
              <w:sz w:val="20"/>
            </w:rPr>
            <w:t>/</w:t>
          </w:r>
          <w:r w:rsidR="00DE45F6">
            <w:rPr>
              <w:sz w:val="20"/>
            </w:rPr>
            <w:t>10</w:t>
          </w:r>
          <w:r w:rsidR="008B36D5">
            <w:rPr>
              <w:sz w:val="20"/>
            </w:rPr>
            <w:t>/</w:t>
          </w:r>
          <w:r w:rsidR="004F2106">
            <w:rPr>
              <w:sz w:val="20"/>
            </w:rPr>
            <w:t>2026</w:t>
          </w:r>
        </w:p>
      </w:tc>
    </w:tr>
  </w:tbl>
  <w:p w14:paraId="13B694D8" w14:textId="77777777" w:rsidR="008B36D5" w:rsidRDefault="008B36D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915E" w14:textId="77777777" w:rsidR="008B36D5" w:rsidRDefault="008B36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F0186" w14:textId="77777777" w:rsidR="008B36D5" w:rsidRDefault="008B36D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BD13E" w14:textId="77777777" w:rsidR="008B36D5" w:rsidRDefault="008B36D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15509" w14:textId="77777777" w:rsidR="008B36D5" w:rsidRDefault="008B36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321pt;height:24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multilevel"/>
    <w:tmpl w:val="E9A4E690"/>
    <w:lvl w:ilvl="0">
      <w:start w:val="1"/>
      <w:numFmt w:val="decimal"/>
      <w:lvlText w:val="%1."/>
      <w:lvlJc w:val="left"/>
      <w:pPr>
        <w:ind w:left="284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148" w:hanging="504"/>
      </w:pPr>
    </w:lvl>
    <w:lvl w:ilvl="3">
      <w:start w:val="1"/>
      <w:numFmt w:val="decimal"/>
      <w:lvlText w:val="%1.%2.%3.%4."/>
      <w:lvlJc w:val="left"/>
      <w:pPr>
        <w:ind w:left="1652" w:hanging="648"/>
      </w:pPr>
    </w:lvl>
    <w:lvl w:ilvl="4">
      <w:start w:val="1"/>
      <w:numFmt w:val="decimal"/>
      <w:lvlText w:val="%1.%2.%3.%4.%5."/>
      <w:lvlJc w:val="left"/>
      <w:pPr>
        <w:ind w:left="2156" w:hanging="792"/>
      </w:pPr>
    </w:lvl>
    <w:lvl w:ilvl="5">
      <w:start w:val="1"/>
      <w:numFmt w:val="decimal"/>
      <w:lvlText w:val="%1.%2.%3.%4.%5.%6."/>
      <w:lvlJc w:val="left"/>
      <w:pPr>
        <w:ind w:left="2660" w:hanging="936"/>
      </w:pPr>
    </w:lvl>
    <w:lvl w:ilvl="6">
      <w:start w:val="1"/>
      <w:numFmt w:val="decimal"/>
      <w:lvlText w:val="%1.%2.%3.%4.%5.%6.%7."/>
      <w:lvlJc w:val="left"/>
      <w:pPr>
        <w:ind w:left="3164" w:hanging="1080"/>
      </w:pPr>
    </w:lvl>
    <w:lvl w:ilvl="7">
      <w:start w:val="1"/>
      <w:numFmt w:val="decimal"/>
      <w:lvlText w:val="%1.%2.%3.%4.%5.%6.%7.%8."/>
      <w:lvlJc w:val="left"/>
      <w:pPr>
        <w:ind w:left="3668" w:hanging="1224"/>
      </w:pPr>
    </w:lvl>
    <w:lvl w:ilvl="8">
      <w:start w:val="1"/>
      <w:numFmt w:val="decimal"/>
      <w:lvlText w:val="%1.%2.%3.%4.%5.%6.%7.%8.%9."/>
      <w:lvlJc w:val="left"/>
      <w:pPr>
        <w:ind w:left="4244" w:hanging="1440"/>
      </w:p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372837248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entury Gothic" w:hAnsi="Century Gothic" w:cs="Times New Roman"/>
      </w:rPr>
    </w:lvl>
  </w:abstractNum>
  <w:abstractNum w:abstractNumId="4" w15:restartNumberingAfterBreak="0">
    <w:nsid w:val="00000005"/>
    <w:multiLevelType w:val="singleLevel"/>
    <w:tmpl w:val="00000005"/>
    <w:name w:val="372837388"/>
    <w:lvl w:ilvl="0">
      <w:numFmt w:val="bullet"/>
      <w:lvlText w:val="-"/>
      <w:lvlJc w:val="left"/>
      <w:pPr>
        <w:tabs>
          <w:tab w:val="num" w:pos="0"/>
        </w:tabs>
        <w:ind w:left="3198" w:hanging="360"/>
      </w:pPr>
      <w:rPr>
        <w:rFonts w:ascii="Century Gothic" w:hAnsi="Century Gothic" w:cs="Times New Roman"/>
      </w:rPr>
    </w:lvl>
  </w:abstractNum>
  <w:abstractNum w:abstractNumId="5" w15:restartNumberingAfterBreak="0">
    <w:nsid w:val="067D2422"/>
    <w:multiLevelType w:val="hybridMultilevel"/>
    <w:tmpl w:val="B498A5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809EE"/>
    <w:multiLevelType w:val="hybridMultilevel"/>
    <w:tmpl w:val="E3B8B4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53537"/>
    <w:multiLevelType w:val="hybridMultilevel"/>
    <w:tmpl w:val="5596C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433D7"/>
    <w:multiLevelType w:val="multilevel"/>
    <w:tmpl w:val="0C2E7B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."/>
      <w:lvlJc w:val="left"/>
      <w:pPr>
        <w:ind w:left="792" w:hanging="432"/>
      </w:pPr>
    </w:lvl>
    <w:lvl w:ilvl="2">
      <w:start w:val="1"/>
      <w:numFmt w:val="decimal"/>
      <w:pStyle w:val="Titolo3"/>
      <w:lvlText w:val="%1.%2.%3."/>
      <w:lvlJc w:val="left"/>
      <w:pPr>
        <w:ind w:left="2206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7F6CD5"/>
    <w:multiLevelType w:val="hybridMultilevel"/>
    <w:tmpl w:val="FBE673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25D50884"/>
    <w:multiLevelType w:val="hybridMultilevel"/>
    <w:tmpl w:val="B02296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C65A4"/>
    <w:multiLevelType w:val="hybridMultilevel"/>
    <w:tmpl w:val="07B27B60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6A4225"/>
    <w:multiLevelType w:val="hybridMultilevel"/>
    <w:tmpl w:val="A57E53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20608"/>
    <w:multiLevelType w:val="hybridMultilevel"/>
    <w:tmpl w:val="FD74181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34199"/>
    <w:multiLevelType w:val="hybridMultilevel"/>
    <w:tmpl w:val="A2503E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2400F"/>
    <w:multiLevelType w:val="hybridMultilevel"/>
    <w:tmpl w:val="9CB690B4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F31A3D"/>
    <w:multiLevelType w:val="multilevel"/>
    <w:tmpl w:val="C8F4DA3C"/>
    <w:lvl w:ilvl="0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E351B2A"/>
    <w:multiLevelType w:val="hybridMultilevel"/>
    <w:tmpl w:val="E5E62C26"/>
    <w:lvl w:ilvl="0" w:tplc="FFFFFFFF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954ED4"/>
    <w:multiLevelType w:val="hybridMultilevel"/>
    <w:tmpl w:val="DE9A52BA"/>
    <w:lvl w:ilvl="0" w:tplc="041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D3517E"/>
    <w:multiLevelType w:val="hybridMultilevel"/>
    <w:tmpl w:val="420E8CF2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7E0260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74E12702"/>
    <w:multiLevelType w:val="hybridMultilevel"/>
    <w:tmpl w:val="60F880A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CE2BA3"/>
    <w:multiLevelType w:val="hybridMultilevel"/>
    <w:tmpl w:val="A20AD9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36951">
    <w:abstractNumId w:val="0"/>
  </w:num>
  <w:num w:numId="2" w16cid:durableId="2069448274">
    <w:abstractNumId w:val="1"/>
  </w:num>
  <w:num w:numId="3" w16cid:durableId="47144356">
    <w:abstractNumId w:val="2"/>
  </w:num>
  <w:num w:numId="4" w16cid:durableId="656111061">
    <w:abstractNumId w:val="3"/>
  </w:num>
  <w:num w:numId="5" w16cid:durableId="824246824">
    <w:abstractNumId w:val="4"/>
  </w:num>
  <w:num w:numId="6" w16cid:durableId="1681200572">
    <w:abstractNumId w:val="16"/>
  </w:num>
  <w:num w:numId="7" w16cid:durableId="2071003935">
    <w:abstractNumId w:val="20"/>
  </w:num>
  <w:num w:numId="8" w16cid:durableId="1540438857">
    <w:abstractNumId w:val="8"/>
  </w:num>
  <w:num w:numId="9" w16cid:durableId="354161101">
    <w:abstractNumId w:val="8"/>
  </w:num>
  <w:num w:numId="10" w16cid:durableId="636185670">
    <w:abstractNumId w:val="12"/>
  </w:num>
  <w:num w:numId="11" w16cid:durableId="2026519637">
    <w:abstractNumId w:val="9"/>
  </w:num>
  <w:num w:numId="12" w16cid:durableId="1443572107">
    <w:abstractNumId w:val="6"/>
  </w:num>
  <w:num w:numId="13" w16cid:durableId="1680347482">
    <w:abstractNumId w:val="17"/>
  </w:num>
  <w:num w:numId="14" w16cid:durableId="1266769575">
    <w:abstractNumId w:val="13"/>
  </w:num>
  <w:num w:numId="15" w16cid:durableId="16659908">
    <w:abstractNumId w:val="19"/>
  </w:num>
  <w:num w:numId="16" w16cid:durableId="1862696292">
    <w:abstractNumId w:val="18"/>
  </w:num>
  <w:num w:numId="17" w16cid:durableId="646474099">
    <w:abstractNumId w:val="7"/>
  </w:num>
  <w:num w:numId="18" w16cid:durableId="1793285127">
    <w:abstractNumId w:val="14"/>
  </w:num>
  <w:num w:numId="19" w16cid:durableId="202911112">
    <w:abstractNumId w:val="22"/>
  </w:num>
  <w:num w:numId="20" w16cid:durableId="4943408">
    <w:abstractNumId w:val="5"/>
  </w:num>
  <w:num w:numId="21" w16cid:durableId="709576782">
    <w:abstractNumId w:val="10"/>
  </w:num>
  <w:num w:numId="22" w16cid:durableId="510147163">
    <w:abstractNumId w:val="21"/>
  </w:num>
  <w:num w:numId="23" w16cid:durableId="1096175075">
    <w:abstractNumId w:val="15"/>
  </w:num>
  <w:num w:numId="24" w16cid:durableId="353848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5AE"/>
    <w:rsid w:val="00000F93"/>
    <w:rsid w:val="00012340"/>
    <w:rsid w:val="00022192"/>
    <w:rsid w:val="000734C6"/>
    <w:rsid w:val="00093D9B"/>
    <w:rsid w:val="000A5632"/>
    <w:rsid w:val="000B0C1D"/>
    <w:rsid w:val="000B3ED5"/>
    <w:rsid w:val="000C2BFE"/>
    <w:rsid w:val="000D2800"/>
    <w:rsid w:val="000D728F"/>
    <w:rsid w:val="0013211F"/>
    <w:rsid w:val="00162F4A"/>
    <w:rsid w:val="00162FB2"/>
    <w:rsid w:val="001765AE"/>
    <w:rsid w:val="00180B1D"/>
    <w:rsid w:val="0018127B"/>
    <w:rsid w:val="001B500F"/>
    <w:rsid w:val="001B6CE4"/>
    <w:rsid w:val="001C34EA"/>
    <w:rsid w:val="001C3687"/>
    <w:rsid w:val="00205245"/>
    <w:rsid w:val="002713D8"/>
    <w:rsid w:val="002F681D"/>
    <w:rsid w:val="00300020"/>
    <w:rsid w:val="003051FB"/>
    <w:rsid w:val="003227DA"/>
    <w:rsid w:val="00322BCF"/>
    <w:rsid w:val="0035222F"/>
    <w:rsid w:val="003528EC"/>
    <w:rsid w:val="003E00FB"/>
    <w:rsid w:val="00400217"/>
    <w:rsid w:val="004646F8"/>
    <w:rsid w:val="004D0998"/>
    <w:rsid w:val="004D1EA6"/>
    <w:rsid w:val="004F2106"/>
    <w:rsid w:val="00505A01"/>
    <w:rsid w:val="00511E5C"/>
    <w:rsid w:val="00527F76"/>
    <w:rsid w:val="00595E2B"/>
    <w:rsid w:val="005E3A1B"/>
    <w:rsid w:val="005F4FB1"/>
    <w:rsid w:val="006353D2"/>
    <w:rsid w:val="00655122"/>
    <w:rsid w:val="0068154F"/>
    <w:rsid w:val="006911AE"/>
    <w:rsid w:val="006A7701"/>
    <w:rsid w:val="00717B52"/>
    <w:rsid w:val="00746A35"/>
    <w:rsid w:val="007525F2"/>
    <w:rsid w:val="007A4DAF"/>
    <w:rsid w:val="007D34BD"/>
    <w:rsid w:val="00860A65"/>
    <w:rsid w:val="00867684"/>
    <w:rsid w:val="008B2768"/>
    <w:rsid w:val="008B36D5"/>
    <w:rsid w:val="008F66C2"/>
    <w:rsid w:val="00912B27"/>
    <w:rsid w:val="009520B6"/>
    <w:rsid w:val="009A2C84"/>
    <w:rsid w:val="009E2AB3"/>
    <w:rsid w:val="009F1D0C"/>
    <w:rsid w:val="00A04B18"/>
    <w:rsid w:val="00AD4416"/>
    <w:rsid w:val="00AF7982"/>
    <w:rsid w:val="00B00C68"/>
    <w:rsid w:val="00B51734"/>
    <w:rsid w:val="00B901D0"/>
    <w:rsid w:val="00BD7CC2"/>
    <w:rsid w:val="00BF7821"/>
    <w:rsid w:val="00C26F6B"/>
    <w:rsid w:val="00C416AF"/>
    <w:rsid w:val="00C6487F"/>
    <w:rsid w:val="00C7021D"/>
    <w:rsid w:val="00C76EC3"/>
    <w:rsid w:val="00CB0252"/>
    <w:rsid w:val="00D1464E"/>
    <w:rsid w:val="00D152E0"/>
    <w:rsid w:val="00D15F88"/>
    <w:rsid w:val="00DA3A29"/>
    <w:rsid w:val="00DE45F6"/>
    <w:rsid w:val="00DF3D07"/>
    <w:rsid w:val="00EB412B"/>
    <w:rsid w:val="00ED5939"/>
    <w:rsid w:val="00F9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F1DDB"/>
  <w14:defaultImageDpi w14:val="300"/>
  <w15:chartTrackingRefBased/>
  <w15:docId w15:val="{D4047511-E290-4F25-8518-7484F490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528E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qFormat/>
    <w:rsid w:val="003E00FB"/>
    <w:pPr>
      <w:numPr>
        <w:ilvl w:val="1"/>
        <w:numId w:val="8"/>
      </w:numPr>
      <w:outlineLvl w:val="1"/>
    </w:pPr>
    <w:rPr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3E00FB"/>
    <w:pPr>
      <w:keepNext/>
      <w:numPr>
        <w:ilvl w:val="2"/>
        <w:numId w:val="8"/>
      </w:numPr>
      <w:spacing w:before="240" w:after="60"/>
      <w:outlineLvl w:val="2"/>
    </w:pPr>
    <w:rPr>
      <w:rFonts w:ascii="Calibri" w:eastAsia="MS Gothic" w:hAnsi="Calibri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1">
    <w:name w:val="WW8Num1z1"/>
    <w:rPr>
      <w:b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Century Gothic" w:eastAsia="Calibri" w:hAnsi="Century Gothic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1">
    <w:name w:val="WW8Num10z1"/>
    <w:rPr>
      <w:b/>
    </w:rPr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TestofumettoCarattere">
    <w:name w:val="Testo fumetto Carattere"/>
    <w:rPr>
      <w:rFonts w:ascii="Tahoma" w:eastAsia="Times New Roman" w:hAnsi="Tahoma" w:cs="Tahoma"/>
      <w:sz w:val="16"/>
      <w:szCs w:val="16"/>
    </w:rPr>
  </w:style>
  <w:style w:type="character" w:customStyle="1" w:styleId="Titolo2Carattere">
    <w:name w:val="Titolo 2 Caratter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72836291z1">
    <w:name w:val="372836291z1"/>
    <w:rPr>
      <w:b/>
    </w:rPr>
  </w:style>
  <w:style w:type="character" w:customStyle="1" w:styleId="372836293z0">
    <w:name w:val="372836293z0"/>
    <w:rPr>
      <w:rFonts w:ascii="Times New Roman" w:hAnsi="Times New Roman" w:cs="Times New Roman"/>
    </w:rPr>
  </w:style>
  <w:style w:type="character" w:customStyle="1" w:styleId="372836293z1">
    <w:name w:val="372836293z1"/>
    <w:rPr>
      <w:rFonts w:ascii="Courier New" w:hAnsi="Courier New" w:cs="Courier New"/>
    </w:rPr>
  </w:style>
  <w:style w:type="character" w:customStyle="1" w:styleId="372836293z2">
    <w:name w:val="372836293z2"/>
    <w:rPr>
      <w:rFonts w:ascii="Wingdings" w:hAnsi="Wingdings"/>
    </w:rPr>
  </w:style>
  <w:style w:type="character" w:customStyle="1" w:styleId="372836293z3">
    <w:name w:val="372836293z3"/>
    <w:rPr>
      <w:rFonts w:ascii="Symbol" w:hAnsi="Symbol"/>
    </w:rPr>
  </w:style>
  <w:style w:type="character" w:customStyle="1" w:styleId="372836295z0">
    <w:name w:val="372836295z0"/>
    <w:rPr>
      <w:rFonts w:ascii="Wingdings" w:hAnsi="Wingdings"/>
    </w:rPr>
  </w:style>
  <w:style w:type="character" w:customStyle="1" w:styleId="372836295z1">
    <w:name w:val="372836295z1"/>
    <w:rPr>
      <w:rFonts w:ascii="Courier New" w:hAnsi="Courier New" w:cs="Courier New"/>
    </w:rPr>
  </w:style>
  <w:style w:type="character" w:customStyle="1" w:styleId="372836295z3">
    <w:name w:val="372836295z3"/>
    <w:rPr>
      <w:rFonts w:ascii="Symbol" w:hAnsi="Symbol"/>
    </w:rPr>
  </w:style>
  <w:style w:type="character" w:customStyle="1" w:styleId="372836296z0">
    <w:name w:val="372836296z0"/>
    <w:rPr>
      <w:rFonts w:ascii="Symbol" w:hAnsi="Symbol"/>
    </w:rPr>
  </w:style>
  <w:style w:type="character" w:customStyle="1" w:styleId="372836297z0">
    <w:name w:val="372836297z0"/>
    <w:rPr>
      <w:rFonts w:ascii="Symbol" w:hAnsi="Symbol"/>
    </w:rPr>
  </w:style>
  <w:style w:type="character" w:customStyle="1" w:styleId="372836298z0">
    <w:name w:val="372836298z0"/>
    <w:rPr>
      <w:rFonts w:ascii="Century Gothic" w:eastAsia="Calibri" w:hAnsi="Century Gothic" w:cs="Times New Roman"/>
    </w:rPr>
  </w:style>
  <w:style w:type="character" w:customStyle="1" w:styleId="372836298z1">
    <w:name w:val="372836298z1"/>
    <w:rPr>
      <w:rFonts w:ascii="Courier New" w:hAnsi="Courier New" w:cs="Courier New"/>
    </w:rPr>
  </w:style>
  <w:style w:type="character" w:customStyle="1" w:styleId="372836298z2">
    <w:name w:val="372836298z2"/>
    <w:rPr>
      <w:rFonts w:ascii="Wingdings" w:hAnsi="Wingdings"/>
    </w:rPr>
  </w:style>
  <w:style w:type="character" w:customStyle="1" w:styleId="372836298z3">
    <w:name w:val="372836298z3"/>
    <w:rPr>
      <w:rFonts w:ascii="Symbol" w:hAnsi="Symbol"/>
    </w:rPr>
  </w:style>
  <w:style w:type="character" w:customStyle="1" w:styleId="372836299z0">
    <w:name w:val="372836299z0"/>
    <w:rPr>
      <w:rFonts w:ascii="Wingdings" w:hAnsi="Wingdings"/>
    </w:rPr>
  </w:style>
  <w:style w:type="character" w:customStyle="1" w:styleId="372836299z1">
    <w:name w:val="372836299z1"/>
    <w:rPr>
      <w:rFonts w:ascii="Courier New" w:hAnsi="Courier New" w:cs="Courier New"/>
    </w:rPr>
  </w:style>
  <w:style w:type="character" w:customStyle="1" w:styleId="372836299z3">
    <w:name w:val="372836299z3"/>
    <w:rPr>
      <w:rFonts w:ascii="Symbol" w:hAnsi="Symbol"/>
    </w:rPr>
  </w:style>
  <w:style w:type="character" w:customStyle="1" w:styleId="3728362910z1">
    <w:name w:val="3728362910z1"/>
    <w:rPr>
      <w:b/>
    </w:rPr>
  </w:style>
  <w:style w:type="character" w:customStyle="1" w:styleId="372836371z1">
    <w:name w:val="372836371z1"/>
    <w:rPr>
      <w:b/>
    </w:rPr>
  </w:style>
  <w:style w:type="character" w:customStyle="1" w:styleId="372836373z0">
    <w:name w:val="372836373z0"/>
    <w:rPr>
      <w:rFonts w:ascii="Times New Roman" w:hAnsi="Times New Roman" w:cs="Times New Roman"/>
    </w:rPr>
  </w:style>
  <w:style w:type="character" w:customStyle="1" w:styleId="372836373z1">
    <w:name w:val="372836373z1"/>
    <w:rPr>
      <w:rFonts w:ascii="Courier New" w:hAnsi="Courier New" w:cs="Courier New"/>
    </w:rPr>
  </w:style>
  <w:style w:type="character" w:customStyle="1" w:styleId="372836373z2">
    <w:name w:val="372836373z2"/>
    <w:rPr>
      <w:rFonts w:ascii="Wingdings" w:hAnsi="Wingdings"/>
    </w:rPr>
  </w:style>
  <w:style w:type="character" w:customStyle="1" w:styleId="372836373z3">
    <w:name w:val="372836373z3"/>
    <w:rPr>
      <w:rFonts w:ascii="Symbol" w:hAnsi="Symbol"/>
    </w:rPr>
  </w:style>
  <w:style w:type="character" w:customStyle="1" w:styleId="372836375z0">
    <w:name w:val="372836375z0"/>
    <w:rPr>
      <w:rFonts w:ascii="Wingdings" w:hAnsi="Wingdings"/>
    </w:rPr>
  </w:style>
  <w:style w:type="character" w:customStyle="1" w:styleId="372836375z1">
    <w:name w:val="372836375z1"/>
    <w:rPr>
      <w:rFonts w:ascii="Courier New" w:hAnsi="Courier New" w:cs="Courier New"/>
    </w:rPr>
  </w:style>
  <w:style w:type="character" w:customStyle="1" w:styleId="372836375z3">
    <w:name w:val="372836375z3"/>
    <w:rPr>
      <w:rFonts w:ascii="Symbol" w:hAnsi="Symbol"/>
    </w:rPr>
  </w:style>
  <w:style w:type="character" w:customStyle="1" w:styleId="372836376z0">
    <w:name w:val="372836376z0"/>
    <w:rPr>
      <w:rFonts w:ascii="Symbol" w:hAnsi="Symbol"/>
    </w:rPr>
  </w:style>
  <w:style w:type="character" w:customStyle="1" w:styleId="372836377z0">
    <w:name w:val="372836377z0"/>
    <w:rPr>
      <w:rFonts w:ascii="Symbol" w:hAnsi="Symbol"/>
    </w:rPr>
  </w:style>
  <w:style w:type="character" w:customStyle="1" w:styleId="372836378z0">
    <w:name w:val="372836378z0"/>
    <w:rPr>
      <w:rFonts w:ascii="Century Gothic" w:eastAsia="Calibri" w:hAnsi="Century Gothic" w:cs="Times New Roman"/>
    </w:rPr>
  </w:style>
  <w:style w:type="character" w:customStyle="1" w:styleId="372836378z1">
    <w:name w:val="372836378z1"/>
    <w:rPr>
      <w:rFonts w:ascii="Courier New" w:hAnsi="Courier New" w:cs="Courier New"/>
    </w:rPr>
  </w:style>
  <w:style w:type="character" w:customStyle="1" w:styleId="372836378z2">
    <w:name w:val="372836378z2"/>
    <w:rPr>
      <w:rFonts w:ascii="Wingdings" w:hAnsi="Wingdings"/>
    </w:rPr>
  </w:style>
  <w:style w:type="character" w:customStyle="1" w:styleId="372836378z3">
    <w:name w:val="372836378z3"/>
    <w:rPr>
      <w:rFonts w:ascii="Symbol" w:hAnsi="Symbol"/>
    </w:rPr>
  </w:style>
  <w:style w:type="character" w:customStyle="1" w:styleId="372836379z0">
    <w:name w:val="372836379z0"/>
    <w:rPr>
      <w:rFonts w:ascii="Wingdings" w:hAnsi="Wingdings"/>
    </w:rPr>
  </w:style>
  <w:style w:type="character" w:customStyle="1" w:styleId="372836379z1">
    <w:name w:val="372836379z1"/>
    <w:rPr>
      <w:rFonts w:ascii="Courier New" w:hAnsi="Courier New" w:cs="Courier New"/>
    </w:rPr>
  </w:style>
  <w:style w:type="character" w:customStyle="1" w:styleId="372836379z3">
    <w:name w:val="372836379z3"/>
    <w:rPr>
      <w:rFonts w:ascii="Symbol" w:hAnsi="Symbol"/>
    </w:rPr>
  </w:style>
  <w:style w:type="character" w:customStyle="1" w:styleId="3728363710z1">
    <w:name w:val="3728363710z1"/>
    <w:rPr>
      <w:b/>
    </w:rPr>
  </w:style>
  <w:style w:type="character" w:customStyle="1" w:styleId="372836451z1">
    <w:name w:val="372836451z1"/>
    <w:rPr>
      <w:b/>
    </w:rPr>
  </w:style>
  <w:style w:type="character" w:customStyle="1" w:styleId="372836453z0">
    <w:name w:val="372836453z0"/>
    <w:rPr>
      <w:rFonts w:ascii="Times New Roman" w:hAnsi="Times New Roman" w:cs="Times New Roman"/>
    </w:rPr>
  </w:style>
  <w:style w:type="character" w:customStyle="1" w:styleId="372836453z1">
    <w:name w:val="372836453z1"/>
    <w:rPr>
      <w:rFonts w:ascii="Courier New" w:hAnsi="Courier New" w:cs="Courier New"/>
    </w:rPr>
  </w:style>
  <w:style w:type="character" w:customStyle="1" w:styleId="372836453z2">
    <w:name w:val="372836453z2"/>
    <w:rPr>
      <w:rFonts w:ascii="Wingdings" w:hAnsi="Wingdings"/>
    </w:rPr>
  </w:style>
  <w:style w:type="character" w:customStyle="1" w:styleId="372836453z3">
    <w:name w:val="372836453z3"/>
    <w:rPr>
      <w:rFonts w:ascii="Symbol" w:hAnsi="Symbol"/>
    </w:rPr>
  </w:style>
  <w:style w:type="character" w:customStyle="1" w:styleId="372836455z0">
    <w:name w:val="372836455z0"/>
    <w:rPr>
      <w:rFonts w:ascii="Wingdings" w:hAnsi="Wingdings"/>
    </w:rPr>
  </w:style>
  <w:style w:type="character" w:customStyle="1" w:styleId="372836455z1">
    <w:name w:val="372836455z1"/>
    <w:rPr>
      <w:rFonts w:ascii="Courier New" w:hAnsi="Courier New" w:cs="Courier New"/>
    </w:rPr>
  </w:style>
  <w:style w:type="character" w:customStyle="1" w:styleId="372836455z3">
    <w:name w:val="372836455z3"/>
    <w:rPr>
      <w:rFonts w:ascii="Symbol" w:hAnsi="Symbol"/>
    </w:rPr>
  </w:style>
  <w:style w:type="character" w:customStyle="1" w:styleId="372836456z0">
    <w:name w:val="372836456z0"/>
    <w:rPr>
      <w:rFonts w:ascii="Symbol" w:hAnsi="Symbol"/>
    </w:rPr>
  </w:style>
  <w:style w:type="character" w:customStyle="1" w:styleId="372836457z0">
    <w:name w:val="372836457z0"/>
    <w:rPr>
      <w:rFonts w:ascii="Symbol" w:hAnsi="Symbol"/>
    </w:rPr>
  </w:style>
  <w:style w:type="character" w:customStyle="1" w:styleId="372836458z0">
    <w:name w:val="372836458z0"/>
    <w:rPr>
      <w:rFonts w:ascii="Century Gothic" w:eastAsia="Calibri" w:hAnsi="Century Gothic" w:cs="Times New Roman"/>
    </w:rPr>
  </w:style>
  <w:style w:type="character" w:customStyle="1" w:styleId="372836458z1">
    <w:name w:val="372836458z1"/>
    <w:rPr>
      <w:rFonts w:ascii="Courier New" w:hAnsi="Courier New" w:cs="Courier New"/>
    </w:rPr>
  </w:style>
  <w:style w:type="character" w:customStyle="1" w:styleId="372836458z2">
    <w:name w:val="372836458z2"/>
    <w:rPr>
      <w:rFonts w:ascii="Wingdings" w:hAnsi="Wingdings"/>
    </w:rPr>
  </w:style>
  <w:style w:type="character" w:customStyle="1" w:styleId="372836458z3">
    <w:name w:val="372836458z3"/>
    <w:rPr>
      <w:rFonts w:ascii="Symbol" w:hAnsi="Symbol"/>
    </w:rPr>
  </w:style>
  <w:style w:type="character" w:customStyle="1" w:styleId="372836459z0">
    <w:name w:val="372836459z0"/>
    <w:rPr>
      <w:rFonts w:ascii="Wingdings" w:hAnsi="Wingdings"/>
    </w:rPr>
  </w:style>
  <w:style w:type="character" w:customStyle="1" w:styleId="372836459z1">
    <w:name w:val="372836459z1"/>
    <w:rPr>
      <w:rFonts w:ascii="Courier New" w:hAnsi="Courier New" w:cs="Courier New"/>
    </w:rPr>
  </w:style>
  <w:style w:type="character" w:customStyle="1" w:styleId="372836459z3">
    <w:name w:val="372836459z3"/>
    <w:rPr>
      <w:rFonts w:ascii="Symbol" w:hAnsi="Symbol"/>
    </w:rPr>
  </w:style>
  <w:style w:type="character" w:customStyle="1" w:styleId="3728364510z1">
    <w:name w:val="3728364510z1"/>
    <w:rPr>
      <w:b/>
    </w:rPr>
  </w:style>
  <w:style w:type="character" w:customStyle="1" w:styleId="372836631z1">
    <w:name w:val="372836631z1"/>
    <w:rPr>
      <w:b/>
    </w:rPr>
  </w:style>
  <w:style w:type="character" w:customStyle="1" w:styleId="372836633z0">
    <w:name w:val="372836633z0"/>
    <w:rPr>
      <w:rFonts w:ascii="Times New Roman" w:hAnsi="Times New Roman" w:cs="Times New Roman"/>
    </w:rPr>
  </w:style>
  <w:style w:type="character" w:customStyle="1" w:styleId="372836633z1">
    <w:name w:val="372836633z1"/>
    <w:rPr>
      <w:rFonts w:ascii="Courier New" w:hAnsi="Courier New" w:cs="Courier New"/>
    </w:rPr>
  </w:style>
  <w:style w:type="character" w:customStyle="1" w:styleId="372836633z2">
    <w:name w:val="372836633z2"/>
    <w:rPr>
      <w:rFonts w:ascii="Wingdings" w:hAnsi="Wingdings"/>
    </w:rPr>
  </w:style>
  <w:style w:type="character" w:customStyle="1" w:styleId="372836633z3">
    <w:name w:val="372836633z3"/>
    <w:rPr>
      <w:rFonts w:ascii="Symbol" w:hAnsi="Symbol"/>
    </w:rPr>
  </w:style>
  <w:style w:type="character" w:customStyle="1" w:styleId="372836635z0">
    <w:name w:val="372836635z0"/>
    <w:rPr>
      <w:rFonts w:ascii="Wingdings" w:hAnsi="Wingdings"/>
    </w:rPr>
  </w:style>
  <w:style w:type="character" w:customStyle="1" w:styleId="372836635z1">
    <w:name w:val="372836635z1"/>
    <w:rPr>
      <w:rFonts w:ascii="Courier New" w:hAnsi="Courier New" w:cs="Courier New"/>
    </w:rPr>
  </w:style>
  <w:style w:type="character" w:customStyle="1" w:styleId="372836635z3">
    <w:name w:val="372836635z3"/>
    <w:rPr>
      <w:rFonts w:ascii="Symbol" w:hAnsi="Symbol"/>
    </w:rPr>
  </w:style>
  <w:style w:type="character" w:customStyle="1" w:styleId="372836636z0">
    <w:name w:val="372836636z0"/>
    <w:rPr>
      <w:rFonts w:ascii="Symbol" w:hAnsi="Symbol"/>
    </w:rPr>
  </w:style>
  <w:style w:type="character" w:customStyle="1" w:styleId="372836637z0">
    <w:name w:val="372836637z0"/>
    <w:rPr>
      <w:rFonts w:ascii="Symbol" w:hAnsi="Symbol"/>
    </w:rPr>
  </w:style>
  <w:style w:type="character" w:customStyle="1" w:styleId="372836638z0">
    <w:name w:val="372836638z0"/>
    <w:rPr>
      <w:rFonts w:ascii="Century Gothic" w:eastAsia="Calibri" w:hAnsi="Century Gothic" w:cs="Times New Roman"/>
    </w:rPr>
  </w:style>
  <w:style w:type="character" w:customStyle="1" w:styleId="372836638z1">
    <w:name w:val="372836638z1"/>
    <w:rPr>
      <w:rFonts w:ascii="Courier New" w:hAnsi="Courier New" w:cs="Courier New"/>
    </w:rPr>
  </w:style>
  <w:style w:type="character" w:customStyle="1" w:styleId="372836638z2">
    <w:name w:val="372836638z2"/>
    <w:rPr>
      <w:rFonts w:ascii="Wingdings" w:hAnsi="Wingdings"/>
    </w:rPr>
  </w:style>
  <w:style w:type="character" w:customStyle="1" w:styleId="372836638z3">
    <w:name w:val="372836638z3"/>
    <w:rPr>
      <w:rFonts w:ascii="Symbol" w:hAnsi="Symbol"/>
    </w:rPr>
  </w:style>
  <w:style w:type="character" w:customStyle="1" w:styleId="372836639z0">
    <w:name w:val="372836639z0"/>
    <w:rPr>
      <w:rFonts w:ascii="Wingdings" w:hAnsi="Wingdings"/>
    </w:rPr>
  </w:style>
  <w:style w:type="character" w:customStyle="1" w:styleId="372836639z1">
    <w:name w:val="372836639z1"/>
    <w:rPr>
      <w:rFonts w:ascii="Courier New" w:hAnsi="Courier New" w:cs="Courier New"/>
    </w:rPr>
  </w:style>
  <w:style w:type="character" w:customStyle="1" w:styleId="372836639z3">
    <w:name w:val="372836639z3"/>
    <w:rPr>
      <w:rFonts w:ascii="Symbol" w:hAnsi="Symbol"/>
    </w:rPr>
  </w:style>
  <w:style w:type="character" w:customStyle="1" w:styleId="3728366310z1">
    <w:name w:val="3728366310z1"/>
    <w:rPr>
      <w:b/>
    </w:rPr>
  </w:style>
  <w:style w:type="character" w:customStyle="1" w:styleId="372836761z1">
    <w:name w:val="372836761z1"/>
    <w:rPr>
      <w:b/>
    </w:rPr>
  </w:style>
  <w:style w:type="character" w:customStyle="1" w:styleId="372836763z0">
    <w:name w:val="372836763z0"/>
    <w:rPr>
      <w:rFonts w:ascii="Times New Roman" w:hAnsi="Times New Roman" w:cs="Times New Roman"/>
    </w:rPr>
  </w:style>
  <w:style w:type="character" w:customStyle="1" w:styleId="372836763z1">
    <w:name w:val="372836763z1"/>
    <w:rPr>
      <w:rFonts w:ascii="Courier New" w:hAnsi="Courier New" w:cs="Courier New"/>
    </w:rPr>
  </w:style>
  <w:style w:type="character" w:customStyle="1" w:styleId="372836763z2">
    <w:name w:val="372836763z2"/>
    <w:rPr>
      <w:rFonts w:ascii="Wingdings" w:hAnsi="Wingdings"/>
    </w:rPr>
  </w:style>
  <w:style w:type="character" w:customStyle="1" w:styleId="372836763z3">
    <w:name w:val="372836763z3"/>
    <w:rPr>
      <w:rFonts w:ascii="Symbol" w:hAnsi="Symbol"/>
    </w:rPr>
  </w:style>
  <w:style w:type="character" w:customStyle="1" w:styleId="372836765z0">
    <w:name w:val="372836765z0"/>
    <w:rPr>
      <w:rFonts w:ascii="Wingdings" w:hAnsi="Wingdings"/>
    </w:rPr>
  </w:style>
  <w:style w:type="character" w:customStyle="1" w:styleId="372836765z1">
    <w:name w:val="372836765z1"/>
    <w:rPr>
      <w:rFonts w:ascii="Courier New" w:hAnsi="Courier New" w:cs="Courier New"/>
    </w:rPr>
  </w:style>
  <w:style w:type="character" w:customStyle="1" w:styleId="372836765z3">
    <w:name w:val="372836765z3"/>
    <w:rPr>
      <w:rFonts w:ascii="Symbol" w:hAnsi="Symbol"/>
    </w:rPr>
  </w:style>
  <w:style w:type="character" w:customStyle="1" w:styleId="372836766z0">
    <w:name w:val="372836766z0"/>
    <w:rPr>
      <w:rFonts w:ascii="Symbol" w:hAnsi="Symbol"/>
    </w:rPr>
  </w:style>
  <w:style w:type="character" w:customStyle="1" w:styleId="372836767z0">
    <w:name w:val="372836767z0"/>
    <w:rPr>
      <w:rFonts w:ascii="Symbol" w:hAnsi="Symbol"/>
    </w:rPr>
  </w:style>
  <w:style w:type="character" w:customStyle="1" w:styleId="372836768z0">
    <w:name w:val="372836768z0"/>
    <w:rPr>
      <w:rFonts w:ascii="Century Gothic" w:eastAsia="Calibri" w:hAnsi="Century Gothic" w:cs="Times New Roman"/>
    </w:rPr>
  </w:style>
  <w:style w:type="character" w:customStyle="1" w:styleId="372836768z1">
    <w:name w:val="372836768z1"/>
    <w:rPr>
      <w:rFonts w:ascii="Courier New" w:hAnsi="Courier New" w:cs="Courier New"/>
    </w:rPr>
  </w:style>
  <w:style w:type="character" w:customStyle="1" w:styleId="372836768z2">
    <w:name w:val="372836768z2"/>
    <w:rPr>
      <w:rFonts w:ascii="Wingdings" w:hAnsi="Wingdings"/>
    </w:rPr>
  </w:style>
  <w:style w:type="character" w:customStyle="1" w:styleId="372836768z3">
    <w:name w:val="372836768z3"/>
    <w:rPr>
      <w:rFonts w:ascii="Symbol" w:hAnsi="Symbol"/>
    </w:rPr>
  </w:style>
  <w:style w:type="character" w:customStyle="1" w:styleId="372836769z0">
    <w:name w:val="372836769z0"/>
    <w:rPr>
      <w:rFonts w:ascii="Wingdings" w:hAnsi="Wingdings"/>
    </w:rPr>
  </w:style>
  <w:style w:type="character" w:customStyle="1" w:styleId="372836769z1">
    <w:name w:val="372836769z1"/>
    <w:rPr>
      <w:rFonts w:ascii="Courier New" w:hAnsi="Courier New" w:cs="Courier New"/>
    </w:rPr>
  </w:style>
  <w:style w:type="character" w:customStyle="1" w:styleId="372836769z3">
    <w:name w:val="372836769z3"/>
    <w:rPr>
      <w:rFonts w:ascii="Symbol" w:hAnsi="Symbol"/>
    </w:rPr>
  </w:style>
  <w:style w:type="character" w:customStyle="1" w:styleId="3728367610z1">
    <w:name w:val="3728367610z1"/>
    <w:rPr>
      <w:b/>
    </w:rPr>
  </w:style>
  <w:style w:type="character" w:customStyle="1" w:styleId="372836841z1">
    <w:name w:val="372836841z1"/>
    <w:rPr>
      <w:b/>
    </w:rPr>
  </w:style>
  <w:style w:type="character" w:customStyle="1" w:styleId="372836843z0">
    <w:name w:val="372836843z0"/>
    <w:rPr>
      <w:rFonts w:ascii="Times New Roman" w:hAnsi="Times New Roman" w:cs="Times New Roman"/>
    </w:rPr>
  </w:style>
  <w:style w:type="character" w:customStyle="1" w:styleId="372836843z1">
    <w:name w:val="372836843z1"/>
    <w:rPr>
      <w:rFonts w:ascii="Courier New" w:hAnsi="Courier New" w:cs="Courier New"/>
    </w:rPr>
  </w:style>
  <w:style w:type="character" w:customStyle="1" w:styleId="372836843z2">
    <w:name w:val="372836843z2"/>
    <w:rPr>
      <w:rFonts w:ascii="Wingdings" w:hAnsi="Wingdings"/>
    </w:rPr>
  </w:style>
  <w:style w:type="character" w:customStyle="1" w:styleId="372836843z3">
    <w:name w:val="372836843z3"/>
    <w:rPr>
      <w:rFonts w:ascii="Symbol" w:hAnsi="Symbol"/>
    </w:rPr>
  </w:style>
  <w:style w:type="character" w:customStyle="1" w:styleId="372836845z0">
    <w:name w:val="372836845z0"/>
    <w:rPr>
      <w:rFonts w:ascii="Wingdings" w:hAnsi="Wingdings"/>
    </w:rPr>
  </w:style>
  <w:style w:type="character" w:customStyle="1" w:styleId="372836845z1">
    <w:name w:val="372836845z1"/>
    <w:rPr>
      <w:rFonts w:ascii="Courier New" w:hAnsi="Courier New" w:cs="Courier New"/>
    </w:rPr>
  </w:style>
  <w:style w:type="character" w:customStyle="1" w:styleId="372836845z3">
    <w:name w:val="372836845z3"/>
    <w:rPr>
      <w:rFonts w:ascii="Symbol" w:hAnsi="Symbol"/>
    </w:rPr>
  </w:style>
  <w:style w:type="character" w:customStyle="1" w:styleId="372836846z0">
    <w:name w:val="372836846z0"/>
    <w:rPr>
      <w:rFonts w:ascii="Symbol" w:hAnsi="Symbol"/>
    </w:rPr>
  </w:style>
  <w:style w:type="character" w:customStyle="1" w:styleId="372836847z0">
    <w:name w:val="372836847z0"/>
    <w:rPr>
      <w:rFonts w:ascii="Symbol" w:hAnsi="Symbol"/>
    </w:rPr>
  </w:style>
  <w:style w:type="character" w:customStyle="1" w:styleId="372836848z0">
    <w:name w:val="372836848z0"/>
    <w:rPr>
      <w:rFonts w:ascii="Century Gothic" w:eastAsia="Calibri" w:hAnsi="Century Gothic" w:cs="Times New Roman"/>
    </w:rPr>
  </w:style>
  <w:style w:type="character" w:customStyle="1" w:styleId="372836848z1">
    <w:name w:val="372836848z1"/>
    <w:rPr>
      <w:rFonts w:ascii="Courier New" w:hAnsi="Courier New" w:cs="Courier New"/>
    </w:rPr>
  </w:style>
  <w:style w:type="character" w:customStyle="1" w:styleId="372836848z2">
    <w:name w:val="372836848z2"/>
    <w:rPr>
      <w:rFonts w:ascii="Wingdings" w:hAnsi="Wingdings"/>
    </w:rPr>
  </w:style>
  <w:style w:type="character" w:customStyle="1" w:styleId="372836848z3">
    <w:name w:val="372836848z3"/>
    <w:rPr>
      <w:rFonts w:ascii="Symbol" w:hAnsi="Symbol"/>
    </w:rPr>
  </w:style>
  <w:style w:type="character" w:customStyle="1" w:styleId="372836849z0">
    <w:name w:val="372836849z0"/>
    <w:rPr>
      <w:rFonts w:ascii="Wingdings" w:hAnsi="Wingdings"/>
    </w:rPr>
  </w:style>
  <w:style w:type="character" w:customStyle="1" w:styleId="372836849z1">
    <w:name w:val="372836849z1"/>
    <w:rPr>
      <w:rFonts w:ascii="Courier New" w:hAnsi="Courier New" w:cs="Courier New"/>
    </w:rPr>
  </w:style>
  <w:style w:type="character" w:customStyle="1" w:styleId="372836849z3">
    <w:name w:val="372836849z3"/>
    <w:rPr>
      <w:rFonts w:ascii="Symbol" w:hAnsi="Symbol"/>
    </w:rPr>
  </w:style>
  <w:style w:type="character" w:customStyle="1" w:styleId="3728368410z1">
    <w:name w:val="3728368410z1"/>
    <w:rPr>
      <w:b/>
    </w:rPr>
  </w:style>
  <w:style w:type="character" w:customStyle="1" w:styleId="372836951z1">
    <w:name w:val="372836951z1"/>
    <w:rPr>
      <w:b/>
    </w:rPr>
  </w:style>
  <w:style w:type="character" w:customStyle="1" w:styleId="372836953z0">
    <w:name w:val="372836953z0"/>
    <w:rPr>
      <w:rFonts w:ascii="Times New Roman" w:hAnsi="Times New Roman" w:cs="Times New Roman"/>
    </w:rPr>
  </w:style>
  <w:style w:type="character" w:customStyle="1" w:styleId="372836953z1">
    <w:name w:val="372836953z1"/>
    <w:rPr>
      <w:rFonts w:ascii="Courier New" w:hAnsi="Courier New" w:cs="Courier New"/>
    </w:rPr>
  </w:style>
  <w:style w:type="character" w:customStyle="1" w:styleId="372836953z2">
    <w:name w:val="372836953z2"/>
    <w:rPr>
      <w:rFonts w:ascii="Wingdings" w:hAnsi="Wingdings"/>
    </w:rPr>
  </w:style>
  <w:style w:type="character" w:customStyle="1" w:styleId="372836953z3">
    <w:name w:val="372836953z3"/>
    <w:rPr>
      <w:rFonts w:ascii="Symbol" w:hAnsi="Symbol"/>
    </w:rPr>
  </w:style>
  <w:style w:type="character" w:customStyle="1" w:styleId="372836955z0">
    <w:name w:val="372836955z0"/>
    <w:rPr>
      <w:rFonts w:ascii="Wingdings" w:hAnsi="Wingdings"/>
    </w:rPr>
  </w:style>
  <w:style w:type="character" w:customStyle="1" w:styleId="372836955z1">
    <w:name w:val="372836955z1"/>
    <w:rPr>
      <w:rFonts w:ascii="Courier New" w:hAnsi="Courier New" w:cs="Courier New"/>
    </w:rPr>
  </w:style>
  <w:style w:type="character" w:customStyle="1" w:styleId="372836955z3">
    <w:name w:val="372836955z3"/>
    <w:rPr>
      <w:rFonts w:ascii="Symbol" w:hAnsi="Symbol"/>
    </w:rPr>
  </w:style>
  <w:style w:type="character" w:customStyle="1" w:styleId="372836956z0">
    <w:name w:val="372836956z0"/>
    <w:rPr>
      <w:rFonts w:ascii="Symbol" w:hAnsi="Symbol"/>
    </w:rPr>
  </w:style>
  <w:style w:type="character" w:customStyle="1" w:styleId="372836957z0">
    <w:name w:val="372836957z0"/>
    <w:rPr>
      <w:rFonts w:ascii="Symbol" w:hAnsi="Symbol"/>
    </w:rPr>
  </w:style>
  <w:style w:type="character" w:customStyle="1" w:styleId="372836958z0">
    <w:name w:val="372836958z0"/>
    <w:rPr>
      <w:rFonts w:ascii="Century Gothic" w:eastAsia="Calibri" w:hAnsi="Century Gothic" w:cs="Times New Roman"/>
    </w:rPr>
  </w:style>
  <w:style w:type="character" w:customStyle="1" w:styleId="372836958z1">
    <w:name w:val="372836958z1"/>
    <w:rPr>
      <w:rFonts w:ascii="Courier New" w:hAnsi="Courier New" w:cs="Courier New"/>
    </w:rPr>
  </w:style>
  <w:style w:type="character" w:customStyle="1" w:styleId="372836958z2">
    <w:name w:val="372836958z2"/>
    <w:rPr>
      <w:rFonts w:ascii="Wingdings" w:hAnsi="Wingdings"/>
    </w:rPr>
  </w:style>
  <w:style w:type="character" w:customStyle="1" w:styleId="372836958z3">
    <w:name w:val="372836958z3"/>
    <w:rPr>
      <w:rFonts w:ascii="Symbol" w:hAnsi="Symbol"/>
    </w:rPr>
  </w:style>
  <w:style w:type="character" w:customStyle="1" w:styleId="372836959z0">
    <w:name w:val="372836959z0"/>
    <w:rPr>
      <w:rFonts w:ascii="Wingdings" w:hAnsi="Wingdings"/>
    </w:rPr>
  </w:style>
  <w:style w:type="character" w:customStyle="1" w:styleId="372836959z1">
    <w:name w:val="372836959z1"/>
    <w:rPr>
      <w:rFonts w:ascii="Courier New" w:hAnsi="Courier New" w:cs="Courier New"/>
    </w:rPr>
  </w:style>
  <w:style w:type="character" w:customStyle="1" w:styleId="372836959z3">
    <w:name w:val="372836959z3"/>
    <w:rPr>
      <w:rFonts w:ascii="Symbol" w:hAnsi="Symbol"/>
    </w:rPr>
  </w:style>
  <w:style w:type="character" w:customStyle="1" w:styleId="3728369510z1">
    <w:name w:val="3728369510z1"/>
    <w:rPr>
      <w:b/>
    </w:rPr>
  </w:style>
  <w:style w:type="character" w:customStyle="1" w:styleId="372837041z1">
    <w:name w:val="372837041z1"/>
    <w:rPr>
      <w:b/>
    </w:rPr>
  </w:style>
  <w:style w:type="character" w:customStyle="1" w:styleId="372837043z0">
    <w:name w:val="372837043z0"/>
    <w:rPr>
      <w:rFonts w:ascii="Times New Roman" w:hAnsi="Times New Roman" w:cs="Times New Roman"/>
    </w:rPr>
  </w:style>
  <w:style w:type="character" w:customStyle="1" w:styleId="372837043z1">
    <w:name w:val="372837043z1"/>
    <w:rPr>
      <w:rFonts w:ascii="Courier New" w:hAnsi="Courier New" w:cs="Courier New"/>
    </w:rPr>
  </w:style>
  <w:style w:type="character" w:customStyle="1" w:styleId="372837043z2">
    <w:name w:val="372837043z2"/>
    <w:rPr>
      <w:rFonts w:ascii="Wingdings" w:hAnsi="Wingdings"/>
    </w:rPr>
  </w:style>
  <w:style w:type="character" w:customStyle="1" w:styleId="372837043z3">
    <w:name w:val="372837043z3"/>
    <w:rPr>
      <w:rFonts w:ascii="Symbol" w:hAnsi="Symbol"/>
    </w:rPr>
  </w:style>
  <w:style w:type="character" w:customStyle="1" w:styleId="372837045z0">
    <w:name w:val="372837045z0"/>
    <w:rPr>
      <w:rFonts w:ascii="Wingdings" w:hAnsi="Wingdings"/>
    </w:rPr>
  </w:style>
  <w:style w:type="character" w:customStyle="1" w:styleId="372837045z1">
    <w:name w:val="372837045z1"/>
    <w:rPr>
      <w:rFonts w:ascii="Courier New" w:hAnsi="Courier New" w:cs="Courier New"/>
    </w:rPr>
  </w:style>
  <w:style w:type="character" w:customStyle="1" w:styleId="372837045z3">
    <w:name w:val="372837045z3"/>
    <w:rPr>
      <w:rFonts w:ascii="Symbol" w:hAnsi="Symbol"/>
    </w:rPr>
  </w:style>
  <w:style w:type="character" w:customStyle="1" w:styleId="372837046z0">
    <w:name w:val="372837046z0"/>
    <w:rPr>
      <w:rFonts w:ascii="Symbol" w:hAnsi="Symbol"/>
    </w:rPr>
  </w:style>
  <w:style w:type="character" w:customStyle="1" w:styleId="372837047z0">
    <w:name w:val="372837047z0"/>
    <w:rPr>
      <w:rFonts w:ascii="Symbol" w:hAnsi="Symbol"/>
    </w:rPr>
  </w:style>
  <w:style w:type="character" w:customStyle="1" w:styleId="372837048z0">
    <w:name w:val="372837048z0"/>
    <w:rPr>
      <w:rFonts w:ascii="Century Gothic" w:eastAsia="Calibri" w:hAnsi="Century Gothic" w:cs="Times New Roman"/>
    </w:rPr>
  </w:style>
  <w:style w:type="character" w:customStyle="1" w:styleId="372837048z1">
    <w:name w:val="372837048z1"/>
    <w:rPr>
      <w:rFonts w:ascii="Courier New" w:hAnsi="Courier New" w:cs="Courier New"/>
    </w:rPr>
  </w:style>
  <w:style w:type="character" w:customStyle="1" w:styleId="372837048z2">
    <w:name w:val="372837048z2"/>
    <w:rPr>
      <w:rFonts w:ascii="Wingdings" w:hAnsi="Wingdings"/>
    </w:rPr>
  </w:style>
  <w:style w:type="character" w:customStyle="1" w:styleId="372837048z3">
    <w:name w:val="372837048z3"/>
    <w:rPr>
      <w:rFonts w:ascii="Symbol" w:hAnsi="Symbol"/>
    </w:rPr>
  </w:style>
  <w:style w:type="character" w:customStyle="1" w:styleId="372837049z0">
    <w:name w:val="372837049z0"/>
    <w:rPr>
      <w:rFonts w:ascii="Wingdings" w:hAnsi="Wingdings"/>
    </w:rPr>
  </w:style>
  <w:style w:type="character" w:customStyle="1" w:styleId="372837049z1">
    <w:name w:val="372837049z1"/>
    <w:rPr>
      <w:rFonts w:ascii="Courier New" w:hAnsi="Courier New" w:cs="Courier New"/>
    </w:rPr>
  </w:style>
  <w:style w:type="character" w:customStyle="1" w:styleId="372837049z3">
    <w:name w:val="372837049z3"/>
    <w:rPr>
      <w:rFonts w:ascii="Symbol" w:hAnsi="Symbol"/>
    </w:rPr>
  </w:style>
  <w:style w:type="character" w:customStyle="1" w:styleId="3728370410z1">
    <w:name w:val="3728370410z1"/>
    <w:rPr>
      <w:b/>
    </w:rPr>
  </w:style>
  <w:style w:type="character" w:customStyle="1" w:styleId="372837131z1">
    <w:name w:val="372837131z1"/>
    <w:rPr>
      <w:b/>
    </w:rPr>
  </w:style>
  <w:style w:type="character" w:customStyle="1" w:styleId="372837133z0">
    <w:name w:val="372837133z0"/>
    <w:rPr>
      <w:rFonts w:ascii="Times New Roman" w:hAnsi="Times New Roman" w:cs="Times New Roman"/>
    </w:rPr>
  </w:style>
  <w:style w:type="character" w:customStyle="1" w:styleId="372837133z1">
    <w:name w:val="372837133z1"/>
    <w:rPr>
      <w:rFonts w:ascii="Courier New" w:hAnsi="Courier New" w:cs="Courier New"/>
    </w:rPr>
  </w:style>
  <w:style w:type="character" w:customStyle="1" w:styleId="372837133z2">
    <w:name w:val="372837133z2"/>
    <w:rPr>
      <w:rFonts w:ascii="Wingdings" w:hAnsi="Wingdings"/>
    </w:rPr>
  </w:style>
  <w:style w:type="character" w:customStyle="1" w:styleId="372837133z3">
    <w:name w:val="372837133z3"/>
    <w:rPr>
      <w:rFonts w:ascii="Symbol" w:hAnsi="Symbol"/>
    </w:rPr>
  </w:style>
  <w:style w:type="character" w:customStyle="1" w:styleId="372837135z0">
    <w:name w:val="372837135z0"/>
    <w:rPr>
      <w:rFonts w:ascii="Wingdings" w:hAnsi="Wingdings"/>
    </w:rPr>
  </w:style>
  <w:style w:type="character" w:customStyle="1" w:styleId="372837135z1">
    <w:name w:val="372837135z1"/>
    <w:rPr>
      <w:rFonts w:ascii="Courier New" w:hAnsi="Courier New" w:cs="Courier New"/>
    </w:rPr>
  </w:style>
  <w:style w:type="character" w:customStyle="1" w:styleId="372837135z3">
    <w:name w:val="372837135z3"/>
    <w:rPr>
      <w:rFonts w:ascii="Symbol" w:hAnsi="Symbol"/>
    </w:rPr>
  </w:style>
  <w:style w:type="character" w:customStyle="1" w:styleId="372837136z0">
    <w:name w:val="372837136z0"/>
    <w:rPr>
      <w:rFonts w:ascii="Symbol" w:hAnsi="Symbol"/>
    </w:rPr>
  </w:style>
  <w:style w:type="character" w:customStyle="1" w:styleId="372837137z0">
    <w:name w:val="372837137z0"/>
    <w:rPr>
      <w:rFonts w:ascii="Symbol" w:hAnsi="Symbol"/>
    </w:rPr>
  </w:style>
  <w:style w:type="character" w:customStyle="1" w:styleId="372837138z0">
    <w:name w:val="372837138z0"/>
    <w:rPr>
      <w:rFonts w:ascii="Century Gothic" w:eastAsia="Calibri" w:hAnsi="Century Gothic" w:cs="Times New Roman"/>
    </w:rPr>
  </w:style>
  <w:style w:type="character" w:customStyle="1" w:styleId="372837138z1">
    <w:name w:val="372837138z1"/>
    <w:rPr>
      <w:rFonts w:ascii="Courier New" w:hAnsi="Courier New" w:cs="Courier New"/>
    </w:rPr>
  </w:style>
  <w:style w:type="character" w:customStyle="1" w:styleId="372837138z2">
    <w:name w:val="372837138z2"/>
    <w:rPr>
      <w:rFonts w:ascii="Wingdings" w:hAnsi="Wingdings"/>
    </w:rPr>
  </w:style>
  <w:style w:type="character" w:customStyle="1" w:styleId="372837138z3">
    <w:name w:val="372837138z3"/>
    <w:rPr>
      <w:rFonts w:ascii="Symbol" w:hAnsi="Symbol"/>
    </w:rPr>
  </w:style>
  <w:style w:type="character" w:customStyle="1" w:styleId="372837139z0">
    <w:name w:val="372837139z0"/>
    <w:rPr>
      <w:rFonts w:ascii="Wingdings" w:hAnsi="Wingdings"/>
    </w:rPr>
  </w:style>
  <w:style w:type="character" w:customStyle="1" w:styleId="372837139z1">
    <w:name w:val="372837139z1"/>
    <w:rPr>
      <w:rFonts w:ascii="Courier New" w:hAnsi="Courier New" w:cs="Courier New"/>
    </w:rPr>
  </w:style>
  <w:style w:type="character" w:customStyle="1" w:styleId="372837139z3">
    <w:name w:val="372837139z3"/>
    <w:rPr>
      <w:rFonts w:ascii="Symbol" w:hAnsi="Symbol"/>
    </w:rPr>
  </w:style>
  <w:style w:type="character" w:customStyle="1" w:styleId="3728371310z1">
    <w:name w:val="3728371310z1"/>
    <w:rPr>
      <w:b/>
    </w:rPr>
  </w:style>
  <w:style w:type="character" w:customStyle="1" w:styleId="372837241z1">
    <w:name w:val="372837241z1"/>
    <w:rPr>
      <w:b/>
    </w:rPr>
  </w:style>
  <w:style w:type="character" w:customStyle="1" w:styleId="372837243z0">
    <w:name w:val="372837243z0"/>
    <w:rPr>
      <w:rFonts w:ascii="Times New Roman" w:hAnsi="Times New Roman" w:cs="Times New Roman"/>
    </w:rPr>
  </w:style>
  <w:style w:type="character" w:customStyle="1" w:styleId="372837243z1">
    <w:name w:val="372837243z1"/>
    <w:rPr>
      <w:rFonts w:ascii="Courier New" w:hAnsi="Courier New" w:cs="Courier New"/>
    </w:rPr>
  </w:style>
  <w:style w:type="character" w:customStyle="1" w:styleId="372837243z2">
    <w:name w:val="372837243z2"/>
    <w:rPr>
      <w:rFonts w:ascii="Wingdings" w:hAnsi="Wingdings"/>
    </w:rPr>
  </w:style>
  <w:style w:type="character" w:customStyle="1" w:styleId="372837243z3">
    <w:name w:val="372837243z3"/>
    <w:rPr>
      <w:rFonts w:ascii="Symbol" w:hAnsi="Symbol"/>
    </w:rPr>
  </w:style>
  <w:style w:type="character" w:customStyle="1" w:styleId="372837245z0">
    <w:name w:val="372837245z0"/>
    <w:rPr>
      <w:rFonts w:ascii="Wingdings" w:hAnsi="Wingdings"/>
    </w:rPr>
  </w:style>
  <w:style w:type="character" w:customStyle="1" w:styleId="372837245z1">
    <w:name w:val="372837245z1"/>
    <w:rPr>
      <w:rFonts w:ascii="Courier New" w:hAnsi="Courier New" w:cs="Courier New"/>
    </w:rPr>
  </w:style>
  <w:style w:type="character" w:customStyle="1" w:styleId="372837245z3">
    <w:name w:val="372837245z3"/>
    <w:rPr>
      <w:rFonts w:ascii="Symbol" w:hAnsi="Symbol"/>
    </w:rPr>
  </w:style>
  <w:style w:type="character" w:customStyle="1" w:styleId="372837246z0">
    <w:name w:val="372837246z0"/>
    <w:rPr>
      <w:rFonts w:ascii="Symbol" w:hAnsi="Symbol"/>
    </w:rPr>
  </w:style>
  <w:style w:type="character" w:customStyle="1" w:styleId="372837247z0">
    <w:name w:val="372837247z0"/>
    <w:rPr>
      <w:rFonts w:ascii="Symbol" w:hAnsi="Symbol"/>
    </w:rPr>
  </w:style>
  <w:style w:type="character" w:customStyle="1" w:styleId="372837248z0">
    <w:name w:val="372837248z0"/>
    <w:rPr>
      <w:rFonts w:ascii="Century Gothic" w:eastAsia="Calibri" w:hAnsi="Century Gothic" w:cs="Times New Roman"/>
    </w:rPr>
  </w:style>
  <w:style w:type="character" w:customStyle="1" w:styleId="372837248z1">
    <w:name w:val="372837248z1"/>
    <w:rPr>
      <w:rFonts w:ascii="Courier New" w:hAnsi="Courier New" w:cs="Courier New"/>
    </w:rPr>
  </w:style>
  <w:style w:type="character" w:customStyle="1" w:styleId="372837248z2">
    <w:name w:val="372837248z2"/>
    <w:rPr>
      <w:rFonts w:ascii="Wingdings" w:hAnsi="Wingdings"/>
    </w:rPr>
  </w:style>
  <w:style w:type="character" w:customStyle="1" w:styleId="372837248z3">
    <w:name w:val="372837248z3"/>
    <w:rPr>
      <w:rFonts w:ascii="Symbol" w:hAnsi="Symbol"/>
    </w:rPr>
  </w:style>
  <w:style w:type="character" w:customStyle="1" w:styleId="372837249z0">
    <w:name w:val="372837249z0"/>
    <w:rPr>
      <w:rFonts w:ascii="Wingdings" w:hAnsi="Wingdings"/>
    </w:rPr>
  </w:style>
  <w:style w:type="character" w:customStyle="1" w:styleId="372837249z1">
    <w:name w:val="372837249z1"/>
    <w:rPr>
      <w:rFonts w:ascii="Courier New" w:hAnsi="Courier New" w:cs="Courier New"/>
    </w:rPr>
  </w:style>
  <w:style w:type="character" w:customStyle="1" w:styleId="372837249z3">
    <w:name w:val="372837249z3"/>
    <w:rPr>
      <w:rFonts w:ascii="Symbol" w:hAnsi="Symbol"/>
    </w:rPr>
  </w:style>
  <w:style w:type="character" w:customStyle="1" w:styleId="3728372410z1">
    <w:name w:val="3728372410z1"/>
    <w:rPr>
      <w:b/>
    </w:rPr>
  </w:style>
  <w:style w:type="character" w:customStyle="1" w:styleId="372837381z1">
    <w:name w:val="372837381z1"/>
    <w:rPr>
      <w:b/>
    </w:rPr>
  </w:style>
  <w:style w:type="character" w:customStyle="1" w:styleId="372837383z0">
    <w:name w:val="372837383z0"/>
    <w:rPr>
      <w:rFonts w:ascii="Times New Roman" w:hAnsi="Times New Roman" w:cs="Times New Roman"/>
    </w:rPr>
  </w:style>
  <w:style w:type="character" w:customStyle="1" w:styleId="372837383z1">
    <w:name w:val="372837383z1"/>
    <w:rPr>
      <w:rFonts w:ascii="Courier New" w:hAnsi="Courier New" w:cs="Courier New"/>
    </w:rPr>
  </w:style>
  <w:style w:type="character" w:customStyle="1" w:styleId="372837383z2">
    <w:name w:val="372837383z2"/>
    <w:rPr>
      <w:rFonts w:ascii="Wingdings" w:hAnsi="Wingdings"/>
    </w:rPr>
  </w:style>
  <w:style w:type="character" w:customStyle="1" w:styleId="372837383z3">
    <w:name w:val="372837383z3"/>
    <w:rPr>
      <w:rFonts w:ascii="Symbol" w:hAnsi="Symbol"/>
    </w:rPr>
  </w:style>
  <w:style w:type="character" w:customStyle="1" w:styleId="372837385z0">
    <w:name w:val="372837385z0"/>
    <w:rPr>
      <w:rFonts w:ascii="Wingdings" w:hAnsi="Wingdings"/>
    </w:rPr>
  </w:style>
  <w:style w:type="character" w:customStyle="1" w:styleId="372837385z1">
    <w:name w:val="372837385z1"/>
    <w:rPr>
      <w:rFonts w:ascii="Courier New" w:hAnsi="Courier New" w:cs="Courier New"/>
    </w:rPr>
  </w:style>
  <w:style w:type="character" w:customStyle="1" w:styleId="372837385z3">
    <w:name w:val="372837385z3"/>
    <w:rPr>
      <w:rFonts w:ascii="Symbol" w:hAnsi="Symbol"/>
    </w:rPr>
  </w:style>
  <w:style w:type="character" w:customStyle="1" w:styleId="372837386z0">
    <w:name w:val="372837386z0"/>
    <w:rPr>
      <w:rFonts w:ascii="Symbol" w:hAnsi="Symbol"/>
    </w:rPr>
  </w:style>
  <w:style w:type="character" w:customStyle="1" w:styleId="372837387z0">
    <w:name w:val="372837387z0"/>
    <w:rPr>
      <w:rFonts w:ascii="Symbol" w:hAnsi="Symbol"/>
    </w:rPr>
  </w:style>
  <w:style w:type="character" w:customStyle="1" w:styleId="372837388z0">
    <w:name w:val="372837388z0"/>
    <w:rPr>
      <w:rFonts w:ascii="Century Gothic" w:eastAsia="Calibri" w:hAnsi="Century Gothic" w:cs="Times New Roman"/>
    </w:rPr>
  </w:style>
  <w:style w:type="character" w:customStyle="1" w:styleId="372837388z1">
    <w:name w:val="372837388z1"/>
    <w:rPr>
      <w:rFonts w:ascii="Courier New" w:hAnsi="Courier New" w:cs="Courier New"/>
    </w:rPr>
  </w:style>
  <w:style w:type="character" w:customStyle="1" w:styleId="372837388z2">
    <w:name w:val="372837388z2"/>
    <w:rPr>
      <w:rFonts w:ascii="Wingdings" w:hAnsi="Wingdings"/>
    </w:rPr>
  </w:style>
  <w:style w:type="character" w:customStyle="1" w:styleId="372837388z3">
    <w:name w:val="372837388z3"/>
    <w:rPr>
      <w:rFonts w:ascii="Symbol" w:hAnsi="Symbol"/>
    </w:rPr>
  </w:style>
  <w:style w:type="character" w:customStyle="1" w:styleId="372837389z0">
    <w:name w:val="372837389z0"/>
    <w:rPr>
      <w:rFonts w:ascii="Wingdings" w:hAnsi="Wingdings"/>
    </w:rPr>
  </w:style>
  <w:style w:type="character" w:customStyle="1" w:styleId="372837389z1">
    <w:name w:val="372837389z1"/>
    <w:rPr>
      <w:rFonts w:ascii="Courier New" w:hAnsi="Courier New" w:cs="Courier New"/>
    </w:rPr>
  </w:style>
  <w:style w:type="character" w:customStyle="1" w:styleId="372837389z3">
    <w:name w:val="372837389z3"/>
    <w:rPr>
      <w:rFonts w:ascii="Symbol" w:hAnsi="Symbol"/>
    </w:rPr>
  </w:style>
  <w:style w:type="character" w:customStyle="1" w:styleId="3728373810z1">
    <w:name w:val="3728373810z1"/>
    <w:rPr>
      <w:b/>
    </w:rPr>
  </w:style>
  <w:style w:type="character" w:customStyle="1" w:styleId="372837491z1">
    <w:name w:val="372837491z1"/>
    <w:rPr>
      <w:b/>
    </w:rPr>
  </w:style>
  <w:style w:type="character" w:customStyle="1" w:styleId="372837493z0">
    <w:name w:val="372837493z0"/>
    <w:rPr>
      <w:rFonts w:ascii="Times New Roman" w:hAnsi="Times New Roman" w:cs="Times New Roman"/>
    </w:rPr>
  </w:style>
  <w:style w:type="character" w:customStyle="1" w:styleId="372837493z1">
    <w:name w:val="372837493z1"/>
    <w:rPr>
      <w:rFonts w:ascii="Courier New" w:hAnsi="Courier New" w:cs="Courier New"/>
    </w:rPr>
  </w:style>
  <w:style w:type="character" w:customStyle="1" w:styleId="372837493z2">
    <w:name w:val="372837493z2"/>
    <w:rPr>
      <w:rFonts w:ascii="Wingdings" w:hAnsi="Wingdings"/>
    </w:rPr>
  </w:style>
  <w:style w:type="character" w:customStyle="1" w:styleId="372837493z3">
    <w:name w:val="372837493z3"/>
    <w:rPr>
      <w:rFonts w:ascii="Symbol" w:hAnsi="Symbol"/>
    </w:rPr>
  </w:style>
  <w:style w:type="character" w:customStyle="1" w:styleId="372837495z0">
    <w:name w:val="372837495z0"/>
    <w:rPr>
      <w:rFonts w:ascii="Wingdings" w:hAnsi="Wingdings"/>
    </w:rPr>
  </w:style>
  <w:style w:type="character" w:customStyle="1" w:styleId="372837495z1">
    <w:name w:val="372837495z1"/>
    <w:rPr>
      <w:rFonts w:ascii="Courier New" w:hAnsi="Courier New" w:cs="Courier New"/>
    </w:rPr>
  </w:style>
  <w:style w:type="character" w:customStyle="1" w:styleId="372837495z3">
    <w:name w:val="372837495z3"/>
    <w:rPr>
      <w:rFonts w:ascii="Symbol" w:hAnsi="Symbol"/>
    </w:rPr>
  </w:style>
  <w:style w:type="character" w:customStyle="1" w:styleId="372837496z0">
    <w:name w:val="372837496z0"/>
    <w:rPr>
      <w:rFonts w:ascii="Symbol" w:hAnsi="Symbol"/>
    </w:rPr>
  </w:style>
  <w:style w:type="character" w:customStyle="1" w:styleId="372837497z0">
    <w:name w:val="372837497z0"/>
    <w:rPr>
      <w:rFonts w:ascii="Symbol" w:hAnsi="Symbol"/>
    </w:rPr>
  </w:style>
  <w:style w:type="character" w:customStyle="1" w:styleId="372837498z0">
    <w:name w:val="372837498z0"/>
    <w:rPr>
      <w:rFonts w:ascii="Century Gothic" w:eastAsia="Calibri" w:hAnsi="Century Gothic" w:cs="Times New Roman"/>
    </w:rPr>
  </w:style>
  <w:style w:type="character" w:customStyle="1" w:styleId="372837498z1">
    <w:name w:val="372837498z1"/>
    <w:rPr>
      <w:rFonts w:ascii="Courier New" w:hAnsi="Courier New" w:cs="Courier New"/>
    </w:rPr>
  </w:style>
  <w:style w:type="character" w:customStyle="1" w:styleId="372837498z2">
    <w:name w:val="372837498z2"/>
    <w:rPr>
      <w:rFonts w:ascii="Wingdings" w:hAnsi="Wingdings"/>
    </w:rPr>
  </w:style>
  <w:style w:type="character" w:customStyle="1" w:styleId="372837498z3">
    <w:name w:val="372837498z3"/>
    <w:rPr>
      <w:rFonts w:ascii="Symbol" w:hAnsi="Symbol"/>
    </w:rPr>
  </w:style>
  <w:style w:type="character" w:customStyle="1" w:styleId="372837499z0">
    <w:name w:val="372837499z0"/>
    <w:rPr>
      <w:rFonts w:ascii="Wingdings" w:hAnsi="Wingdings"/>
    </w:rPr>
  </w:style>
  <w:style w:type="character" w:customStyle="1" w:styleId="372837499z1">
    <w:name w:val="372837499z1"/>
    <w:rPr>
      <w:rFonts w:ascii="Courier New" w:hAnsi="Courier New" w:cs="Courier New"/>
    </w:rPr>
  </w:style>
  <w:style w:type="character" w:customStyle="1" w:styleId="372837499z3">
    <w:name w:val="372837499z3"/>
    <w:rPr>
      <w:rFonts w:ascii="Symbol" w:hAnsi="Symbol"/>
    </w:rPr>
  </w:style>
  <w:style w:type="character" w:customStyle="1" w:styleId="3728374910z1">
    <w:name w:val="3728374910z1"/>
    <w:rPr>
      <w:b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semiHidden/>
    <w:pPr>
      <w:spacing w:after="120"/>
    </w:pPr>
  </w:style>
  <w:style w:type="paragraph" w:styleId="Elenco">
    <w:name w:val="List"/>
    <w:basedOn w:val="Corpotesto"/>
    <w:semiHidden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customStyle="1" w:styleId="Intestazioneindice">
    <w:name w:val="Intestazione indice"/>
    <w:basedOn w:val="Intestazione2"/>
    <w:pPr>
      <w:suppressLineNumbers/>
    </w:pPr>
    <w:rPr>
      <w:b/>
      <w:bCs/>
      <w:sz w:val="32"/>
      <w:szCs w:val="32"/>
    </w:rPr>
  </w:style>
  <w:style w:type="paragraph" w:styleId="Intestazione">
    <w:name w:val="header"/>
    <w:basedOn w:val="Normale"/>
    <w:semiHidden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semiHidden/>
    <w:pPr>
      <w:suppressLineNumbers/>
      <w:tabs>
        <w:tab w:val="center" w:pos="4818"/>
        <w:tab w:val="right" w:pos="9637"/>
      </w:tabs>
    </w:pPr>
  </w:style>
  <w:style w:type="paragraph" w:customStyle="1" w:styleId="Intestazione1">
    <w:name w:val="Intestazione1"/>
    <w:basedOn w:val="Normale"/>
    <w:next w:val="Corpotesto"/>
    <w:pPr>
      <w:keepNext/>
      <w:widowControl/>
      <w:spacing w:before="240" w:after="120"/>
    </w:pPr>
    <w:rPr>
      <w:rFonts w:ascii="Arial" w:hAnsi="Arial" w:cs="Tahoma"/>
      <w:sz w:val="28"/>
      <w:szCs w:val="28"/>
    </w:rPr>
  </w:style>
  <w:style w:type="paragraph" w:customStyle="1" w:styleId="Didascalia1">
    <w:name w:val="Didascalia1"/>
    <w:basedOn w:val="Normale"/>
    <w:pPr>
      <w:widowControl/>
      <w:suppressLineNumbers/>
      <w:spacing w:before="120" w:after="120"/>
    </w:pPr>
    <w:rPr>
      <w:rFonts w:eastAsia="Arial" w:cs="Tahoma"/>
      <w:i/>
      <w:iCs/>
    </w:rPr>
  </w:style>
  <w:style w:type="paragraph" w:styleId="Testofumetto">
    <w:name w:val="Balloon Text"/>
    <w:basedOn w:val="Normale"/>
    <w:pPr>
      <w:widowControl/>
    </w:pPr>
    <w:rPr>
      <w:rFonts w:ascii="Tahoma" w:eastAsia="Arial" w:hAnsi="Tahoma" w:cs="Tahoma"/>
      <w:sz w:val="16"/>
      <w:szCs w:val="16"/>
    </w:rPr>
  </w:style>
  <w:style w:type="paragraph" w:customStyle="1" w:styleId="Nessunaspaziatura1">
    <w:name w:val="Nessuna spaziatura1"/>
    <w:pPr>
      <w:suppressAutoHyphens/>
    </w:pPr>
    <w:rPr>
      <w:rFonts w:ascii="Calibri" w:eastAsia="Arial" w:hAnsi="Calibri" w:cs="Calibri"/>
      <w:kern w:val="1"/>
      <w:sz w:val="22"/>
      <w:szCs w:val="22"/>
      <w:lang w:eastAsia="ar-SA"/>
    </w:rPr>
  </w:style>
  <w:style w:type="paragraph" w:customStyle="1" w:styleId="Elencoacolori-Colore11">
    <w:name w:val="Elenco a colori - Colore 11"/>
    <w:basedOn w:val="Normale"/>
    <w:qFormat/>
    <w:pPr>
      <w:widowControl/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Sommario1">
    <w:name w:val="toc 1"/>
    <w:basedOn w:val="Indice"/>
    <w:uiPriority w:val="39"/>
    <w:pPr>
      <w:tabs>
        <w:tab w:val="right" w:leader="dot" w:pos="9637"/>
      </w:tabs>
    </w:pPr>
  </w:style>
  <w:style w:type="paragraph" w:styleId="Sommario2">
    <w:name w:val="toc 2"/>
    <w:basedOn w:val="Indice"/>
    <w:uiPriority w:val="39"/>
    <w:pPr>
      <w:tabs>
        <w:tab w:val="right" w:leader="dot" w:pos="9637"/>
      </w:tabs>
      <w:ind w:left="283"/>
    </w:pPr>
  </w:style>
  <w:style w:type="paragraph" w:styleId="Sommario3">
    <w:name w:val="toc 3"/>
    <w:basedOn w:val="Indice"/>
    <w:uiPriority w:val="39"/>
    <w:pPr>
      <w:tabs>
        <w:tab w:val="right" w:leader="dot" w:pos="9637"/>
      </w:tabs>
      <w:ind w:left="566"/>
    </w:pPr>
  </w:style>
  <w:style w:type="paragraph" w:styleId="Sommario4">
    <w:name w:val="toc 4"/>
    <w:basedOn w:val="Indice"/>
    <w:semiHidden/>
    <w:pPr>
      <w:tabs>
        <w:tab w:val="right" w:leader="dot" w:pos="9637"/>
      </w:tabs>
      <w:ind w:left="849"/>
    </w:pPr>
  </w:style>
  <w:style w:type="paragraph" w:styleId="Sommario5">
    <w:name w:val="toc 5"/>
    <w:basedOn w:val="Indice"/>
    <w:semiHidden/>
    <w:pPr>
      <w:tabs>
        <w:tab w:val="right" w:leader="dot" w:pos="9637"/>
      </w:tabs>
      <w:ind w:left="1132"/>
    </w:pPr>
  </w:style>
  <w:style w:type="paragraph" w:styleId="Indice1">
    <w:name w:val="index 1"/>
    <w:basedOn w:val="Normale"/>
    <w:next w:val="Normale"/>
    <w:autoRedefine/>
    <w:uiPriority w:val="99"/>
    <w:unhideWhenUsed/>
    <w:rsid w:val="00B51734"/>
    <w:pPr>
      <w:ind w:left="240" w:hanging="240"/>
    </w:pPr>
  </w:style>
  <w:style w:type="paragraph" w:styleId="Titolo">
    <w:name w:val="Title"/>
    <w:basedOn w:val="Normale"/>
    <w:next w:val="Normale"/>
    <w:link w:val="TitoloCarattere"/>
    <w:uiPriority w:val="10"/>
    <w:qFormat/>
    <w:rsid w:val="003E00FB"/>
    <w:pPr>
      <w:spacing w:before="240" w:after="60"/>
      <w:jc w:val="center"/>
      <w:outlineLvl w:val="0"/>
    </w:pPr>
    <w:rPr>
      <w:rFonts w:ascii="Calibri" w:eastAsia="MS Gothic" w:hAnsi="Calibri"/>
      <w:b/>
      <w:bCs/>
      <w:kern w:val="28"/>
      <w:sz w:val="32"/>
      <w:szCs w:val="32"/>
    </w:rPr>
  </w:style>
  <w:style w:type="character" w:customStyle="1" w:styleId="TitoloCarattere">
    <w:name w:val="Titolo Carattere"/>
    <w:link w:val="Titolo"/>
    <w:uiPriority w:val="10"/>
    <w:rsid w:val="003E00FB"/>
    <w:rPr>
      <w:rFonts w:ascii="Calibri" w:eastAsia="MS Gothic" w:hAnsi="Calibri" w:cs="Times New Roman"/>
      <w:b/>
      <w:bCs/>
      <w:kern w:val="28"/>
      <w:sz w:val="32"/>
      <w:szCs w:val="32"/>
    </w:rPr>
  </w:style>
  <w:style w:type="character" w:customStyle="1" w:styleId="Titolo3Carattere">
    <w:name w:val="Titolo 3 Carattere"/>
    <w:link w:val="Titolo3"/>
    <w:uiPriority w:val="9"/>
    <w:rsid w:val="003E00FB"/>
    <w:rPr>
      <w:rFonts w:ascii="Calibri" w:eastAsia="MS Gothic" w:hAnsi="Calibri" w:cs="Times New Roman"/>
      <w:b/>
      <w:bCs/>
      <w:kern w:val="1"/>
      <w:sz w:val="26"/>
      <w:szCs w:val="26"/>
    </w:rPr>
  </w:style>
  <w:style w:type="paragraph" w:styleId="Indice2">
    <w:name w:val="index 2"/>
    <w:basedOn w:val="Normale"/>
    <w:next w:val="Normale"/>
    <w:autoRedefine/>
    <w:uiPriority w:val="99"/>
    <w:unhideWhenUsed/>
    <w:rsid w:val="00B51734"/>
    <w:pPr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B51734"/>
    <w:pPr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B51734"/>
    <w:pPr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B51734"/>
    <w:pPr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B51734"/>
    <w:pPr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B51734"/>
    <w:pPr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B51734"/>
    <w:pPr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B51734"/>
    <w:pPr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B51734"/>
  </w:style>
  <w:style w:type="paragraph" w:styleId="Sommario6">
    <w:name w:val="toc 6"/>
    <w:basedOn w:val="Normale"/>
    <w:next w:val="Normale"/>
    <w:autoRedefine/>
    <w:uiPriority w:val="39"/>
    <w:unhideWhenUsed/>
    <w:rsid w:val="00B51734"/>
    <w:pPr>
      <w:ind w:left="1200"/>
    </w:pPr>
  </w:style>
  <w:style w:type="paragraph" w:styleId="Sommario7">
    <w:name w:val="toc 7"/>
    <w:basedOn w:val="Normale"/>
    <w:next w:val="Normale"/>
    <w:autoRedefine/>
    <w:uiPriority w:val="39"/>
    <w:unhideWhenUsed/>
    <w:rsid w:val="00B51734"/>
    <w:pPr>
      <w:ind w:left="1440"/>
    </w:pPr>
  </w:style>
  <w:style w:type="paragraph" w:styleId="Sommario8">
    <w:name w:val="toc 8"/>
    <w:basedOn w:val="Normale"/>
    <w:next w:val="Normale"/>
    <w:autoRedefine/>
    <w:uiPriority w:val="39"/>
    <w:unhideWhenUsed/>
    <w:rsid w:val="00B51734"/>
    <w:pPr>
      <w:ind w:left="1680"/>
    </w:pPr>
  </w:style>
  <w:style w:type="paragraph" w:styleId="Sommario9">
    <w:name w:val="toc 9"/>
    <w:basedOn w:val="Normale"/>
    <w:next w:val="Normale"/>
    <w:autoRedefine/>
    <w:uiPriority w:val="39"/>
    <w:unhideWhenUsed/>
    <w:rsid w:val="00B51734"/>
    <w:pPr>
      <w:ind w:left="1920"/>
    </w:pPr>
  </w:style>
  <w:style w:type="paragraph" w:styleId="Paragrafoelenco">
    <w:name w:val="List Paragraph"/>
    <w:basedOn w:val="Normale"/>
    <w:uiPriority w:val="34"/>
    <w:qFormat/>
    <w:rsid w:val="005E3A1B"/>
    <w:pPr>
      <w:widowControl/>
      <w:suppressAutoHyphens w:val="0"/>
      <w:ind w:left="720"/>
      <w:contextualSpacing/>
    </w:pPr>
    <w:rPr>
      <w:rFonts w:ascii="Cambria" w:eastAsia="Cambria" w:hAnsi="Cambria" w:cs="Cambria"/>
      <w:kern w:val="0"/>
    </w:rPr>
  </w:style>
  <w:style w:type="paragraph" w:styleId="NormaleWeb">
    <w:name w:val="Normal (Web)"/>
    <w:basedOn w:val="Normale"/>
    <w:uiPriority w:val="99"/>
    <w:unhideWhenUsed/>
    <w:rsid w:val="00595E2B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character" w:styleId="CodiceHTML">
    <w:name w:val="HTML Code"/>
    <w:uiPriority w:val="99"/>
    <w:semiHidden/>
    <w:unhideWhenUsed/>
    <w:rsid w:val="00595E2B"/>
    <w:rPr>
      <w:rFonts w:ascii="Courier New" w:eastAsia="Times New Roman" w:hAnsi="Courier New" w:cs="Courier New"/>
      <w:sz w:val="20"/>
      <w:szCs w:val="20"/>
    </w:rPr>
  </w:style>
  <w:style w:type="character" w:customStyle="1" w:styleId="Titolo1Carattere">
    <w:name w:val="Titolo 1 Carattere"/>
    <w:link w:val="Titolo1"/>
    <w:uiPriority w:val="9"/>
    <w:rsid w:val="003528EC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3528EC"/>
    <w:pPr>
      <w:keepLines/>
      <w:widowControl/>
      <w:suppressAutoHyphens w:val="0"/>
      <w:spacing w:after="0" w:line="259" w:lineRule="auto"/>
      <w:outlineLvl w:val="9"/>
    </w:pPr>
    <w:rPr>
      <w:b w:val="0"/>
      <w:bCs w:val="0"/>
      <w:color w:val="0F4761"/>
      <w:kern w:val="0"/>
    </w:rPr>
  </w:style>
  <w:style w:type="character" w:styleId="Collegamentoipertestuale">
    <w:name w:val="Hyperlink"/>
    <w:uiPriority w:val="99"/>
    <w:unhideWhenUsed/>
    <w:rsid w:val="003528E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C8CF6-2B5E-4ED2-9DB4-1EA24E754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7</Pages>
  <Words>1842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> </Company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ANGELICA D'AQUILA</cp:lastModifiedBy>
  <cp:revision>18</cp:revision>
  <cp:lastPrinted>1899-12-31T23:00:00Z</cp:lastPrinted>
  <dcterms:created xsi:type="dcterms:W3CDTF">2026-10-12T11:49:00Z</dcterms:created>
  <dcterms:modified xsi:type="dcterms:W3CDTF">2026-10-13T14:17:00Z</dcterms:modified>
</cp:coreProperties>
</file>