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CF69CF" w:rsidRPr="005C059D" w:rsidRDefault="00CF69CF" w:rsidP="00A74B5C">
      <w:pPr>
        <w:rPr>
          <w:sz w:val="24"/>
          <w:szCs w:val="24"/>
        </w:rPr>
      </w:pPr>
    </w:p>
    <w:p w:rsidR="00C65CF5" w:rsidRPr="005C059D" w:rsidRDefault="00C65CF5" w:rsidP="00A74B5C">
      <w:pPr>
        <w:rPr>
          <w:sz w:val="24"/>
          <w:szCs w:val="24"/>
        </w:rPr>
      </w:pPr>
    </w:p>
    <w:p w:rsidR="00CF69CF" w:rsidRPr="005C059D" w:rsidRDefault="00DB06EB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 w:rsidRPr="005C059D">
        <w:rPr>
          <w:rFonts w:ascii="Arial" w:hAnsi="Arial" w:cs="Arial"/>
          <w:smallCaps/>
          <w:spacing w:val="80"/>
          <w:sz w:val="24"/>
          <w:szCs w:val="24"/>
        </w:rPr>
        <w:t>Vidzemes Augstskola</w:t>
      </w:r>
    </w:p>
    <w:p w:rsidR="00DB06EB" w:rsidRPr="005C059D" w:rsidRDefault="009C1B18" w:rsidP="00A74B5C">
      <w:pPr>
        <w:rPr>
          <w:rFonts w:ascii="Arial" w:hAnsi="Arial" w:cs="Arial"/>
          <w:smallCaps/>
          <w:spacing w:val="80"/>
          <w:sz w:val="28"/>
          <w:szCs w:val="28"/>
        </w:rPr>
      </w:pPr>
      <w:r>
        <w:rPr>
          <w:rFonts w:ascii="Arial" w:hAnsi="Arial" w:cs="Arial"/>
          <w:b/>
          <w:smallCaps/>
          <w:spacing w:val="80"/>
          <w:sz w:val="28"/>
          <w:szCs w:val="28"/>
        </w:rPr>
        <w:t>Inženierzinātņu Fakultāte</w:t>
      </w:r>
    </w:p>
    <w:p w:rsidR="0052328C" w:rsidRPr="005C059D" w:rsidRDefault="0052328C" w:rsidP="00A74B5C">
      <w:pPr>
        <w:rPr>
          <w:sz w:val="24"/>
          <w:szCs w:val="24"/>
        </w:rPr>
      </w:pPr>
    </w:p>
    <w:p w:rsidR="002D0D81" w:rsidRPr="005C059D" w:rsidRDefault="002D0D81" w:rsidP="00A74B5C">
      <w:pPr>
        <w:rPr>
          <w:sz w:val="24"/>
          <w:szCs w:val="24"/>
        </w:rPr>
      </w:pPr>
    </w:p>
    <w:p w:rsidR="00930791" w:rsidRPr="005C059D" w:rsidRDefault="00930791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3D5222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mobilo</w:t>
      </w:r>
      <w:r w:rsidR="00931925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>
        <w:rPr>
          <w:rFonts w:ascii="Arial" w:hAnsi="Arial" w:cs="Arial"/>
          <w:smallCaps/>
          <w:spacing w:val="80"/>
          <w:sz w:val="24"/>
          <w:szCs w:val="24"/>
        </w:rPr>
        <w:t>tehnoloģiju risinājumi</w:t>
      </w:r>
    </w:p>
    <w:p w:rsidR="009C1B18" w:rsidRDefault="009C1B18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 xml:space="preserve">grupa 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 w:rsidR="0032498E">
        <w:rPr>
          <w:rFonts w:ascii="Arial" w:hAnsi="Arial" w:cs="Arial"/>
          <w:smallCaps/>
          <w:spacing w:val="80"/>
          <w:sz w:val="24"/>
          <w:szCs w:val="24"/>
        </w:rPr>
        <w:t>02</w:t>
      </w:r>
    </w:p>
    <w:p w:rsidR="00880E52" w:rsidRDefault="00880E52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:rsidR="0052328C" w:rsidRDefault="0052328C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:rsidR="0032498E" w:rsidRDefault="00565CF3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2 Mājas darbs</w:t>
      </w:r>
    </w:p>
    <w:p w:rsidR="00042CE9" w:rsidRDefault="00042CE9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:rsidR="00042CE9" w:rsidRPr="005C059D" w:rsidRDefault="00042CE9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  <w:bookmarkStart w:id="0" w:name="_GoBack"/>
      <w:bookmarkEnd w:id="0"/>
    </w:p>
    <w:p w:rsidR="0052328C" w:rsidRPr="005C059D" w:rsidRDefault="0052328C" w:rsidP="00A74B5C">
      <w:pPr>
        <w:rPr>
          <w:sz w:val="24"/>
          <w:szCs w:val="24"/>
        </w:rPr>
      </w:pPr>
    </w:p>
    <w:p w:rsidR="002D0D81" w:rsidRPr="005C059D" w:rsidRDefault="002D0D81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C65CF5" w:rsidRPr="005C059D" w:rsidRDefault="0052328C" w:rsidP="00A74B5C">
      <w:pPr>
        <w:rPr>
          <w:rFonts w:ascii="Arial" w:hAnsi="Arial" w:cs="Arial"/>
          <w:smallCaps/>
          <w:spacing w:val="80"/>
        </w:rPr>
      </w:pPr>
      <w:r w:rsidRPr="005C059D">
        <w:rPr>
          <w:rFonts w:ascii="Arial" w:hAnsi="Arial" w:cs="Arial"/>
          <w:smallCaps/>
          <w:spacing w:val="80"/>
        </w:rPr>
        <w:t>Valmiera, 201</w:t>
      </w:r>
      <w:r w:rsidR="002B20FC">
        <w:rPr>
          <w:rFonts w:ascii="Arial" w:hAnsi="Arial" w:cs="Arial"/>
          <w:smallCaps/>
          <w:spacing w:val="80"/>
        </w:rPr>
        <w:t>8</w:t>
      </w:r>
    </w:p>
    <w:p w:rsidR="00C65CF5" w:rsidRPr="005C059D" w:rsidRDefault="00C65CF5" w:rsidP="00A74B5C">
      <w:pPr>
        <w:rPr>
          <w:rFonts w:ascii="Arial" w:hAnsi="Arial" w:cs="Arial"/>
        </w:rPr>
      </w:pPr>
      <w:r w:rsidRPr="005C059D">
        <w:rPr>
          <w:rFonts w:ascii="Arial" w:hAnsi="Arial" w:cs="Arial"/>
        </w:rPr>
        <w:br w:type="page"/>
      </w:r>
    </w:p>
    <w:p w:rsidR="00BE13BE" w:rsidRDefault="00BE13BE" w:rsidP="00A74B5C">
      <w:pPr>
        <w:pStyle w:val="Inhaltsberschrift"/>
        <w:tabs>
          <w:tab w:val="clear" w:pos="9923"/>
        </w:tabs>
        <w:rPr>
          <w:lang w:val="lv-LV"/>
        </w:rPr>
      </w:pPr>
    </w:p>
    <w:p w:rsidR="00AE541C" w:rsidRPr="005C059D" w:rsidRDefault="00AE541C" w:rsidP="00A74B5C">
      <w:pPr>
        <w:pStyle w:val="Inhaltsberschrift"/>
        <w:tabs>
          <w:tab w:val="clear" w:pos="9923"/>
          <w:tab w:val="right" w:pos="9639"/>
        </w:tabs>
        <w:rPr>
          <w:b w:val="0"/>
          <w:sz w:val="28"/>
          <w:lang w:val="lv-LV"/>
        </w:rPr>
      </w:pPr>
      <w:r w:rsidRPr="005C059D">
        <w:rPr>
          <w:lang w:val="lv-LV"/>
        </w:rPr>
        <w:t>SATURS</w:t>
      </w:r>
    </w:p>
    <w:bookmarkStart w:id="1" w:name="TOFC"/>
    <w:bookmarkEnd w:id="1"/>
    <w:p w:rsidR="00871FED" w:rsidRPr="00871FED" w:rsidRDefault="00AE541C" w:rsidP="00871FED">
      <w:pPr>
        <w:pStyle w:val="TOC1"/>
        <w:tabs>
          <w:tab w:val="clear" w:pos="9923"/>
          <w:tab w:val="right" w:pos="9639"/>
        </w:tabs>
      </w:pPr>
      <w:r w:rsidRPr="005C059D">
        <w:rPr>
          <w:b w:val="0"/>
          <w:noProof w:val="0"/>
          <w:sz w:val="28"/>
          <w:lang w:val="lv-LV"/>
        </w:rPr>
        <w:fldChar w:fldCharType="begin"/>
      </w:r>
      <w:r w:rsidRPr="005C059D">
        <w:rPr>
          <w:b w:val="0"/>
          <w:noProof w:val="0"/>
          <w:sz w:val="28"/>
          <w:lang w:val="lv-LV"/>
        </w:rPr>
        <w:instrText xml:space="preserve"> TOC \o "1-3" \t "Heading 1 no #,1,Heading 2 no #,2,Heading 3 no #,3" </w:instrText>
      </w:r>
      <w:r w:rsidRPr="005C059D">
        <w:rPr>
          <w:b w:val="0"/>
          <w:noProof w:val="0"/>
          <w:sz w:val="28"/>
          <w:lang w:val="lv-LV"/>
        </w:rPr>
        <w:fldChar w:fldCharType="separat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lv-LV" w:eastAsia="lv-LV"/>
        </w:rPr>
        <w:id w:val="1165361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1FED" w:rsidRDefault="00871FED">
          <w:pPr>
            <w:pStyle w:val="TOCHeading"/>
          </w:pPr>
        </w:p>
        <w:p w:rsidR="00871FED" w:rsidRDefault="00871FED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00108" w:history="1">
            <w:r w:rsidRPr="007F6AF6">
              <w:rPr>
                <w:rStyle w:val="Hyperlink"/>
                <w:rFonts w:cs="Arial"/>
                <w:lang w:val="lv-LV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7F6AF6">
              <w:rPr>
                <w:rStyle w:val="Hyperlink"/>
                <w:rFonts w:cs="Arial"/>
                <w:lang w:val="lv-LV"/>
              </w:rPr>
              <w:t>Ievads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_Toc530600108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71FED" w:rsidRDefault="00354D1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09" w:history="1">
            <w:r w:rsidR="00871FED" w:rsidRPr="007F6AF6">
              <w:rPr>
                <w:rStyle w:val="Hyperlink"/>
              </w:rPr>
              <w:t>2</w:t>
            </w:r>
            <w:r w:rsidR="00871FED"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="00871FED" w:rsidRPr="007F6AF6">
              <w:rPr>
                <w:rStyle w:val="Hyperlink"/>
              </w:rPr>
              <w:t>Pirmais skats – GoogleMaps</w:t>
            </w:r>
            <w:r w:rsidR="00871FED">
              <w:rPr>
                <w:webHidden/>
              </w:rPr>
              <w:tab/>
            </w:r>
            <w:r w:rsidR="00871FED">
              <w:rPr>
                <w:webHidden/>
              </w:rPr>
              <w:fldChar w:fldCharType="begin"/>
            </w:r>
            <w:r w:rsidR="00871FED">
              <w:rPr>
                <w:webHidden/>
              </w:rPr>
              <w:instrText xml:space="preserve"> PAGEREF _Toc530600109 \h </w:instrText>
            </w:r>
            <w:r w:rsidR="00871FED">
              <w:rPr>
                <w:webHidden/>
              </w:rPr>
            </w:r>
            <w:r w:rsidR="00871FED">
              <w:rPr>
                <w:webHidden/>
              </w:rPr>
              <w:fldChar w:fldCharType="separate"/>
            </w:r>
            <w:r w:rsidR="00871FED">
              <w:rPr>
                <w:webHidden/>
              </w:rPr>
              <w:t>4</w:t>
            </w:r>
            <w:r w:rsidR="00871FED">
              <w:rPr>
                <w:webHidden/>
              </w:rPr>
              <w:fldChar w:fldCharType="end"/>
            </w:r>
          </w:hyperlink>
        </w:p>
        <w:p w:rsidR="00871FED" w:rsidRDefault="00354D1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0" w:history="1">
            <w:r w:rsidR="00871FED" w:rsidRPr="007F6AF6">
              <w:rPr>
                <w:rStyle w:val="Hyperlink"/>
              </w:rPr>
              <w:t>3</w:t>
            </w:r>
            <w:r w:rsidR="00871FED"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="00871FED" w:rsidRPr="007F6AF6">
              <w:rPr>
                <w:rStyle w:val="Hyperlink"/>
              </w:rPr>
              <w:t>Otrais skats – GitHub</w:t>
            </w:r>
            <w:r w:rsidR="00871FED">
              <w:rPr>
                <w:webHidden/>
              </w:rPr>
              <w:tab/>
            </w:r>
            <w:r w:rsidR="00871FED">
              <w:rPr>
                <w:webHidden/>
              </w:rPr>
              <w:fldChar w:fldCharType="begin"/>
            </w:r>
            <w:r w:rsidR="00871FED">
              <w:rPr>
                <w:webHidden/>
              </w:rPr>
              <w:instrText xml:space="preserve"> PAGEREF _Toc530600110 \h </w:instrText>
            </w:r>
            <w:r w:rsidR="00871FED">
              <w:rPr>
                <w:webHidden/>
              </w:rPr>
            </w:r>
            <w:r w:rsidR="00871FED">
              <w:rPr>
                <w:webHidden/>
              </w:rPr>
              <w:fldChar w:fldCharType="separate"/>
            </w:r>
            <w:r w:rsidR="00871FED">
              <w:rPr>
                <w:webHidden/>
              </w:rPr>
              <w:t>5</w:t>
            </w:r>
            <w:r w:rsidR="00871FED">
              <w:rPr>
                <w:webHidden/>
              </w:rPr>
              <w:fldChar w:fldCharType="end"/>
            </w:r>
          </w:hyperlink>
        </w:p>
        <w:p w:rsidR="00871FED" w:rsidRDefault="00354D1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1" w:history="1">
            <w:r w:rsidR="00871FED" w:rsidRPr="007F6AF6">
              <w:rPr>
                <w:rStyle w:val="Hyperlink"/>
                <w:rFonts w:cs="Arial"/>
                <w:lang w:val="lv-LV"/>
              </w:rPr>
              <w:t>PIELIKUMS 1</w:t>
            </w:r>
            <w:r w:rsidR="00871FED">
              <w:rPr>
                <w:webHidden/>
              </w:rPr>
              <w:tab/>
            </w:r>
            <w:r w:rsidR="00871FED">
              <w:rPr>
                <w:webHidden/>
              </w:rPr>
              <w:fldChar w:fldCharType="begin"/>
            </w:r>
            <w:r w:rsidR="00871FED">
              <w:rPr>
                <w:webHidden/>
              </w:rPr>
              <w:instrText xml:space="preserve"> PAGEREF _Toc530600111 \h </w:instrText>
            </w:r>
            <w:r w:rsidR="00871FED">
              <w:rPr>
                <w:webHidden/>
              </w:rPr>
            </w:r>
            <w:r w:rsidR="00871FED">
              <w:rPr>
                <w:webHidden/>
              </w:rPr>
              <w:fldChar w:fldCharType="separate"/>
            </w:r>
            <w:r w:rsidR="00871FED">
              <w:rPr>
                <w:webHidden/>
              </w:rPr>
              <w:t>6</w:t>
            </w:r>
            <w:r w:rsidR="00871FED">
              <w:rPr>
                <w:webHidden/>
              </w:rPr>
              <w:fldChar w:fldCharType="end"/>
            </w:r>
          </w:hyperlink>
        </w:p>
        <w:p w:rsidR="00871FED" w:rsidRDefault="00354D1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2" w:history="1">
            <w:r w:rsidR="00871FED" w:rsidRPr="007F6AF6">
              <w:rPr>
                <w:rStyle w:val="Hyperlink"/>
              </w:rPr>
              <w:t>PIELIKUMS 2</w:t>
            </w:r>
            <w:r w:rsidR="00871FED">
              <w:rPr>
                <w:webHidden/>
              </w:rPr>
              <w:tab/>
            </w:r>
            <w:r w:rsidR="00871FED">
              <w:rPr>
                <w:webHidden/>
              </w:rPr>
              <w:fldChar w:fldCharType="begin"/>
            </w:r>
            <w:r w:rsidR="00871FED">
              <w:rPr>
                <w:webHidden/>
              </w:rPr>
              <w:instrText xml:space="preserve"> PAGEREF _Toc530600112 \h </w:instrText>
            </w:r>
            <w:r w:rsidR="00871FED">
              <w:rPr>
                <w:webHidden/>
              </w:rPr>
            </w:r>
            <w:r w:rsidR="00871FED">
              <w:rPr>
                <w:webHidden/>
              </w:rPr>
              <w:fldChar w:fldCharType="separate"/>
            </w:r>
            <w:r w:rsidR="00871FED">
              <w:rPr>
                <w:webHidden/>
              </w:rPr>
              <w:t>7</w:t>
            </w:r>
            <w:r w:rsidR="00871FED">
              <w:rPr>
                <w:webHidden/>
              </w:rPr>
              <w:fldChar w:fldCharType="end"/>
            </w:r>
          </w:hyperlink>
        </w:p>
        <w:p w:rsidR="00871FED" w:rsidRDefault="00354D1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3" w:history="1">
            <w:r w:rsidR="00871FED" w:rsidRPr="007F6AF6">
              <w:rPr>
                <w:rStyle w:val="Hyperlink"/>
              </w:rPr>
              <w:t>PIELIKUMS 3</w:t>
            </w:r>
            <w:r w:rsidR="00871FED">
              <w:rPr>
                <w:webHidden/>
              </w:rPr>
              <w:tab/>
            </w:r>
            <w:r w:rsidR="00871FED">
              <w:rPr>
                <w:webHidden/>
              </w:rPr>
              <w:fldChar w:fldCharType="begin"/>
            </w:r>
            <w:r w:rsidR="00871FED">
              <w:rPr>
                <w:webHidden/>
              </w:rPr>
              <w:instrText xml:space="preserve"> PAGEREF _Toc530600113 \h </w:instrText>
            </w:r>
            <w:r w:rsidR="00871FED">
              <w:rPr>
                <w:webHidden/>
              </w:rPr>
            </w:r>
            <w:r w:rsidR="00871FED">
              <w:rPr>
                <w:webHidden/>
              </w:rPr>
              <w:fldChar w:fldCharType="separate"/>
            </w:r>
            <w:r w:rsidR="00871FED">
              <w:rPr>
                <w:webHidden/>
              </w:rPr>
              <w:t>9</w:t>
            </w:r>
            <w:r w:rsidR="00871FED">
              <w:rPr>
                <w:webHidden/>
              </w:rPr>
              <w:fldChar w:fldCharType="end"/>
            </w:r>
          </w:hyperlink>
        </w:p>
        <w:p w:rsidR="00871FED" w:rsidRDefault="00354D1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4" w:history="1">
            <w:r w:rsidR="00871FED" w:rsidRPr="007F6AF6">
              <w:rPr>
                <w:rStyle w:val="Hyperlink"/>
              </w:rPr>
              <w:t>PIELIKUMS 4</w:t>
            </w:r>
            <w:r w:rsidR="00871FED">
              <w:rPr>
                <w:webHidden/>
              </w:rPr>
              <w:tab/>
            </w:r>
            <w:r w:rsidR="00871FED">
              <w:rPr>
                <w:webHidden/>
              </w:rPr>
              <w:fldChar w:fldCharType="begin"/>
            </w:r>
            <w:r w:rsidR="00871FED">
              <w:rPr>
                <w:webHidden/>
              </w:rPr>
              <w:instrText xml:space="preserve"> PAGEREF _Toc530600114 \h </w:instrText>
            </w:r>
            <w:r w:rsidR="00871FED">
              <w:rPr>
                <w:webHidden/>
              </w:rPr>
            </w:r>
            <w:r w:rsidR="00871FED">
              <w:rPr>
                <w:webHidden/>
              </w:rPr>
              <w:fldChar w:fldCharType="separate"/>
            </w:r>
            <w:r w:rsidR="00871FED">
              <w:rPr>
                <w:webHidden/>
              </w:rPr>
              <w:t>9</w:t>
            </w:r>
            <w:r w:rsidR="00871FED">
              <w:rPr>
                <w:webHidden/>
              </w:rPr>
              <w:fldChar w:fldCharType="end"/>
            </w:r>
          </w:hyperlink>
        </w:p>
        <w:p w:rsidR="00871FED" w:rsidRDefault="00354D1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5" w:history="1">
            <w:r w:rsidR="00871FED" w:rsidRPr="007F6AF6">
              <w:rPr>
                <w:rStyle w:val="Hyperlink"/>
              </w:rPr>
              <w:t>PIELIKUMS 5</w:t>
            </w:r>
            <w:r w:rsidR="00871FED">
              <w:rPr>
                <w:webHidden/>
              </w:rPr>
              <w:tab/>
            </w:r>
            <w:r w:rsidR="00871FED">
              <w:rPr>
                <w:webHidden/>
              </w:rPr>
              <w:fldChar w:fldCharType="begin"/>
            </w:r>
            <w:r w:rsidR="00871FED">
              <w:rPr>
                <w:webHidden/>
              </w:rPr>
              <w:instrText xml:space="preserve"> PAGEREF _Toc530600115 \h </w:instrText>
            </w:r>
            <w:r w:rsidR="00871FED">
              <w:rPr>
                <w:webHidden/>
              </w:rPr>
            </w:r>
            <w:r w:rsidR="00871FED">
              <w:rPr>
                <w:webHidden/>
              </w:rPr>
              <w:fldChar w:fldCharType="separate"/>
            </w:r>
            <w:r w:rsidR="00871FED">
              <w:rPr>
                <w:webHidden/>
              </w:rPr>
              <w:t>10</w:t>
            </w:r>
            <w:r w:rsidR="00871FED">
              <w:rPr>
                <w:webHidden/>
              </w:rPr>
              <w:fldChar w:fldCharType="end"/>
            </w:r>
          </w:hyperlink>
        </w:p>
        <w:p w:rsidR="00871FED" w:rsidRDefault="00871FED">
          <w:r>
            <w:rPr>
              <w:b/>
              <w:bCs/>
              <w:noProof/>
            </w:rPr>
            <w:fldChar w:fldCharType="end"/>
          </w:r>
        </w:p>
      </w:sdtContent>
    </w:sdt>
    <w:p w:rsidR="00D504F1" w:rsidRPr="00871FED" w:rsidRDefault="00D504F1" w:rsidP="00871FED">
      <w:pPr>
        <w:pStyle w:val="TOC1"/>
        <w:tabs>
          <w:tab w:val="clear" w:pos="9923"/>
          <w:tab w:val="right" w:pos="9639"/>
        </w:tabs>
      </w:pPr>
    </w:p>
    <w:p w:rsidR="00AE541C" w:rsidRPr="005C059D" w:rsidRDefault="00AE541C" w:rsidP="00A74B5C">
      <w:r w:rsidRPr="005C059D">
        <w:rPr>
          <w:b/>
          <w:sz w:val="28"/>
        </w:rPr>
        <w:fldChar w:fldCharType="end"/>
      </w:r>
      <w:r w:rsidRPr="005C059D"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27"/>
      </w:tblGrid>
      <w:tr w:rsidR="00AE541C" w:rsidRPr="005C059D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:rsidR="00AE541C" w:rsidRPr="005C059D" w:rsidRDefault="00AE541C" w:rsidP="00A74B5C">
            <w:pPr>
              <w:pStyle w:val="FormHeader2"/>
              <w:jc w:val="center"/>
              <w:rPr>
                <w:sz w:val="22"/>
                <w:lang w:val="lv-LV"/>
              </w:rPr>
            </w:pPr>
            <w:r w:rsidRPr="005C059D">
              <w:rPr>
                <w:sz w:val="22"/>
                <w:lang w:val="lv-LV"/>
              </w:rPr>
              <w:lastRenderedPageBreak/>
              <w:t>Dokumenta vēsture</w:t>
            </w:r>
          </w:p>
        </w:tc>
      </w:tr>
      <w:tr w:rsidR="00AE541C" w:rsidRPr="005C059D" w:rsidTr="000768A7">
        <w:trPr>
          <w:cantSplit/>
        </w:trPr>
        <w:tc>
          <w:tcPr>
            <w:tcW w:w="1242" w:type="dxa"/>
            <w:shd w:val="pct15" w:color="auto" w:fill="auto"/>
          </w:tcPr>
          <w:p w:rsidR="00AE541C" w:rsidRPr="005C059D" w:rsidRDefault="00AE541C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Versija</w:t>
            </w:r>
          </w:p>
        </w:tc>
        <w:tc>
          <w:tcPr>
            <w:tcW w:w="5387" w:type="dxa"/>
            <w:shd w:val="pct15" w:color="auto" w:fill="auto"/>
          </w:tcPr>
          <w:p w:rsidR="00AE541C" w:rsidRPr="005C059D" w:rsidRDefault="00AE541C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Statuss / Izmaiņas</w:t>
            </w:r>
          </w:p>
        </w:tc>
        <w:tc>
          <w:tcPr>
            <w:tcW w:w="1417" w:type="dxa"/>
            <w:shd w:val="pct15" w:color="auto" w:fill="auto"/>
          </w:tcPr>
          <w:p w:rsidR="00AE541C" w:rsidRPr="005C059D" w:rsidRDefault="00AE541C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Datums</w:t>
            </w:r>
          </w:p>
        </w:tc>
        <w:tc>
          <w:tcPr>
            <w:tcW w:w="2127" w:type="dxa"/>
            <w:shd w:val="pct15" w:color="auto" w:fill="auto"/>
          </w:tcPr>
          <w:p w:rsidR="00AE541C" w:rsidRPr="005C059D" w:rsidRDefault="00AE541C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Autors</w:t>
            </w:r>
          </w:p>
        </w:tc>
      </w:tr>
      <w:tr w:rsidR="00AE541C" w:rsidRPr="005C059D" w:rsidTr="000768A7">
        <w:trPr>
          <w:cantSplit/>
        </w:trPr>
        <w:tc>
          <w:tcPr>
            <w:tcW w:w="1242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  <w:r w:rsidRPr="005C059D">
              <w:rPr>
                <w:lang w:val="lv-LV"/>
              </w:rPr>
              <w:t>1.0</w:t>
            </w:r>
          </w:p>
        </w:tc>
        <w:tc>
          <w:tcPr>
            <w:tcW w:w="538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  <w:r w:rsidRPr="005C059D">
              <w:rPr>
                <w:lang w:val="lv-LV"/>
              </w:rPr>
              <w:t>Pirmā versija</w:t>
            </w:r>
            <w:r w:rsidR="0032498E">
              <w:rPr>
                <w:lang w:val="lv-LV"/>
              </w:rPr>
              <w:t xml:space="preserve"> </w:t>
            </w:r>
          </w:p>
        </w:tc>
        <w:tc>
          <w:tcPr>
            <w:tcW w:w="1417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19</w:t>
            </w:r>
            <w:r w:rsidR="00AE541C" w:rsidRPr="005C059D">
              <w:rPr>
                <w:lang w:val="lv-LV"/>
              </w:rPr>
              <w:t>.0</w:t>
            </w:r>
            <w:r w:rsidR="00D504F1">
              <w:rPr>
                <w:lang w:val="lv-LV"/>
              </w:rPr>
              <w:t>1</w:t>
            </w:r>
            <w:r w:rsidR="00AE541C" w:rsidRPr="005C059D">
              <w:rPr>
                <w:lang w:val="lv-LV"/>
              </w:rPr>
              <w:t>.201</w:t>
            </w:r>
            <w:r w:rsidR="00710473">
              <w:rPr>
                <w:lang w:val="lv-LV"/>
              </w:rPr>
              <w:t>8</w:t>
            </w:r>
          </w:p>
        </w:tc>
        <w:tc>
          <w:tcPr>
            <w:tcW w:w="2127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Toms Amsons</w:t>
            </w:r>
          </w:p>
        </w:tc>
      </w:tr>
      <w:tr w:rsidR="00AE541C" w:rsidRPr="005C059D" w:rsidTr="000768A7">
        <w:trPr>
          <w:cantSplit/>
        </w:trPr>
        <w:tc>
          <w:tcPr>
            <w:tcW w:w="1242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38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41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212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  <w:tr w:rsidR="00AE541C" w:rsidRPr="005C059D" w:rsidTr="000768A7">
        <w:trPr>
          <w:cantSplit/>
        </w:trPr>
        <w:tc>
          <w:tcPr>
            <w:tcW w:w="1242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38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41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212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  <w:tr w:rsidR="00AE541C" w:rsidRPr="005C059D" w:rsidTr="000768A7">
        <w:trPr>
          <w:cantSplit/>
        </w:trPr>
        <w:tc>
          <w:tcPr>
            <w:tcW w:w="1242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38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41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212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</w:tbl>
    <w:p w:rsidR="00AE541C" w:rsidRPr="005C059D" w:rsidRDefault="00AE541C" w:rsidP="00A74B5C"/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560"/>
        <w:gridCol w:w="5103"/>
      </w:tblGrid>
      <w:tr w:rsidR="00AE541C" w:rsidRPr="005C059D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:rsidR="00AE541C" w:rsidRPr="005C059D" w:rsidRDefault="00AE541C" w:rsidP="00A74B5C">
            <w:pPr>
              <w:pStyle w:val="FormHeader2"/>
              <w:jc w:val="center"/>
              <w:rPr>
                <w:sz w:val="22"/>
                <w:lang w:val="lv-LV"/>
              </w:rPr>
            </w:pPr>
            <w:r w:rsidRPr="005C059D">
              <w:rPr>
                <w:sz w:val="22"/>
                <w:lang w:val="lv-LV"/>
              </w:rPr>
              <w:t>Kontakti un atbildīgais (-ie)</w:t>
            </w:r>
          </w:p>
        </w:tc>
      </w:tr>
      <w:tr w:rsidR="00AE541C" w:rsidRPr="005C059D" w:rsidTr="009C3E27">
        <w:trPr>
          <w:cantSplit/>
        </w:trPr>
        <w:tc>
          <w:tcPr>
            <w:tcW w:w="1809" w:type="dxa"/>
            <w:shd w:val="pct15" w:color="auto" w:fill="auto"/>
          </w:tcPr>
          <w:p w:rsidR="00AE541C" w:rsidRPr="005C059D" w:rsidRDefault="00BA53BB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Vārds, Uzvārds</w:t>
            </w:r>
          </w:p>
        </w:tc>
        <w:tc>
          <w:tcPr>
            <w:tcW w:w="1701" w:type="dxa"/>
            <w:shd w:val="pct15" w:color="auto" w:fill="auto"/>
          </w:tcPr>
          <w:p w:rsidR="00AE541C" w:rsidRPr="005C059D" w:rsidRDefault="00BA53BB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Struktūrvienība</w:t>
            </w:r>
          </w:p>
        </w:tc>
        <w:tc>
          <w:tcPr>
            <w:tcW w:w="1560" w:type="dxa"/>
            <w:shd w:val="pct15" w:color="auto" w:fill="auto"/>
          </w:tcPr>
          <w:p w:rsidR="00AE541C" w:rsidRPr="005C059D" w:rsidRDefault="00BA53BB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Amats</w:t>
            </w:r>
          </w:p>
        </w:tc>
        <w:tc>
          <w:tcPr>
            <w:tcW w:w="5103" w:type="dxa"/>
            <w:shd w:val="pct15" w:color="auto" w:fill="auto"/>
          </w:tcPr>
          <w:p w:rsidR="00AE541C" w:rsidRPr="005C059D" w:rsidRDefault="00AE541C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 xml:space="preserve"> </w:t>
            </w:r>
            <w:r w:rsidR="00BA53BB" w:rsidRPr="005C059D">
              <w:rPr>
                <w:b w:val="0"/>
                <w:sz w:val="22"/>
                <w:lang w:val="lv-LV"/>
              </w:rPr>
              <w:t xml:space="preserve">Kontaktinformācija </w:t>
            </w:r>
            <w:r w:rsidRPr="005C059D">
              <w:rPr>
                <w:b w:val="0"/>
                <w:sz w:val="22"/>
                <w:lang w:val="lv-LV"/>
              </w:rPr>
              <w:t>(</w:t>
            </w:r>
            <w:r w:rsidR="00BA53BB" w:rsidRPr="005C059D">
              <w:rPr>
                <w:b w:val="0"/>
                <w:sz w:val="22"/>
                <w:lang w:val="lv-LV"/>
              </w:rPr>
              <w:t>e-pasts</w:t>
            </w:r>
            <w:r w:rsidRPr="005C059D">
              <w:rPr>
                <w:b w:val="0"/>
                <w:sz w:val="22"/>
                <w:lang w:val="lv-LV"/>
              </w:rPr>
              <w:t>)</w:t>
            </w:r>
          </w:p>
        </w:tc>
      </w:tr>
      <w:tr w:rsidR="00AE541C" w:rsidRPr="005C059D" w:rsidTr="009C3E27">
        <w:trPr>
          <w:cantSplit/>
        </w:trPr>
        <w:tc>
          <w:tcPr>
            <w:tcW w:w="1809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Toms Amsons</w:t>
            </w:r>
          </w:p>
        </w:tc>
        <w:tc>
          <w:tcPr>
            <w:tcW w:w="1701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Grupa #2</w:t>
            </w:r>
          </w:p>
        </w:tc>
        <w:tc>
          <w:tcPr>
            <w:tcW w:w="1560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Dalībnieks</w:t>
            </w:r>
          </w:p>
        </w:tc>
        <w:tc>
          <w:tcPr>
            <w:tcW w:w="5103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toms.amsons@va.lv</w:t>
            </w:r>
          </w:p>
        </w:tc>
      </w:tr>
      <w:tr w:rsidR="00AE541C" w:rsidRPr="005C059D" w:rsidTr="009C3E27">
        <w:trPr>
          <w:cantSplit/>
        </w:trPr>
        <w:tc>
          <w:tcPr>
            <w:tcW w:w="1809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Ģirts Ķesteris</w:t>
            </w:r>
          </w:p>
        </w:tc>
        <w:tc>
          <w:tcPr>
            <w:tcW w:w="1701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Grupa #2</w:t>
            </w:r>
          </w:p>
        </w:tc>
        <w:tc>
          <w:tcPr>
            <w:tcW w:w="1560" w:type="dxa"/>
          </w:tcPr>
          <w:p w:rsidR="00AE541C" w:rsidRPr="005C059D" w:rsidRDefault="00D504F1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Dalībnieks</w:t>
            </w:r>
          </w:p>
        </w:tc>
        <w:tc>
          <w:tcPr>
            <w:tcW w:w="5103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girts.kesteris@va.lv</w:t>
            </w:r>
          </w:p>
        </w:tc>
      </w:tr>
      <w:tr w:rsidR="00D504F1" w:rsidRPr="005C059D" w:rsidTr="007B53E9">
        <w:trPr>
          <w:cantSplit/>
        </w:trPr>
        <w:tc>
          <w:tcPr>
            <w:tcW w:w="1809" w:type="dxa"/>
          </w:tcPr>
          <w:p w:rsidR="00D504F1" w:rsidRPr="005C059D" w:rsidRDefault="00D504F1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701" w:type="dxa"/>
          </w:tcPr>
          <w:p w:rsidR="00D504F1" w:rsidRPr="005C059D" w:rsidRDefault="00D504F1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560" w:type="dxa"/>
          </w:tcPr>
          <w:p w:rsidR="00D504F1" w:rsidRPr="005C059D" w:rsidRDefault="00D504F1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103" w:type="dxa"/>
          </w:tcPr>
          <w:p w:rsidR="00D504F1" w:rsidRPr="005C059D" w:rsidRDefault="00D504F1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  <w:tr w:rsidR="00AE541C" w:rsidRPr="005C059D" w:rsidTr="009C3E27">
        <w:trPr>
          <w:cantSplit/>
        </w:trPr>
        <w:tc>
          <w:tcPr>
            <w:tcW w:w="1809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701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560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103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  <w:tr w:rsidR="00AE541C" w:rsidRPr="005C059D" w:rsidTr="009C3E27">
        <w:trPr>
          <w:cantSplit/>
        </w:trPr>
        <w:tc>
          <w:tcPr>
            <w:tcW w:w="1809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701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560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103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</w:tbl>
    <w:p w:rsidR="00AE541C" w:rsidRPr="005C059D" w:rsidRDefault="00AE541C" w:rsidP="00A74B5C">
      <w:bookmarkStart w:id="2" w:name="Beginning"/>
      <w:bookmarkStart w:id="3" w:name="_Toc534186305"/>
      <w:bookmarkEnd w:id="2"/>
      <w:r w:rsidRPr="005C059D">
        <w:tab/>
      </w:r>
      <w:bookmarkEnd w:id="3"/>
    </w:p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261DDF" w:rsidRDefault="00AE541C" w:rsidP="00A74B5C">
      <w:pPr>
        <w:pStyle w:val="Heading1"/>
        <w:rPr>
          <w:rFonts w:cs="Arial"/>
          <w:lang w:val="lv-LV"/>
        </w:rPr>
      </w:pPr>
      <w:bookmarkStart w:id="4" w:name="_Toc474005758"/>
      <w:bookmarkStart w:id="5" w:name="_Toc530600108"/>
      <w:r w:rsidRPr="00261DDF">
        <w:rPr>
          <w:rFonts w:cs="Arial"/>
          <w:lang w:val="lv-LV"/>
        </w:rPr>
        <w:lastRenderedPageBreak/>
        <w:t>I</w:t>
      </w:r>
      <w:r w:rsidR="005F1DF3" w:rsidRPr="00261DDF">
        <w:rPr>
          <w:rFonts w:cs="Arial"/>
          <w:lang w:val="lv-LV"/>
        </w:rPr>
        <w:t>evads</w:t>
      </w:r>
      <w:bookmarkEnd w:id="4"/>
      <w:bookmarkEnd w:id="5"/>
    </w:p>
    <w:p w:rsidR="00AE541C" w:rsidRDefault="00AE541C" w:rsidP="00A74B5C">
      <w:pPr>
        <w:rPr>
          <w:rFonts w:ascii="Arial" w:hAnsi="Arial" w:cs="Arial"/>
        </w:rPr>
      </w:pPr>
    </w:p>
    <w:p w:rsidR="00EF3F4D" w:rsidRDefault="000D35D5" w:rsidP="000D35D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2 Mājas darbā tika izveidota lietotne ar diviem skatiem. Pirmajā skatā attēlots google maps, kas norāda telefona atrašanās vietu. Otrajā skatā tiek attēlots Github json ar repozitoriju nosaukumiem un to autoru.</w:t>
      </w:r>
    </w:p>
    <w:p w:rsidR="00EF3F4D" w:rsidRDefault="000D35D5" w:rsidP="000D35D5">
      <w:pPr>
        <w:pStyle w:val="Heading1"/>
      </w:pPr>
      <w:bookmarkStart w:id="6" w:name="_Toc530600109"/>
      <w:r>
        <w:t xml:space="preserve">Pirmais skats </w:t>
      </w:r>
      <w:r w:rsidR="002032E5">
        <w:t>–</w:t>
      </w:r>
      <w:r>
        <w:t xml:space="preserve"> GoogleMaps</w:t>
      </w:r>
      <w:bookmarkEnd w:id="6"/>
    </w:p>
    <w:p w:rsidR="002032E5" w:rsidRPr="002032E5" w:rsidRDefault="002032E5" w:rsidP="002032E5">
      <w:pPr>
        <w:rPr>
          <w:lang w:val="en-US" w:eastAsia="fi-FI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814A8CE" wp14:editId="1B9C9C6A">
            <wp:simplePos x="0" y="0"/>
            <wp:positionH relativeFrom="column">
              <wp:posOffset>3125082</wp:posOffset>
            </wp:positionH>
            <wp:positionV relativeFrom="paragraph">
              <wp:posOffset>323215</wp:posOffset>
            </wp:positionV>
            <wp:extent cx="2317750" cy="4120515"/>
            <wp:effectExtent l="0" t="0" r="6350" b="0"/>
            <wp:wrapNone/>
            <wp:docPr id="3" name="Picture 3" descr="C:\Users\valdis\AppData\Local\Microsoft\Windows\INetCache\Content.Word\Screenshot_1542825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dis\AppData\Local\Microsoft\Windows\INetCache\Content.Word\Screenshot_154282528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F4D" w:rsidRDefault="00565CF3" w:rsidP="009C6C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4pt;height:324.45pt">
            <v:imagedata r:id="rId9" o:title="Screenshot_1542825282"/>
          </v:shape>
        </w:pict>
      </w:r>
    </w:p>
    <w:p w:rsidR="002032E5" w:rsidRDefault="002032E5" w:rsidP="009C6C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Atverot lietotni tiek ielādēts google maps, kas attēlo viedtālruņa lokāciju. Atverot lietotājam tiek pieprasīta atļauja izmantot gps. Izmantojot rīkjoslas izvēlni ir iespēja pārslēgties uz otru skatu.</w:t>
      </w:r>
      <w:r>
        <w:rPr>
          <w:rFonts w:ascii="Arial" w:hAnsi="Arial" w:cs="Arial"/>
          <w:b/>
        </w:rPr>
        <w:t xml:space="preserve"> </w:t>
      </w:r>
    </w:p>
    <w:p w:rsidR="00774015" w:rsidRDefault="002032E5" w:rsidP="009C6CD1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Šī skata funkcionalitāte ir izveidota ActivityMaps.java failā (skat. 1 Pielikumu). Skata dizains tiek definēts failā activity_maps.xml (skat. 3 pielikumu).</w:t>
      </w:r>
    </w:p>
    <w:p w:rsidR="00774015" w:rsidRDefault="00774015" w:rsidP="009C6CD1">
      <w:pPr>
        <w:rPr>
          <w:rFonts w:ascii="Arial" w:hAnsi="Arial" w:cs="Arial"/>
        </w:rPr>
      </w:pPr>
    </w:p>
    <w:p w:rsidR="00774015" w:rsidRDefault="00774015" w:rsidP="009C6CD1">
      <w:pPr>
        <w:rPr>
          <w:rFonts w:ascii="Arial" w:hAnsi="Arial" w:cs="Arial"/>
        </w:rPr>
      </w:pPr>
    </w:p>
    <w:p w:rsidR="00774015" w:rsidRDefault="00774015" w:rsidP="009C6CD1">
      <w:pPr>
        <w:rPr>
          <w:rFonts w:ascii="Arial" w:hAnsi="Arial" w:cs="Arial"/>
        </w:rPr>
      </w:pPr>
    </w:p>
    <w:p w:rsidR="00774015" w:rsidRDefault="00774015" w:rsidP="009C6CD1">
      <w:pPr>
        <w:rPr>
          <w:rFonts w:ascii="Arial" w:hAnsi="Arial" w:cs="Arial"/>
        </w:rPr>
      </w:pPr>
    </w:p>
    <w:p w:rsidR="00774015" w:rsidRDefault="00774015" w:rsidP="009C6CD1">
      <w:pPr>
        <w:rPr>
          <w:rFonts w:ascii="Arial" w:hAnsi="Arial" w:cs="Arial"/>
        </w:rPr>
      </w:pPr>
    </w:p>
    <w:p w:rsidR="00774015" w:rsidRDefault="00774015" w:rsidP="00774015">
      <w:pPr>
        <w:pStyle w:val="Heading1"/>
      </w:pPr>
      <w:bookmarkStart w:id="7" w:name="_Toc530600110"/>
      <w:r>
        <w:lastRenderedPageBreak/>
        <w:t>Otrais skats – GitHub</w:t>
      </w:r>
      <w:bookmarkEnd w:id="7"/>
    </w:p>
    <w:p w:rsidR="00774015" w:rsidRDefault="00774015" w:rsidP="00774015"/>
    <w:p w:rsidR="00774015" w:rsidRDefault="00565CF3" w:rsidP="00774015">
      <w:r>
        <w:pict>
          <v:shape id="_x0000_i1026" type="#_x0000_t75" style="width:221.6pt;height:396.45pt">
            <v:imagedata r:id="rId10" o:title="Screenshot_1542825290"/>
          </v:shape>
        </w:pict>
      </w:r>
    </w:p>
    <w:p w:rsidR="004122F0" w:rsidRDefault="00774015" w:rsidP="00774015">
      <w:r>
        <w:tab/>
        <w:t xml:space="preserve">Šajā skatā tiek attēlots saraksts, kas tiek iegūts no github api. Tiek ielādēts json masīvs, no kura tiek attēlots repozitorija nosaukums un tās autors. </w:t>
      </w:r>
      <w:r w:rsidR="00247245">
        <w:t>Šie visi ieraksti tiek attēloti kā pogas, ja kāda no šīm pogām tiek uzspiesta tiek atvērts interneta pārlūks uz šo repozitoriju.</w:t>
      </w:r>
      <w:r w:rsidR="00257656">
        <w:t xml:space="preserve"> Rīkjoslā ir poga, kas lietotāju aizved uz pirmo skatu.</w:t>
      </w:r>
    </w:p>
    <w:p w:rsidR="00FA501B" w:rsidRPr="00EF3F4D" w:rsidRDefault="004122F0" w:rsidP="00774015">
      <w:r>
        <w:tab/>
        <w:t xml:space="preserve">Šī skata dizains tiek definēts failā content_git_hub.xml (skat. 4 pielikumu). </w:t>
      </w:r>
      <w:r w:rsidR="00257656">
        <w:t>Saraksta ieraksta dizains tiek definēts pēc listelement.xml faila.</w:t>
      </w:r>
      <w:r w:rsidR="00FA501B">
        <w:br w:type="page"/>
      </w:r>
    </w:p>
    <w:p w:rsidR="00D504F1" w:rsidRPr="00B1696F" w:rsidRDefault="00D504F1" w:rsidP="00A74B5C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8" w:name="_Toc474005766"/>
      <w:bookmarkStart w:id="9" w:name="_Toc530600111"/>
      <w:r>
        <w:rPr>
          <w:rFonts w:cs="Arial"/>
          <w:lang w:val="lv-LV"/>
        </w:rPr>
        <w:lastRenderedPageBreak/>
        <w:t>PIELIKUMS 1</w:t>
      </w:r>
      <w:bookmarkEnd w:id="8"/>
      <w:bookmarkEnd w:id="9"/>
    </w:p>
    <w:p w:rsidR="00305650" w:rsidRDefault="00BF5285" w:rsidP="00A74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MapsActivity.java</w:t>
      </w:r>
    </w:p>
    <w:p w:rsidR="00BF5285" w:rsidRPr="00BF5285" w:rsidRDefault="00BF5285" w:rsidP="00BF5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MapsActivity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FragmentActivity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OnMapReadyCallback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final int 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MY_REQUEST_INT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F5285">
        <w:rPr>
          <w:rFonts w:ascii="Courier New" w:eastAsia="Times New Roman" w:hAnsi="Courier New" w:cs="Courier New"/>
          <w:color w:val="6897BB"/>
          <w:sz w:val="18"/>
          <w:szCs w:val="18"/>
        </w:rPr>
        <w:t>160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GoogleMap </w:t>
      </w:r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BF5285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(Bundle savedInstanceState)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.onCreate(savedInstanceState)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setContentView(R.layout.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activity_maps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// Obtain the SupportMapFragment and get notified when the map is ready to be used.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SupportMapFragment mapFragment = (SupportMapFragment) getSupportFragmentManager()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.findFragmentById(R.id.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map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mapFragment.getMapAsync(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boolean </w:t>
      </w:r>
      <w:r w:rsidRPr="00BF5285">
        <w:rPr>
          <w:rFonts w:ascii="Courier New" w:eastAsia="Times New Roman" w:hAnsi="Courier New" w:cs="Courier New"/>
          <w:color w:val="FFC66D"/>
          <w:sz w:val="18"/>
          <w:szCs w:val="18"/>
        </w:rPr>
        <w:t>onCreateOptionsMenu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(Menu menu)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getMenuInflater().inflate(R.menu.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mymenu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menu)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true;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boolean </w:t>
      </w:r>
      <w:r w:rsidRPr="00BF5285">
        <w:rPr>
          <w:rFonts w:ascii="Courier New" w:eastAsia="Times New Roman" w:hAnsi="Courier New" w:cs="Courier New"/>
          <w:color w:val="FFC66D"/>
          <w:sz w:val="18"/>
          <w:szCs w:val="18"/>
        </w:rPr>
        <w:t>onOptionsItemSelected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(MenuItem item)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.onOptionsItemSelected(item)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switch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(item.getItemId())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Github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startActivity(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Intent(MapsActivity.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GitHub.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return true;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@SuppressLint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F5285">
        <w:rPr>
          <w:rFonts w:ascii="Courier New" w:eastAsia="Times New Roman" w:hAnsi="Courier New" w:cs="Courier New"/>
          <w:color w:val="6A8759"/>
          <w:sz w:val="18"/>
          <w:szCs w:val="18"/>
        </w:rPr>
        <w:t>"MissingPermission"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BF5285">
        <w:rPr>
          <w:rFonts w:ascii="Courier New" w:eastAsia="Times New Roman" w:hAnsi="Courier New" w:cs="Courier New"/>
          <w:color w:val="FFC66D"/>
          <w:sz w:val="18"/>
          <w:szCs w:val="18"/>
        </w:rPr>
        <w:t>onMapReady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(GoogleMap googleMap)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mMap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= googleMap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(ActivityCompat.</w:t>
      </w:r>
      <w:r w:rsidRPr="00BF52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checkSelfPermission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Manifest.permission.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ACCESS_FINE_LOCATION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!= PackageManager.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PERMISSION_GRANTED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&amp;&amp; ActivityCompat.</w:t>
      </w:r>
      <w:r w:rsidRPr="00BF52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checkSelfPermission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Manifest.permission.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ACCESS_COARSE_LOCATION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!= PackageManager.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PERMISSION_GRANTED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r w:rsidRPr="00BF5285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t>TODO: Consider calling</w:t>
      </w:r>
      <w:r w:rsidRPr="00BF5285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(Build.VERSION.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SDK_INT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&gt;= Build.VERSION_CODES.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requestPermissions(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String[]{Manifest.permission.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ACCESS_COARSE_LOCATION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Manifest.permission.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ACCESS_FINE_LOCATION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MY_REQUEST_INT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return;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.setMyLocationEnabled(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LocationManager locationManager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locationManager = (LocationManager) getSystemService(Context.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LOCATION_SERVICE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Criteria criteria =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Criteria()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 location = locationManager.getLastKnownLocation(locationManager.getBestProvider(criteria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, false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(location !=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.animateCamera(CameraUpdateFactory.</w:t>
      </w:r>
      <w:r w:rsidRPr="00BF52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newLatLngZoom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LatLng(location.getLatitude()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location.getLongitude())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F5285">
        <w:rPr>
          <w:rFonts w:ascii="Courier New" w:eastAsia="Times New Roman" w:hAnsi="Courier New" w:cs="Courier New"/>
          <w:color w:val="6897BB"/>
          <w:sz w:val="18"/>
          <w:szCs w:val="18"/>
        </w:rPr>
        <w:t>13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CameraPosition cameraPosition = 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CameraPosition.Builder()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.target(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LatLng(location.getLatitude()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location.getLongitude()))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// Sets the center of the map to location user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.zoom(</w:t>
      </w:r>
      <w:r w:rsidRPr="00BF5285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    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// Sets the zoom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.bearing(</w:t>
      </w:r>
      <w:r w:rsidRPr="00BF528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 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// Sets the orientation of the camera to east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.tilt(</w:t>
      </w:r>
      <w:r w:rsidRPr="00BF528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    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// Sets the tilt of the camera to 30 degrees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.build()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        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// Creates a CameraPosition from the builder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.animateCamera(CameraUpdateFactory.</w:t>
      </w:r>
      <w:r w:rsidRPr="00BF52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newCameraPosition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(cameraPosition))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BF528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D35D5" w:rsidRDefault="000D35D5" w:rsidP="000D35D5">
      <w:pPr>
        <w:pStyle w:val="Heading1"/>
        <w:numPr>
          <w:ilvl w:val="0"/>
          <w:numId w:val="0"/>
        </w:numPr>
      </w:pPr>
      <w:bookmarkStart w:id="10" w:name="_Toc530600112"/>
      <w:r>
        <w:t>PIELIKUMS 2</w:t>
      </w:r>
      <w:bookmarkEnd w:id="10"/>
    </w:p>
    <w:p w:rsidR="000D35D5" w:rsidRDefault="000D35D5" w:rsidP="000D35D5">
      <w:pPr>
        <w:rPr>
          <w:lang w:val="en-US" w:eastAsia="fi-FI"/>
        </w:rPr>
      </w:pPr>
      <w:r>
        <w:rPr>
          <w:lang w:val="en-US" w:eastAsia="fi-FI"/>
        </w:rPr>
        <w:t>GitHub.java</w:t>
      </w:r>
    </w:p>
    <w:p w:rsidR="000D35D5" w:rsidRPr="00247245" w:rsidRDefault="000D35D5" w:rsidP="00247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GitHub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AppCompatActivity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final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TAG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"GitHub API"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static final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GITHUB_API_URL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"https://api.github.com/users/Sacristan/repos"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static final int 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MAX_LIST_ITEMS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D35D5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ProgressDialog </w:t>
      </w:r>
      <w:r w:rsidRPr="000D35D5">
        <w:rPr>
          <w:rFonts w:ascii="Courier New" w:eastAsia="Times New Roman" w:hAnsi="Courier New" w:cs="Courier New"/>
          <w:color w:val="9876AA"/>
          <w:sz w:val="18"/>
          <w:szCs w:val="18"/>
        </w:rPr>
        <w:t>pd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LinearLayout </w:t>
      </w:r>
      <w:r w:rsidRPr="000D35D5">
        <w:rPr>
          <w:rFonts w:ascii="Courier New" w:eastAsia="Times New Roman" w:hAnsi="Courier New" w:cs="Courier New"/>
          <w:color w:val="9876AA"/>
          <w:sz w:val="18"/>
          <w:szCs w:val="18"/>
        </w:rPr>
        <w:t>repoListView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0D35D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(Bundle savedInstanceState)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.onCreate(savedInstanceState)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setContentView(R.layout.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activity_git_hub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Toolbar toolbar = (Toolbar) findViewById(R.id.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toolbar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repoListView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= findViewById(R.id.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linearLayout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setSupportActionBar(toolbar)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getSupportActionBar().setDisplayHomeAsUpEnabled(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fetchGithubData()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fetchGithubData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JsonTask().execute(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GITHUB_API_URL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populateList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(String rawJSON){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Log.</w:t>
      </w:r>
      <w:r w:rsidRPr="000D35D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i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TAG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"RAW JSON: "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+rawJSON)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try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//            JSONObject jObject = new JSONObject(rawJSON);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JSONArray jsonArray 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JSONArray(rawJSON)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i=</w:t>
      </w:r>
      <w:r w:rsidRPr="000D35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 &lt; jsonArray.length()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 &gt;= 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MAX_LIST_ITEMS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JSONObject item = jsonArray.getJSONObject(i)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 itemName = item.getString(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"full_name"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 itemUrl = item.getString(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"html_url"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addNewRecordItem(itemName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itemUrl)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(JSONException e)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addNewRecordItem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(String name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final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 url){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Button itemButton 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Button(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itemButton.setText(name)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itemButton.setOnClickListener(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View.OnClickListener()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(View v)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Intent browserIntent 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Intent(Intent.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ACTION_VIEW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Uri.</w:t>
      </w:r>
      <w:r w:rsidRPr="000D35D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D35D5">
        <w:rPr>
          <w:rFonts w:ascii="Courier New" w:eastAsia="Times New Roman" w:hAnsi="Courier New" w:cs="Courier New"/>
          <w:color w:val="B389C5"/>
          <w:sz w:val="18"/>
          <w:szCs w:val="18"/>
        </w:rPr>
        <w:t>url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startActivity(browserIntent)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//FIX: https://stackoverflow.com/questions/4576219/logcat-error-addviewview-layoutparams-is-not-supported-in-adapterview-in-a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9876AA"/>
          <w:sz w:val="18"/>
          <w:szCs w:val="18"/>
        </w:rPr>
        <w:t>repoListView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.addView(itemButton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35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//        LinearLayout layout = new LinearLayout(this);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layout.addView(itemButton,new LinearLayout.LayoutParams(ViewGroup.LayoutParams.WRAP_CONTENT,ViewGroup.LayoutParams.WRAP_CONTENT,0));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class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JsonTask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AsyncTask&lt;String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String&gt;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onPreExecute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.onPreExecute()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doInBackground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(String... params)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HttpURLConnection connection 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BufferedReader reader 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try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URL url 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URL(params[</w:t>
      </w:r>
      <w:r w:rsidRPr="000D35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connection = (HttpURLConnection) url.openConnection()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connection.connect()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InputStream stream = connection.getInputStream()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reader 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BufferedReader(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InputStreamReader(stream))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StringBuffer buffer 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StringBuffer()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line = 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while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((line = reader.readLine()) !=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buffer.append(line+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0D35D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"Response: "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"&gt; "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+ line)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buffer.toString()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(MalformedURLException e)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e.printStackTrace()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(IOException e)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e.printStackTrace()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finally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(connection !=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connection.disconnect()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(reader !=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reader.close()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(IOException e)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e.printStackTrace()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return null;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0D35D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onPostExecute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(String result)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.onPostExecute(result)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(result!=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//possibly no connection here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populateList(result)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2032E5" w:rsidRDefault="002032E5" w:rsidP="002032E5">
      <w:pPr>
        <w:pStyle w:val="Heading1"/>
        <w:numPr>
          <w:ilvl w:val="0"/>
          <w:numId w:val="0"/>
        </w:numPr>
      </w:pPr>
      <w:bookmarkStart w:id="11" w:name="_Toc530600113"/>
      <w:r>
        <w:t>PIELIKUMS 3</w:t>
      </w:r>
      <w:bookmarkEnd w:id="11"/>
    </w:p>
    <w:p w:rsidR="002032E5" w:rsidRDefault="002032E5" w:rsidP="002032E5">
      <w:pPr>
        <w:rPr>
          <w:lang w:val="en-US" w:eastAsia="fi-FI"/>
        </w:rPr>
      </w:pPr>
      <w:r>
        <w:rPr>
          <w:lang w:val="en-US" w:eastAsia="fi-FI"/>
        </w:rPr>
        <w:t>Activity_maps.xml</w:t>
      </w:r>
    </w:p>
    <w:p w:rsidR="002032E5" w:rsidRDefault="002032E5" w:rsidP="002032E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&lt;fragment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map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>"com.google.android.gms.maps.SupportMapFragment"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 xml:space="preserve">".MapsActivity" </w:t>
      </w:r>
      <w:r>
        <w:rPr>
          <w:color w:val="E8BF6A"/>
        </w:rPr>
        <w:t>/&gt;</w:t>
      </w:r>
    </w:p>
    <w:p w:rsidR="002032E5" w:rsidRDefault="00247245" w:rsidP="00247245">
      <w:pPr>
        <w:pStyle w:val="Heading1"/>
        <w:numPr>
          <w:ilvl w:val="0"/>
          <w:numId w:val="0"/>
        </w:numPr>
      </w:pPr>
      <w:bookmarkStart w:id="12" w:name="_Toc530600114"/>
      <w:r>
        <w:t>PIELIKUMS 4</w:t>
      </w:r>
      <w:bookmarkEnd w:id="12"/>
    </w:p>
    <w:p w:rsidR="004122F0" w:rsidRPr="004122F0" w:rsidRDefault="004122F0" w:rsidP="004122F0">
      <w:pPr>
        <w:rPr>
          <w:lang w:val="en-US" w:eastAsia="fi-FI"/>
        </w:rPr>
      </w:pPr>
      <w:r>
        <w:rPr>
          <w:lang w:val="en-US" w:eastAsia="fi-FI"/>
        </w:rPr>
        <w:t>Content_git_hub.xml</w:t>
      </w:r>
    </w:p>
    <w:p w:rsidR="00247245" w:rsidRDefault="00247245" w:rsidP="00247245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&lt;android.support.constraint.ConstraintLayout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:layout_behavior=</w:t>
      </w:r>
      <w:r>
        <w:rPr>
          <w:color w:val="6A8759"/>
        </w:rPr>
        <w:t>"@string/appbar_scrolling_view_behavior"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".GitHub"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:showIn=</w:t>
      </w:r>
      <w:r>
        <w:rPr>
          <w:color w:val="6A8759"/>
        </w:rPr>
        <w:t>"@layout/activity_git_hub"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"@+id/linearLayout"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</w:r>
      <w:r>
        <w:rPr>
          <w:color w:val="E8BF6A"/>
        </w:rPr>
        <w:br/>
        <w:t>&lt;/android.support.constraint.ConstraintLayout&gt;</w:t>
      </w:r>
    </w:p>
    <w:p w:rsidR="004122F0" w:rsidRDefault="004122F0" w:rsidP="00247245">
      <w:pPr>
        <w:pStyle w:val="HTMLPreformatted"/>
        <w:shd w:val="clear" w:color="auto" w:fill="2B2B2B"/>
        <w:rPr>
          <w:color w:val="A9B7C6"/>
        </w:rPr>
      </w:pPr>
    </w:p>
    <w:p w:rsidR="00247245" w:rsidRDefault="004122F0" w:rsidP="004122F0">
      <w:pPr>
        <w:pStyle w:val="Heading1"/>
        <w:numPr>
          <w:ilvl w:val="0"/>
          <w:numId w:val="0"/>
        </w:numPr>
      </w:pPr>
      <w:bookmarkStart w:id="13" w:name="_Toc530600115"/>
      <w:r>
        <w:lastRenderedPageBreak/>
        <w:t>PIELIKUMS 5</w:t>
      </w:r>
      <w:bookmarkEnd w:id="13"/>
    </w:p>
    <w:p w:rsidR="004122F0" w:rsidRPr="004122F0" w:rsidRDefault="004122F0" w:rsidP="004122F0">
      <w:pPr>
        <w:rPr>
          <w:lang w:val="en-US" w:eastAsia="fi-FI"/>
        </w:rPr>
      </w:pPr>
      <w:r>
        <w:rPr>
          <w:lang w:val="en-US" w:eastAsia="fi-FI"/>
        </w:rPr>
        <w:t>Listelement.xml</w:t>
      </w:r>
    </w:p>
    <w:p w:rsidR="004122F0" w:rsidRDefault="004122F0" w:rsidP="004122F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>&lt;android.support.constraint.ConstraintLayout</w:t>
      </w:r>
      <w:r>
        <w:rPr>
          <w:color w:val="E8BF6A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 xml:space="preserve">"http://schemas.android.com/apk/res/android"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&lt;ScrollView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"432dp"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"@+id/audioButtonContainer"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&lt;TextView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"@+id/textView"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"fill_parent"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 xml:space="preserve">"@android:color/black"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  <w:t xml:space="preserve">    &lt;/ScrollView&gt;</w:t>
      </w:r>
      <w:r>
        <w:rPr>
          <w:color w:val="E8BF6A"/>
        </w:rPr>
        <w:br/>
      </w:r>
      <w:r>
        <w:rPr>
          <w:color w:val="E8BF6A"/>
        </w:rPr>
        <w:br/>
        <w:t>&lt;/android.support.constraint.ConstraintLayout&gt;</w:t>
      </w:r>
    </w:p>
    <w:p w:rsidR="004122F0" w:rsidRPr="004122F0" w:rsidRDefault="004122F0" w:rsidP="004122F0">
      <w:pPr>
        <w:rPr>
          <w:lang w:eastAsia="fi-FI"/>
        </w:rPr>
      </w:pPr>
    </w:p>
    <w:sectPr w:rsidR="004122F0" w:rsidRPr="004122F0" w:rsidSect="00A74B5C">
      <w:headerReference w:type="default" r:id="rId11"/>
      <w:footerReference w:type="default" r:id="rId12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D10" w:rsidRDefault="00354D10" w:rsidP="0052328C">
      <w:pPr>
        <w:spacing w:after="0" w:line="240" w:lineRule="auto"/>
      </w:pPr>
      <w:r>
        <w:separator/>
      </w:r>
    </w:p>
  </w:endnote>
  <w:endnote w:type="continuationSeparator" w:id="0">
    <w:p w:rsidR="00354D10" w:rsidRDefault="00354D10" w:rsidP="005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7E2" w:rsidRPr="002D0D81" w:rsidRDefault="009F07E2" w:rsidP="002D0D81">
    <w:pPr>
      <w:pStyle w:val="Footer"/>
      <w:rPr>
        <w:rFonts w:ascii="Arial" w:hAnsi="Arial" w:cs="Arial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65D7A" wp14:editId="65ACF3D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7E2" w:rsidRDefault="009F07E2" w:rsidP="005A31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 w:rsidRPr="002D0D81">
                            <w:rPr>
                              <w:color w:val="1F497D" w:themeColor="text2"/>
                            </w:rPr>
                            <w:fldChar w:fldCharType="begin"/>
                          </w:r>
                          <w:r w:rsidRPr="002D0D81">
                            <w:rPr>
                              <w:color w:val="1F497D" w:themeColor="text2"/>
                            </w:rPr>
                            <w:instrText>PAGE   \* MERGEFORMAT</w:instrTex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 w:rsidR="00565CF3">
                            <w:rPr>
                              <w:noProof/>
                              <w:color w:val="1F497D" w:themeColor="text2"/>
                            </w:rPr>
                            <w:t>9</w: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end"/>
                          </w:r>
                          <w:r>
                            <w:rPr>
                              <w:color w:val="1F497D" w:themeColor="text2"/>
                            </w:rPr>
                            <w:t xml:space="preserve"> / </w:t>
                          </w:r>
                          <w:r w:rsidR="005F2736">
                            <w:rPr>
                              <w:color w:val="1F497D" w:themeColor="text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9365D7A" id="Taisnstūris 650" o:spid="_x0000_s1026" style="position:absolute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uGxAIAALAFAAAOAAAAZHJzL2Uyb0RvYy54bWysVOFumzAQ/j9p72D5PwVSkwAqqVoI26Ru&#10;q9TuARwwwRrYzHZC2mlPtOfYe+3spEna/pm28cOyz+fv7rv7uIvLbd+hDVOaS5Hh8CzAiIlK1lys&#10;MvzlvvRijLShoqadFCzDD0zjy/nbNxfjkLKJbGVXM4UAROh0HDLcGjOkvq+rlvVUn8mBCbhspOqp&#10;gaNa+bWiI6D3nT8Jgqk/SlUPSlZMa7AWu0s8d/hNwyrzuWk0M6jLMORm3KrcurSrP7+g6UrRoeXV&#10;Pg36F1n0lAsIeoAqqKForfgrqJ5XSmrZmLNK9r5sGl4xxwHYhMELNnctHZjjAsXRw6FM+v/BVp82&#10;twrxOsPTCOojaA9NuqdcC21+/VRcI2uHKo2DTsH5brhVlqcebmT1VSMh85aKFbtSSo4tozXkFlp/&#10;/9kDe9DwFC3Hj7KGEHRtpCvYtlE9UhIaEwZxYD+Mmo4P7y2OjQQ1QlvXsIdDw9jWoAqM0wmJCTyo&#10;4CpMwtnMperT1KLax4PS5h2TPbKbDCvQgwOlmxttbJZHF+suZMm7zmkCQoCLNdpgrpXfkyBZxIuY&#10;eGQyXXgkKArvqsyJNy3DWVScF3lehD8sfkjSltc1ExbuSVYh+bO27QW+E8RBWFp2vLZwNiWtVsu8&#10;U2hDQdZ5EAWkcDWHm6Ob/zwNRxa4vKAUTkhwPUm8chrPPFKSyEtmQewFYXKdTAOSkKJ8TumGC/bv&#10;lNCY4UkczSLXjpOsX5CL8vj8mrwmR9OeG5gcHe8zvNeN65vV4ELUbm8o73b7k1rY/I+1AAE8ddop&#10;1op0J3azXW4BxSp3KesH0K5TKagNxh1oqZXqEaMRRkeG9bc1VQyj7oMA/SchsaI07gAbdWpdPlmp&#10;qAAiwwaj3TY3u7m0HhRftRBhp38hr+BfabiT6zGb/R8GY8GR2Y8wO3dOz87rOGjnvwEAAP//AwBQ&#10;SwMEFAAGAAgAAAAhAB6xBZzbAAAAAwEAAA8AAABkcnMvZG93bnJldi54bWxMj1tLw0AQhd8F/8My&#10;Bd/spBekxmyKCIJ4abSKz9PsmASzszG7beO/77Yv+jJwOIdzvsmWg23VjnvfONEwGSegWEpnGqk0&#10;fLzfXy5A+UBiqHXCGn7ZwzI/P8soNW4vb7xbh0rFEvEpaahD6FJEX9ZsyY9dxxK9L9dbClH2FZqe&#10;9rHctjhNkiu01EhcqKnju5rL7/XWanCfP0+mWNkXxGL1XD7MZ6+PhWh9MRpub0AFHsJfGI74ER3y&#10;yLRxWzFetRriI+F0o3e9mIPaaJglU8A8w//s+QEAAP//AwBQSwECLQAUAAYACAAAACEAtoM4kv4A&#10;AADhAQAAEwAAAAAAAAAAAAAAAAAAAAAAW0NvbnRlbnRfVHlwZXNdLnhtbFBLAQItABQABgAIAAAA&#10;IQA4/SH/1gAAAJQBAAALAAAAAAAAAAAAAAAAAC8BAABfcmVscy8ucmVsc1BLAQItABQABgAIAAAA&#10;IQAY5WuGxAIAALAFAAAOAAAAAAAAAAAAAAAAAC4CAABkcnMvZTJvRG9jLnhtbFBLAQItABQABgAI&#10;AAAAIQAesQWc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9F07E2" w:rsidRDefault="009F07E2" w:rsidP="005A31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 w:rsidRPr="002D0D81">
                      <w:rPr>
                        <w:color w:val="1F497D" w:themeColor="text2"/>
                      </w:rPr>
                      <w:fldChar w:fldCharType="begin"/>
                    </w:r>
                    <w:r w:rsidRPr="002D0D81">
                      <w:rPr>
                        <w:color w:val="1F497D" w:themeColor="text2"/>
                      </w:rPr>
                      <w:instrText>PAGE   \* MERGEFORMAT</w:instrText>
                    </w:r>
                    <w:r w:rsidRPr="002D0D81">
                      <w:rPr>
                        <w:color w:val="1F497D" w:themeColor="text2"/>
                      </w:rPr>
                      <w:fldChar w:fldCharType="separate"/>
                    </w:r>
                    <w:r w:rsidR="00565CF3">
                      <w:rPr>
                        <w:noProof/>
                        <w:color w:val="1F497D" w:themeColor="text2"/>
                      </w:rPr>
                      <w:t>9</w:t>
                    </w:r>
                    <w:r w:rsidRPr="002D0D81">
                      <w:rPr>
                        <w:color w:val="1F497D" w:themeColor="text2"/>
                      </w:rPr>
                      <w:fldChar w:fldCharType="end"/>
                    </w:r>
                    <w:r>
                      <w:rPr>
                        <w:color w:val="1F497D" w:themeColor="text2"/>
                      </w:rPr>
                      <w:t xml:space="preserve"> / </w:t>
                    </w:r>
                    <w:r w:rsidR="005F2736">
                      <w:rPr>
                        <w:color w:val="1F497D" w:themeColor="text2"/>
                      </w:rPr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201</w:t>
    </w:r>
    <w:r w:rsidR="002B20FC">
      <w:rPr>
        <w:rFonts w:ascii="Arial" w:hAnsi="Arial" w:cs="Arial"/>
        <w:sz w:val="16"/>
        <w:szCs w:val="16"/>
      </w:rPr>
      <w:t>8</w:t>
    </w:r>
    <w:r w:rsidRPr="002D0D81">
      <w:rPr>
        <w:rFonts w:ascii="Arial" w:hAnsi="Arial" w:cs="Arial"/>
        <w:sz w:val="16"/>
        <w:szCs w:val="16"/>
      </w:rPr>
      <w:t xml:space="preserve"> ViA </w:t>
    </w:r>
    <w:r w:rsidR="00024BB7">
      <w:rPr>
        <w:rFonts w:ascii="Arial" w:hAnsi="Arial" w:cs="Arial"/>
        <w:sz w:val="16"/>
        <w:szCs w:val="16"/>
      </w:rPr>
      <w:t>Inženierzinātņu fakultāte</w:t>
    </w:r>
  </w:p>
  <w:p w:rsidR="009F07E2" w:rsidRDefault="00701CF2" w:rsidP="002D0D81">
    <w:pPr>
      <w:pStyle w:val="Footer"/>
    </w:pPr>
    <w:r>
      <w:rPr>
        <w:rFonts w:ascii="Arial" w:hAnsi="Arial" w:cs="Arial"/>
        <w:sz w:val="16"/>
        <w:szCs w:val="16"/>
      </w:rPr>
      <w:t>_mtr</w:t>
    </w:r>
    <w:r w:rsidR="002B20FC">
      <w:rPr>
        <w:rFonts w:ascii="Arial" w:hAnsi="Arial" w:cs="Arial"/>
        <w:sz w:val="16"/>
        <w:szCs w:val="16"/>
      </w:rPr>
      <w:t>_</w:t>
    </w:r>
    <w:r w:rsidR="006716E0" w:rsidRPr="006716E0">
      <w:rPr>
        <w:rFonts w:ascii="Arial" w:hAnsi="Arial" w:cs="Arial"/>
        <w:sz w:val="16"/>
        <w:szCs w:val="16"/>
      </w:rPr>
      <w:t>201</w:t>
    </w:r>
    <w:r w:rsidR="002B20FC">
      <w:rPr>
        <w:rFonts w:ascii="Arial" w:hAnsi="Arial" w:cs="Arial"/>
        <w:sz w:val="16"/>
        <w:szCs w:val="16"/>
      </w:rPr>
      <w:t>8</w:t>
    </w:r>
    <w:r w:rsidR="00565CF3">
      <w:rPr>
        <w:rFonts w:ascii="Arial" w:hAnsi="Arial" w:cs="Arial"/>
        <w:sz w:val="16"/>
        <w:szCs w:val="16"/>
      </w:rPr>
      <w:t>_grupa02</w:t>
    </w:r>
    <w:r w:rsidR="008215CF">
      <w:rPr>
        <w:rFonts w:ascii="Arial" w:hAnsi="Arial" w:cs="Arial"/>
        <w:sz w:val="16"/>
        <w:szCs w:val="16"/>
      </w:rPr>
      <w:t>_m</w:t>
    </w:r>
    <w:r w:rsidR="00565CF3">
      <w:rPr>
        <w:rFonts w:ascii="Arial" w:hAnsi="Arial" w:cs="Arial"/>
        <w:sz w:val="16"/>
        <w:szCs w:val="16"/>
      </w:rPr>
      <w:t>d2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D10" w:rsidRDefault="00354D10" w:rsidP="0052328C">
      <w:pPr>
        <w:spacing w:after="0" w:line="240" w:lineRule="auto"/>
      </w:pPr>
      <w:r>
        <w:separator/>
      </w:r>
    </w:p>
  </w:footnote>
  <w:footnote w:type="continuationSeparator" w:id="0">
    <w:p w:rsidR="00354D10" w:rsidRDefault="00354D10" w:rsidP="0052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:rsidTr="003D34B0">
      <w:tc>
        <w:tcPr>
          <w:tcW w:w="4308" w:type="dxa"/>
        </w:tcPr>
        <w:p w:rsidR="009F07E2" w:rsidRDefault="00647D9E" w:rsidP="00022AE7">
          <w:pPr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>
                <wp:extent cx="2331720" cy="579120"/>
                <wp:effectExtent l="0" t="0" r="0" b="0"/>
                <wp:docPr id="2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:rsidR="009F07E2" w:rsidRDefault="009F0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3E88BBC"/>
    <w:lvl w:ilvl="0">
      <w:start w:val="1"/>
      <w:numFmt w:val="decimal"/>
      <w:pStyle w:val="Heading1"/>
      <w:lvlText w:val="%1"/>
      <w:legacy w:legacy="1" w:legacySpace="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6"/>
  </w:num>
  <w:num w:numId="10">
    <w:abstractNumId w:val="8"/>
  </w:num>
  <w:num w:numId="11">
    <w:abstractNumId w:val="1"/>
  </w:num>
  <w:num w:numId="12">
    <w:abstractNumId w:val="14"/>
  </w:num>
  <w:num w:numId="13">
    <w:abstractNumId w:val="11"/>
  </w:num>
  <w:num w:numId="14">
    <w:abstractNumId w:val="13"/>
  </w:num>
  <w:num w:numId="15">
    <w:abstractNumId w:val="4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56"/>
    <w:rsid w:val="00010075"/>
    <w:rsid w:val="00013FA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3D3B"/>
    <w:rsid w:val="00067514"/>
    <w:rsid w:val="000676EB"/>
    <w:rsid w:val="00073A42"/>
    <w:rsid w:val="000768A7"/>
    <w:rsid w:val="00083599"/>
    <w:rsid w:val="000846A2"/>
    <w:rsid w:val="000906E5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35D5"/>
    <w:rsid w:val="000D57C6"/>
    <w:rsid w:val="000E2B9F"/>
    <w:rsid w:val="000E68DB"/>
    <w:rsid w:val="000E6F17"/>
    <w:rsid w:val="000F527D"/>
    <w:rsid w:val="00102311"/>
    <w:rsid w:val="00105E12"/>
    <w:rsid w:val="001120CD"/>
    <w:rsid w:val="00125E4F"/>
    <w:rsid w:val="00127135"/>
    <w:rsid w:val="001309DF"/>
    <w:rsid w:val="00133CA7"/>
    <w:rsid w:val="00156E8E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C2083"/>
    <w:rsid w:val="001C37E2"/>
    <w:rsid w:val="001C6AEA"/>
    <w:rsid w:val="001D07D0"/>
    <w:rsid w:val="001D4B51"/>
    <w:rsid w:val="001E3627"/>
    <w:rsid w:val="001E4319"/>
    <w:rsid w:val="001F089E"/>
    <w:rsid w:val="001F585C"/>
    <w:rsid w:val="001F647D"/>
    <w:rsid w:val="002009B1"/>
    <w:rsid w:val="002032E5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421C5"/>
    <w:rsid w:val="00247245"/>
    <w:rsid w:val="00247339"/>
    <w:rsid w:val="00251922"/>
    <w:rsid w:val="0025487B"/>
    <w:rsid w:val="00256169"/>
    <w:rsid w:val="00257656"/>
    <w:rsid w:val="00261DDF"/>
    <w:rsid w:val="00262CA3"/>
    <w:rsid w:val="00264E24"/>
    <w:rsid w:val="00273BBB"/>
    <w:rsid w:val="00274667"/>
    <w:rsid w:val="00277213"/>
    <w:rsid w:val="00282E2F"/>
    <w:rsid w:val="0028735F"/>
    <w:rsid w:val="002931C1"/>
    <w:rsid w:val="002A50C9"/>
    <w:rsid w:val="002B20FC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BC8"/>
    <w:rsid w:val="00301151"/>
    <w:rsid w:val="00305650"/>
    <w:rsid w:val="0031171C"/>
    <w:rsid w:val="00316101"/>
    <w:rsid w:val="0032498E"/>
    <w:rsid w:val="00326498"/>
    <w:rsid w:val="00334376"/>
    <w:rsid w:val="00340D3D"/>
    <w:rsid w:val="00345110"/>
    <w:rsid w:val="00354D10"/>
    <w:rsid w:val="00354DEF"/>
    <w:rsid w:val="00355106"/>
    <w:rsid w:val="003710C7"/>
    <w:rsid w:val="00386D40"/>
    <w:rsid w:val="003918E1"/>
    <w:rsid w:val="003936C2"/>
    <w:rsid w:val="00395C4B"/>
    <w:rsid w:val="003A6D94"/>
    <w:rsid w:val="003B0E1E"/>
    <w:rsid w:val="003B3618"/>
    <w:rsid w:val="003B67A0"/>
    <w:rsid w:val="003B75CE"/>
    <w:rsid w:val="003B795D"/>
    <w:rsid w:val="003B7B8B"/>
    <w:rsid w:val="003D34B0"/>
    <w:rsid w:val="003D5222"/>
    <w:rsid w:val="003E4DDD"/>
    <w:rsid w:val="003E6662"/>
    <w:rsid w:val="004122F0"/>
    <w:rsid w:val="00420FAF"/>
    <w:rsid w:val="00441152"/>
    <w:rsid w:val="00442198"/>
    <w:rsid w:val="00446131"/>
    <w:rsid w:val="00451EEB"/>
    <w:rsid w:val="00456D8B"/>
    <w:rsid w:val="00462978"/>
    <w:rsid w:val="00465E7B"/>
    <w:rsid w:val="004716AE"/>
    <w:rsid w:val="00474896"/>
    <w:rsid w:val="00474D8A"/>
    <w:rsid w:val="004845B1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B6A"/>
    <w:rsid w:val="0052328C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65CF3"/>
    <w:rsid w:val="00572AED"/>
    <w:rsid w:val="005771E7"/>
    <w:rsid w:val="0058017A"/>
    <w:rsid w:val="00583D03"/>
    <w:rsid w:val="005906C3"/>
    <w:rsid w:val="00592F23"/>
    <w:rsid w:val="00593987"/>
    <w:rsid w:val="0059711D"/>
    <w:rsid w:val="005A2D78"/>
    <w:rsid w:val="005A3183"/>
    <w:rsid w:val="005A71BD"/>
    <w:rsid w:val="005B02DA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F83"/>
    <w:rsid w:val="005E5EF4"/>
    <w:rsid w:val="005E6EC6"/>
    <w:rsid w:val="005F1DF3"/>
    <w:rsid w:val="005F2736"/>
    <w:rsid w:val="005F4531"/>
    <w:rsid w:val="00624C6D"/>
    <w:rsid w:val="00626F19"/>
    <w:rsid w:val="006334A4"/>
    <w:rsid w:val="0064640B"/>
    <w:rsid w:val="00647D9E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C2809"/>
    <w:rsid w:val="006C342E"/>
    <w:rsid w:val="006C5C45"/>
    <w:rsid w:val="006C6B4F"/>
    <w:rsid w:val="006C7C89"/>
    <w:rsid w:val="006D2084"/>
    <w:rsid w:val="006D3DDB"/>
    <w:rsid w:val="006F1D05"/>
    <w:rsid w:val="006F498B"/>
    <w:rsid w:val="00701CF2"/>
    <w:rsid w:val="00707A44"/>
    <w:rsid w:val="00710473"/>
    <w:rsid w:val="00710F88"/>
    <w:rsid w:val="0071366B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74015"/>
    <w:rsid w:val="0078206F"/>
    <w:rsid w:val="00793294"/>
    <w:rsid w:val="00794154"/>
    <w:rsid w:val="007952B5"/>
    <w:rsid w:val="007A4BDC"/>
    <w:rsid w:val="007A539A"/>
    <w:rsid w:val="007A5D9D"/>
    <w:rsid w:val="007C2362"/>
    <w:rsid w:val="007D3E91"/>
    <w:rsid w:val="007D69F6"/>
    <w:rsid w:val="007D76AD"/>
    <w:rsid w:val="007E0249"/>
    <w:rsid w:val="007E2167"/>
    <w:rsid w:val="007F3FAF"/>
    <w:rsid w:val="008117B7"/>
    <w:rsid w:val="00811AB3"/>
    <w:rsid w:val="008179C2"/>
    <w:rsid w:val="008215CF"/>
    <w:rsid w:val="008218C4"/>
    <w:rsid w:val="00835BA7"/>
    <w:rsid w:val="00836BA3"/>
    <w:rsid w:val="008426F9"/>
    <w:rsid w:val="00843EB1"/>
    <w:rsid w:val="00845DAA"/>
    <w:rsid w:val="00851B6A"/>
    <w:rsid w:val="00862FFB"/>
    <w:rsid w:val="0086357E"/>
    <w:rsid w:val="00867779"/>
    <w:rsid w:val="00871FED"/>
    <w:rsid w:val="00874147"/>
    <w:rsid w:val="00876535"/>
    <w:rsid w:val="00880E52"/>
    <w:rsid w:val="00894644"/>
    <w:rsid w:val="00896404"/>
    <w:rsid w:val="008A0482"/>
    <w:rsid w:val="008A58DA"/>
    <w:rsid w:val="008C2BE2"/>
    <w:rsid w:val="008C32E7"/>
    <w:rsid w:val="008C615B"/>
    <w:rsid w:val="008D1600"/>
    <w:rsid w:val="008D44C8"/>
    <w:rsid w:val="008D6B24"/>
    <w:rsid w:val="008F6DB9"/>
    <w:rsid w:val="009008AD"/>
    <w:rsid w:val="009011AB"/>
    <w:rsid w:val="009049B0"/>
    <w:rsid w:val="009157F9"/>
    <w:rsid w:val="00917B56"/>
    <w:rsid w:val="009245F0"/>
    <w:rsid w:val="00927914"/>
    <w:rsid w:val="00930093"/>
    <w:rsid w:val="00930791"/>
    <w:rsid w:val="00931925"/>
    <w:rsid w:val="00934E66"/>
    <w:rsid w:val="00935D90"/>
    <w:rsid w:val="00936D50"/>
    <w:rsid w:val="009459AC"/>
    <w:rsid w:val="00957547"/>
    <w:rsid w:val="0096137E"/>
    <w:rsid w:val="00967616"/>
    <w:rsid w:val="009727F0"/>
    <w:rsid w:val="009812AC"/>
    <w:rsid w:val="009866AB"/>
    <w:rsid w:val="00986856"/>
    <w:rsid w:val="009975B4"/>
    <w:rsid w:val="00997C11"/>
    <w:rsid w:val="009A41DD"/>
    <w:rsid w:val="009B1663"/>
    <w:rsid w:val="009C1B18"/>
    <w:rsid w:val="009C3E27"/>
    <w:rsid w:val="009C6CD1"/>
    <w:rsid w:val="009C7C71"/>
    <w:rsid w:val="009D3879"/>
    <w:rsid w:val="009D4F7B"/>
    <w:rsid w:val="009D524F"/>
    <w:rsid w:val="009F07E2"/>
    <w:rsid w:val="009F122F"/>
    <w:rsid w:val="00A15998"/>
    <w:rsid w:val="00A17720"/>
    <w:rsid w:val="00A33738"/>
    <w:rsid w:val="00A55A8E"/>
    <w:rsid w:val="00A576B0"/>
    <w:rsid w:val="00A7061C"/>
    <w:rsid w:val="00A72736"/>
    <w:rsid w:val="00A74B5C"/>
    <w:rsid w:val="00AA3DD4"/>
    <w:rsid w:val="00AB1156"/>
    <w:rsid w:val="00AB403E"/>
    <w:rsid w:val="00AC214B"/>
    <w:rsid w:val="00AC33B3"/>
    <w:rsid w:val="00AD0133"/>
    <w:rsid w:val="00AD0FF1"/>
    <w:rsid w:val="00AD191B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A53BB"/>
    <w:rsid w:val="00BB0D3F"/>
    <w:rsid w:val="00BB25E5"/>
    <w:rsid w:val="00BB3225"/>
    <w:rsid w:val="00BE0612"/>
    <w:rsid w:val="00BE13BE"/>
    <w:rsid w:val="00BE5948"/>
    <w:rsid w:val="00BF4754"/>
    <w:rsid w:val="00BF5285"/>
    <w:rsid w:val="00BF7C13"/>
    <w:rsid w:val="00C01278"/>
    <w:rsid w:val="00C023EC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70723"/>
    <w:rsid w:val="00C84965"/>
    <w:rsid w:val="00C97640"/>
    <w:rsid w:val="00CA5340"/>
    <w:rsid w:val="00CB342B"/>
    <w:rsid w:val="00CD118B"/>
    <w:rsid w:val="00CD3A69"/>
    <w:rsid w:val="00CF106D"/>
    <w:rsid w:val="00CF69CF"/>
    <w:rsid w:val="00CF731A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A7693"/>
    <w:rsid w:val="00DB06EB"/>
    <w:rsid w:val="00DB32BF"/>
    <w:rsid w:val="00DB6F0A"/>
    <w:rsid w:val="00DC3518"/>
    <w:rsid w:val="00DC4492"/>
    <w:rsid w:val="00DD0CD5"/>
    <w:rsid w:val="00DD77F6"/>
    <w:rsid w:val="00DE66F0"/>
    <w:rsid w:val="00DE6852"/>
    <w:rsid w:val="00DE6C0B"/>
    <w:rsid w:val="00E01571"/>
    <w:rsid w:val="00E0228C"/>
    <w:rsid w:val="00E06279"/>
    <w:rsid w:val="00E06303"/>
    <w:rsid w:val="00E131BF"/>
    <w:rsid w:val="00E30A47"/>
    <w:rsid w:val="00E317DB"/>
    <w:rsid w:val="00E3187E"/>
    <w:rsid w:val="00E43C9A"/>
    <w:rsid w:val="00E44665"/>
    <w:rsid w:val="00E52FFD"/>
    <w:rsid w:val="00E605CF"/>
    <w:rsid w:val="00E65C2F"/>
    <w:rsid w:val="00E677C5"/>
    <w:rsid w:val="00E70DC6"/>
    <w:rsid w:val="00E71F8B"/>
    <w:rsid w:val="00E72837"/>
    <w:rsid w:val="00E72FC6"/>
    <w:rsid w:val="00E80666"/>
    <w:rsid w:val="00E83194"/>
    <w:rsid w:val="00E86709"/>
    <w:rsid w:val="00E9300E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5D24"/>
    <w:rsid w:val="00EE1F22"/>
    <w:rsid w:val="00EF3F4D"/>
    <w:rsid w:val="00F016CB"/>
    <w:rsid w:val="00F01F0C"/>
    <w:rsid w:val="00F105C1"/>
    <w:rsid w:val="00F216B2"/>
    <w:rsid w:val="00F227F2"/>
    <w:rsid w:val="00F27248"/>
    <w:rsid w:val="00F372C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5CEB"/>
    <w:rsid w:val="00F85EC3"/>
    <w:rsid w:val="00F90C9B"/>
    <w:rsid w:val="00F9724E"/>
    <w:rsid w:val="00FA0245"/>
    <w:rsid w:val="00FA106E"/>
    <w:rsid w:val="00FA501B"/>
    <w:rsid w:val="00FA70AE"/>
    <w:rsid w:val="00FB0F47"/>
    <w:rsid w:val="00FB4AB6"/>
    <w:rsid w:val="00FB4FA7"/>
    <w:rsid w:val="00FC6DCD"/>
    <w:rsid w:val="00FD23BD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B3E3C1"/>
  <w15:docId w15:val="{B1D57721-DB44-4D47-8574-FF420D2E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val="en-US"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5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71FED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583B6-1493-4055-9F00-22156CD4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7471</Words>
  <Characters>4260</Characters>
  <Application>Microsoft Office Word</Application>
  <DocSecurity>0</DocSecurity>
  <Lines>35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Valdis Abelitis</cp:lastModifiedBy>
  <cp:revision>15</cp:revision>
  <dcterms:created xsi:type="dcterms:W3CDTF">2018-11-19T19:52:00Z</dcterms:created>
  <dcterms:modified xsi:type="dcterms:W3CDTF">2018-11-21T20:30:00Z</dcterms:modified>
</cp:coreProperties>
</file>