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28C" w:rsidRPr="005C059D" w:rsidRDefault="0052328C" w:rsidP="00A74B5C">
      <w:pPr>
        <w:rPr>
          <w:sz w:val="24"/>
          <w:szCs w:val="24"/>
        </w:rPr>
      </w:pPr>
    </w:p>
    <w:p w:rsidR="0052328C" w:rsidRPr="005C059D" w:rsidRDefault="0052328C" w:rsidP="00A74B5C">
      <w:pPr>
        <w:rPr>
          <w:sz w:val="24"/>
          <w:szCs w:val="24"/>
        </w:rPr>
      </w:pPr>
    </w:p>
    <w:p w:rsidR="00CF69CF" w:rsidRPr="005C059D" w:rsidRDefault="00CF69CF" w:rsidP="00A74B5C">
      <w:pPr>
        <w:rPr>
          <w:sz w:val="24"/>
          <w:szCs w:val="24"/>
        </w:rPr>
      </w:pPr>
    </w:p>
    <w:p w:rsidR="00C65CF5" w:rsidRPr="005C059D" w:rsidRDefault="00C65CF5" w:rsidP="00A74B5C">
      <w:pPr>
        <w:rPr>
          <w:sz w:val="24"/>
          <w:szCs w:val="24"/>
        </w:rPr>
      </w:pPr>
    </w:p>
    <w:p w:rsidR="00CF69CF" w:rsidRPr="005C059D" w:rsidRDefault="00DB06EB" w:rsidP="00A74B5C">
      <w:pPr>
        <w:rPr>
          <w:rFonts w:ascii="Arial" w:hAnsi="Arial" w:cs="Arial"/>
          <w:smallCaps/>
          <w:spacing w:val="80"/>
          <w:sz w:val="24"/>
          <w:szCs w:val="24"/>
        </w:rPr>
      </w:pPr>
      <w:r w:rsidRPr="005C059D">
        <w:rPr>
          <w:rFonts w:ascii="Arial" w:hAnsi="Arial" w:cs="Arial"/>
          <w:smallCaps/>
          <w:spacing w:val="80"/>
          <w:sz w:val="24"/>
          <w:szCs w:val="24"/>
        </w:rPr>
        <w:t>Vidzemes Augstskola</w:t>
      </w:r>
    </w:p>
    <w:p w:rsidR="00DB06EB" w:rsidRPr="005C059D" w:rsidRDefault="009C1B18" w:rsidP="00A74B5C">
      <w:pPr>
        <w:rPr>
          <w:rFonts w:ascii="Arial" w:hAnsi="Arial" w:cs="Arial"/>
          <w:smallCaps/>
          <w:spacing w:val="80"/>
          <w:sz w:val="28"/>
          <w:szCs w:val="28"/>
        </w:rPr>
      </w:pPr>
      <w:r>
        <w:rPr>
          <w:rFonts w:ascii="Arial" w:hAnsi="Arial" w:cs="Arial"/>
          <w:b/>
          <w:smallCaps/>
          <w:spacing w:val="80"/>
          <w:sz w:val="28"/>
          <w:szCs w:val="28"/>
        </w:rPr>
        <w:t>Inženierzinātņu Fakultāte</w:t>
      </w:r>
    </w:p>
    <w:p w:rsidR="0052328C" w:rsidRPr="005C059D" w:rsidRDefault="0052328C" w:rsidP="00A74B5C">
      <w:pPr>
        <w:rPr>
          <w:sz w:val="24"/>
          <w:szCs w:val="24"/>
        </w:rPr>
      </w:pPr>
    </w:p>
    <w:p w:rsidR="002D0D81" w:rsidRPr="005C059D" w:rsidRDefault="002D0D81" w:rsidP="00A74B5C">
      <w:pPr>
        <w:rPr>
          <w:sz w:val="24"/>
          <w:szCs w:val="24"/>
        </w:rPr>
      </w:pPr>
    </w:p>
    <w:p w:rsidR="00930791" w:rsidRPr="005C059D" w:rsidRDefault="00930791" w:rsidP="00A74B5C">
      <w:pPr>
        <w:rPr>
          <w:sz w:val="24"/>
          <w:szCs w:val="24"/>
        </w:rPr>
      </w:pPr>
    </w:p>
    <w:p w:rsidR="0052328C" w:rsidRPr="005C059D" w:rsidRDefault="0052328C" w:rsidP="00A74B5C">
      <w:pPr>
        <w:rPr>
          <w:sz w:val="24"/>
          <w:szCs w:val="24"/>
        </w:rPr>
      </w:pPr>
    </w:p>
    <w:p w:rsidR="0052328C" w:rsidRPr="005C059D" w:rsidRDefault="003D5222" w:rsidP="00A74B5C">
      <w:pPr>
        <w:rPr>
          <w:rFonts w:ascii="Arial" w:hAnsi="Arial" w:cs="Arial"/>
          <w:smallCaps/>
          <w:spacing w:val="80"/>
          <w:sz w:val="24"/>
          <w:szCs w:val="24"/>
        </w:rPr>
      </w:pPr>
      <w:r>
        <w:rPr>
          <w:rFonts w:ascii="Arial" w:hAnsi="Arial" w:cs="Arial"/>
          <w:smallCaps/>
          <w:spacing w:val="80"/>
          <w:sz w:val="24"/>
          <w:szCs w:val="24"/>
        </w:rPr>
        <w:t>mobilo</w:t>
      </w:r>
      <w:r w:rsidR="00931925">
        <w:rPr>
          <w:rFonts w:ascii="Arial" w:hAnsi="Arial" w:cs="Arial"/>
          <w:smallCaps/>
          <w:spacing w:val="80"/>
          <w:sz w:val="24"/>
          <w:szCs w:val="24"/>
        </w:rPr>
        <w:t xml:space="preserve"> </w:t>
      </w:r>
      <w:r>
        <w:rPr>
          <w:rFonts w:ascii="Arial" w:hAnsi="Arial" w:cs="Arial"/>
          <w:smallCaps/>
          <w:spacing w:val="80"/>
          <w:sz w:val="24"/>
          <w:szCs w:val="24"/>
        </w:rPr>
        <w:t>tehnoloģiju risinājumi</w:t>
      </w:r>
    </w:p>
    <w:p w:rsidR="009C1B18" w:rsidRDefault="009C1B18" w:rsidP="00A74B5C">
      <w:pPr>
        <w:rPr>
          <w:rFonts w:ascii="Arial" w:hAnsi="Arial" w:cs="Arial"/>
          <w:smallCaps/>
          <w:spacing w:val="80"/>
          <w:sz w:val="24"/>
          <w:szCs w:val="24"/>
        </w:rPr>
      </w:pPr>
      <w:r>
        <w:rPr>
          <w:rFonts w:ascii="Arial" w:hAnsi="Arial" w:cs="Arial"/>
          <w:smallCaps/>
          <w:spacing w:val="80"/>
          <w:sz w:val="24"/>
          <w:szCs w:val="24"/>
        </w:rPr>
        <w:t xml:space="preserve">grupa </w:t>
      </w:r>
      <w:r w:rsidR="007A5D9D">
        <w:rPr>
          <w:rFonts w:ascii="Arial" w:hAnsi="Arial" w:cs="Arial"/>
          <w:smallCaps/>
          <w:spacing w:val="80"/>
          <w:sz w:val="24"/>
          <w:szCs w:val="24"/>
        </w:rPr>
        <w:t xml:space="preserve"> </w:t>
      </w:r>
      <w:r w:rsidR="0032498E">
        <w:rPr>
          <w:rFonts w:ascii="Arial" w:hAnsi="Arial" w:cs="Arial"/>
          <w:smallCaps/>
          <w:spacing w:val="80"/>
          <w:sz w:val="24"/>
          <w:szCs w:val="24"/>
        </w:rPr>
        <w:t>02</w:t>
      </w:r>
    </w:p>
    <w:p w:rsidR="00880E52" w:rsidRDefault="00880E52" w:rsidP="00A74B5C">
      <w:pPr>
        <w:rPr>
          <w:rFonts w:ascii="Arial" w:hAnsi="Arial" w:cs="Arial"/>
          <w:smallCaps/>
          <w:spacing w:val="80"/>
          <w:sz w:val="24"/>
          <w:szCs w:val="24"/>
        </w:rPr>
      </w:pPr>
    </w:p>
    <w:p w:rsidR="0052328C" w:rsidRDefault="0052328C" w:rsidP="00A74B5C">
      <w:pPr>
        <w:rPr>
          <w:rFonts w:ascii="Arial" w:hAnsi="Arial" w:cs="Arial"/>
          <w:smallCaps/>
          <w:spacing w:val="80"/>
          <w:sz w:val="24"/>
          <w:szCs w:val="24"/>
        </w:rPr>
      </w:pPr>
    </w:p>
    <w:p w:rsidR="00042CE9" w:rsidRDefault="0032498E" w:rsidP="00A74B5C">
      <w:pPr>
        <w:rPr>
          <w:rFonts w:ascii="Arial" w:hAnsi="Arial" w:cs="Arial"/>
          <w:smallCaps/>
          <w:spacing w:val="80"/>
          <w:sz w:val="24"/>
          <w:szCs w:val="24"/>
        </w:rPr>
      </w:pPr>
      <w:r>
        <w:rPr>
          <w:rFonts w:ascii="Arial" w:hAnsi="Arial" w:cs="Arial"/>
          <w:smallCaps/>
          <w:spacing w:val="80"/>
          <w:sz w:val="24"/>
          <w:szCs w:val="24"/>
        </w:rPr>
        <w:t>Lielais Praktiskais Darbs</w:t>
      </w:r>
    </w:p>
    <w:p w:rsidR="0032498E" w:rsidRDefault="0032498E" w:rsidP="00A74B5C">
      <w:pPr>
        <w:rPr>
          <w:rFonts w:ascii="Arial" w:hAnsi="Arial" w:cs="Arial"/>
          <w:smallCaps/>
          <w:spacing w:val="80"/>
          <w:sz w:val="24"/>
          <w:szCs w:val="24"/>
        </w:rPr>
      </w:pPr>
      <w:proofErr w:type="spellStart"/>
      <w:r>
        <w:rPr>
          <w:rFonts w:ascii="Arial" w:hAnsi="Arial" w:cs="Arial"/>
          <w:smallCaps/>
          <w:spacing w:val="80"/>
          <w:sz w:val="24"/>
          <w:szCs w:val="24"/>
        </w:rPr>
        <w:t>InspirationApp</w:t>
      </w:r>
      <w:proofErr w:type="spellEnd"/>
    </w:p>
    <w:p w:rsidR="00042CE9" w:rsidRDefault="00042CE9" w:rsidP="00A74B5C">
      <w:pPr>
        <w:rPr>
          <w:rFonts w:ascii="Arial" w:hAnsi="Arial" w:cs="Arial"/>
          <w:smallCaps/>
          <w:spacing w:val="80"/>
          <w:sz w:val="24"/>
          <w:szCs w:val="24"/>
        </w:rPr>
      </w:pPr>
    </w:p>
    <w:p w:rsidR="00042CE9" w:rsidRPr="005C059D" w:rsidRDefault="00042CE9" w:rsidP="00A74B5C">
      <w:pPr>
        <w:rPr>
          <w:sz w:val="24"/>
          <w:szCs w:val="24"/>
        </w:rPr>
      </w:pPr>
    </w:p>
    <w:p w:rsidR="0052328C" w:rsidRPr="005C059D" w:rsidRDefault="0052328C" w:rsidP="00A74B5C">
      <w:pPr>
        <w:rPr>
          <w:sz w:val="24"/>
          <w:szCs w:val="24"/>
        </w:rPr>
      </w:pPr>
    </w:p>
    <w:p w:rsidR="0052328C" w:rsidRPr="005C059D" w:rsidRDefault="0052328C" w:rsidP="00A74B5C">
      <w:pPr>
        <w:rPr>
          <w:sz w:val="24"/>
          <w:szCs w:val="24"/>
        </w:rPr>
      </w:pPr>
    </w:p>
    <w:p w:rsidR="0052328C" w:rsidRPr="005C059D" w:rsidRDefault="0052328C" w:rsidP="00A74B5C">
      <w:pPr>
        <w:rPr>
          <w:sz w:val="24"/>
          <w:szCs w:val="24"/>
        </w:rPr>
      </w:pPr>
    </w:p>
    <w:p w:rsidR="0052328C" w:rsidRPr="005C059D" w:rsidRDefault="0052328C" w:rsidP="00A74B5C">
      <w:pPr>
        <w:rPr>
          <w:sz w:val="24"/>
          <w:szCs w:val="24"/>
        </w:rPr>
      </w:pPr>
    </w:p>
    <w:p w:rsidR="0052328C" w:rsidRPr="005C059D" w:rsidRDefault="0052328C" w:rsidP="00A74B5C">
      <w:pPr>
        <w:rPr>
          <w:sz w:val="24"/>
          <w:szCs w:val="24"/>
        </w:rPr>
      </w:pPr>
    </w:p>
    <w:p w:rsidR="002D0D81" w:rsidRPr="005C059D" w:rsidRDefault="002D0D81" w:rsidP="00A74B5C">
      <w:pPr>
        <w:rPr>
          <w:sz w:val="24"/>
          <w:szCs w:val="24"/>
        </w:rPr>
      </w:pPr>
    </w:p>
    <w:p w:rsidR="0052328C" w:rsidRPr="005C059D" w:rsidRDefault="0052328C" w:rsidP="00A74B5C">
      <w:pPr>
        <w:rPr>
          <w:sz w:val="24"/>
          <w:szCs w:val="24"/>
        </w:rPr>
      </w:pPr>
    </w:p>
    <w:p w:rsidR="00C65CF5" w:rsidRPr="005C059D" w:rsidRDefault="0052328C" w:rsidP="00A74B5C">
      <w:pPr>
        <w:rPr>
          <w:rFonts w:ascii="Arial" w:hAnsi="Arial" w:cs="Arial"/>
          <w:smallCaps/>
          <w:spacing w:val="80"/>
        </w:rPr>
      </w:pPr>
      <w:r w:rsidRPr="005C059D">
        <w:rPr>
          <w:rFonts w:ascii="Arial" w:hAnsi="Arial" w:cs="Arial"/>
          <w:smallCaps/>
          <w:spacing w:val="80"/>
        </w:rPr>
        <w:t>Valmiera, 201</w:t>
      </w:r>
      <w:r w:rsidR="002B20FC">
        <w:rPr>
          <w:rFonts w:ascii="Arial" w:hAnsi="Arial" w:cs="Arial"/>
          <w:smallCaps/>
          <w:spacing w:val="80"/>
        </w:rPr>
        <w:t>8</w:t>
      </w:r>
    </w:p>
    <w:p w:rsidR="00C65CF5" w:rsidRPr="005C059D" w:rsidRDefault="00C65CF5" w:rsidP="00A74B5C">
      <w:pPr>
        <w:rPr>
          <w:rFonts w:ascii="Arial" w:hAnsi="Arial" w:cs="Arial"/>
        </w:rPr>
      </w:pPr>
      <w:r w:rsidRPr="005C059D">
        <w:rPr>
          <w:rFonts w:ascii="Arial" w:hAnsi="Arial" w:cs="Arial"/>
        </w:rPr>
        <w:br w:type="page"/>
      </w:r>
    </w:p>
    <w:p w:rsidR="00BE13BE" w:rsidRDefault="00BE13BE" w:rsidP="00A74B5C">
      <w:pPr>
        <w:pStyle w:val="Inhaltsberschrift"/>
        <w:tabs>
          <w:tab w:val="clear" w:pos="9923"/>
        </w:tabs>
        <w:rPr>
          <w:lang w:val="lv-LV"/>
        </w:rPr>
      </w:pPr>
    </w:p>
    <w:p w:rsidR="00AE541C" w:rsidRPr="005C059D" w:rsidRDefault="00AE541C" w:rsidP="00A74B5C">
      <w:pPr>
        <w:pStyle w:val="Inhaltsberschrift"/>
        <w:tabs>
          <w:tab w:val="clear" w:pos="9923"/>
          <w:tab w:val="right" w:pos="9639"/>
        </w:tabs>
        <w:rPr>
          <w:b w:val="0"/>
          <w:sz w:val="28"/>
          <w:lang w:val="lv-LV"/>
        </w:rPr>
      </w:pPr>
      <w:r w:rsidRPr="005C059D">
        <w:rPr>
          <w:lang w:val="lv-LV"/>
        </w:rPr>
        <w:t>SATURS</w:t>
      </w:r>
    </w:p>
    <w:bookmarkStart w:id="0" w:name="TOFC"/>
    <w:bookmarkEnd w:id="0"/>
    <w:p w:rsidR="00871FED" w:rsidRPr="00871FED" w:rsidRDefault="00AE541C" w:rsidP="00871FED">
      <w:pPr>
        <w:pStyle w:val="TOC1"/>
        <w:tabs>
          <w:tab w:val="clear" w:pos="9923"/>
          <w:tab w:val="right" w:pos="9639"/>
        </w:tabs>
      </w:pPr>
      <w:r w:rsidRPr="005C059D">
        <w:rPr>
          <w:b w:val="0"/>
          <w:noProof w:val="0"/>
          <w:sz w:val="28"/>
          <w:lang w:val="lv-LV"/>
        </w:rPr>
        <w:fldChar w:fldCharType="begin"/>
      </w:r>
      <w:r w:rsidRPr="005C059D">
        <w:rPr>
          <w:b w:val="0"/>
          <w:noProof w:val="0"/>
          <w:sz w:val="28"/>
          <w:lang w:val="lv-LV"/>
        </w:rPr>
        <w:instrText xml:space="preserve"> TOC \o "1-3" \t "Heading 1 no #,1,Heading 2 no #,2,Heading 3 no #,3" </w:instrText>
      </w:r>
      <w:r w:rsidRPr="005C059D">
        <w:rPr>
          <w:b w:val="0"/>
          <w:noProof w:val="0"/>
          <w:sz w:val="28"/>
          <w:lang w:val="lv-LV"/>
        </w:rPr>
        <w:fldChar w:fldCharType="separate"/>
      </w:r>
    </w:p>
    <w:sdt>
      <w:sdtPr>
        <w:id w:val="11653614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lv-LV" w:eastAsia="lv-LV"/>
        </w:rPr>
      </w:sdtEndPr>
      <w:sdtContent>
        <w:p w:rsidR="00871FED" w:rsidRDefault="00871FED">
          <w:pPr>
            <w:pStyle w:val="TOCHeading"/>
          </w:pPr>
        </w:p>
        <w:p w:rsidR="00871FED" w:rsidRDefault="00871FED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lv-LV" w:eastAsia="lv-L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600108" w:history="1">
            <w:r w:rsidRPr="007F6AF6">
              <w:rPr>
                <w:rStyle w:val="Hyperlink"/>
                <w:rFonts w:cs="Arial"/>
                <w:lang w:val="lv-LV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  <w:lang w:val="lv-LV" w:eastAsia="lv-LV"/>
              </w:rPr>
              <w:tab/>
            </w:r>
            <w:r w:rsidRPr="007F6AF6">
              <w:rPr>
                <w:rStyle w:val="Hyperlink"/>
                <w:rFonts w:cs="Arial"/>
                <w:lang w:val="lv-LV"/>
              </w:rPr>
              <w:t>Ievads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_Toc530600108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71FED" w:rsidRDefault="00871FED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lv-LV" w:eastAsia="lv-LV"/>
            </w:rPr>
          </w:pPr>
          <w:hyperlink w:anchor="_Toc530600109" w:history="1">
            <w:r w:rsidRPr="007F6AF6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  <w:lang w:val="lv-LV" w:eastAsia="lv-LV"/>
              </w:rPr>
              <w:tab/>
            </w:r>
            <w:r w:rsidRPr="007F6AF6">
              <w:rPr>
                <w:rStyle w:val="Hyperlink"/>
              </w:rPr>
              <w:t>Pirmais skats – GoogleMaps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_Toc530600109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71FED" w:rsidRDefault="00871FED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lv-LV" w:eastAsia="lv-LV"/>
            </w:rPr>
          </w:pPr>
          <w:hyperlink w:anchor="_Toc530600110" w:history="1">
            <w:r w:rsidRPr="007F6AF6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  <w:lang w:val="lv-LV" w:eastAsia="lv-LV"/>
              </w:rPr>
              <w:tab/>
            </w:r>
            <w:r w:rsidRPr="007F6AF6">
              <w:rPr>
                <w:rStyle w:val="Hyperlink"/>
              </w:rPr>
              <w:t>Otrais skats – GitHub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_Toc530600110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71FED" w:rsidRDefault="00871FED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lv-LV" w:eastAsia="lv-LV"/>
            </w:rPr>
          </w:pPr>
          <w:hyperlink w:anchor="_Toc530600111" w:history="1">
            <w:r w:rsidRPr="007F6AF6">
              <w:rPr>
                <w:rStyle w:val="Hyperlink"/>
                <w:rFonts w:cs="Arial"/>
                <w:lang w:val="lv-LV"/>
              </w:rPr>
              <w:t>PIELIKUMS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_Toc530600111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871FED" w:rsidRDefault="00871FED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lv-LV" w:eastAsia="lv-LV"/>
            </w:rPr>
          </w:pPr>
          <w:hyperlink w:anchor="_Toc530600112" w:history="1">
            <w:r w:rsidRPr="007F6AF6">
              <w:rPr>
                <w:rStyle w:val="Hyperlink"/>
              </w:rPr>
              <w:t>PIELIKUMS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_Toc530600112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871FED" w:rsidRDefault="00871FED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lv-LV" w:eastAsia="lv-LV"/>
            </w:rPr>
          </w:pPr>
          <w:hyperlink w:anchor="_Toc530600113" w:history="1">
            <w:r w:rsidRPr="007F6AF6">
              <w:rPr>
                <w:rStyle w:val="Hyperlink"/>
              </w:rPr>
              <w:t>PIELIKUMS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_Toc530600113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871FED" w:rsidRDefault="00871FED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lv-LV" w:eastAsia="lv-LV"/>
            </w:rPr>
          </w:pPr>
          <w:hyperlink w:anchor="_Toc530600114" w:history="1">
            <w:r w:rsidRPr="007F6AF6">
              <w:rPr>
                <w:rStyle w:val="Hyperlink"/>
              </w:rPr>
              <w:t>PIELIKUMS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_Toc530600114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871FED" w:rsidRDefault="00871FED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lv-LV" w:eastAsia="lv-LV"/>
            </w:rPr>
          </w:pPr>
          <w:hyperlink w:anchor="_Toc530600115" w:history="1">
            <w:r w:rsidRPr="007F6AF6">
              <w:rPr>
                <w:rStyle w:val="Hyperlink"/>
              </w:rPr>
              <w:t>PIELIKUMS 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_Toc530600115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871FED" w:rsidRDefault="00871FED">
          <w:r>
            <w:rPr>
              <w:b/>
              <w:bCs/>
              <w:noProof/>
            </w:rPr>
            <w:fldChar w:fldCharType="end"/>
          </w:r>
        </w:p>
      </w:sdtContent>
    </w:sdt>
    <w:p w:rsidR="00D504F1" w:rsidRPr="00871FED" w:rsidRDefault="00D504F1" w:rsidP="00871FED">
      <w:pPr>
        <w:pStyle w:val="TOC1"/>
        <w:tabs>
          <w:tab w:val="clear" w:pos="9923"/>
          <w:tab w:val="right" w:pos="9639"/>
        </w:tabs>
      </w:pPr>
    </w:p>
    <w:p w:rsidR="00AE541C" w:rsidRPr="005C059D" w:rsidRDefault="00AE541C" w:rsidP="00A74B5C">
      <w:r w:rsidRPr="005C059D">
        <w:rPr>
          <w:b/>
          <w:sz w:val="28"/>
        </w:rPr>
        <w:fldChar w:fldCharType="end"/>
      </w:r>
      <w:r w:rsidRPr="005C059D">
        <w:br w:type="page"/>
      </w:r>
      <w:bookmarkStart w:id="1" w:name="_GoBack"/>
      <w:bookmarkEnd w:id="1"/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5387"/>
        <w:gridCol w:w="1417"/>
        <w:gridCol w:w="2127"/>
      </w:tblGrid>
      <w:tr w:rsidR="00AE541C" w:rsidRPr="005C059D" w:rsidTr="00022AE7">
        <w:trPr>
          <w:cantSplit/>
        </w:trPr>
        <w:tc>
          <w:tcPr>
            <w:tcW w:w="10173" w:type="dxa"/>
            <w:gridSpan w:val="4"/>
            <w:tcBorders>
              <w:bottom w:val="nil"/>
            </w:tcBorders>
            <w:shd w:val="pct15" w:color="auto" w:fill="auto"/>
          </w:tcPr>
          <w:p w:rsidR="00AE541C" w:rsidRPr="005C059D" w:rsidRDefault="00AE541C" w:rsidP="00A74B5C">
            <w:pPr>
              <w:pStyle w:val="FormHeader2"/>
              <w:jc w:val="center"/>
              <w:rPr>
                <w:sz w:val="22"/>
                <w:lang w:val="lv-LV"/>
              </w:rPr>
            </w:pPr>
            <w:r w:rsidRPr="005C059D">
              <w:rPr>
                <w:sz w:val="22"/>
                <w:lang w:val="lv-LV"/>
              </w:rPr>
              <w:lastRenderedPageBreak/>
              <w:t>Dokumenta vēsture</w:t>
            </w:r>
          </w:p>
        </w:tc>
      </w:tr>
      <w:tr w:rsidR="00AE541C" w:rsidRPr="005C059D" w:rsidTr="000768A7">
        <w:trPr>
          <w:cantSplit/>
        </w:trPr>
        <w:tc>
          <w:tcPr>
            <w:tcW w:w="1242" w:type="dxa"/>
            <w:shd w:val="pct15" w:color="auto" w:fill="auto"/>
          </w:tcPr>
          <w:p w:rsidR="00AE541C" w:rsidRPr="005C059D" w:rsidRDefault="00AE541C" w:rsidP="00A74B5C">
            <w:pPr>
              <w:pStyle w:val="FormHeader2"/>
              <w:rPr>
                <w:b w:val="0"/>
                <w:sz w:val="22"/>
                <w:lang w:val="lv-LV"/>
              </w:rPr>
            </w:pPr>
            <w:r w:rsidRPr="005C059D">
              <w:rPr>
                <w:b w:val="0"/>
                <w:sz w:val="22"/>
                <w:lang w:val="lv-LV"/>
              </w:rPr>
              <w:t>Versija</w:t>
            </w:r>
          </w:p>
        </w:tc>
        <w:tc>
          <w:tcPr>
            <w:tcW w:w="5387" w:type="dxa"/>
            <w:shd w:val="pct15" w:color="auto" w:fill="auto"/>
          </w:tcPr>
          <w:p w:rsidR="00AE541C" w:rsidRPr="005C059D" w:rsidRDefault="00AE541C" w:rsidP="00A74B5C">
            <w:pPr>
              <w:pStyle w:val="FormHeader2"/>
              <w:rPr>
                <w:b w:val="0"/>
                <w:sz w:val="22"/>
                <w:lang w:val="lv-LV"/>
              </w:rPr>
            </w:pPr>
            <w:r w:rsidRPr="005C059D">
              <w:rPr>
                <w:b w:val="0"/>
                <w:sz w:val="22"/>
                <w:lang w:val="lv-LV"/>
              </w:rPr>
              <w:t>Statuss / Izmaiņas</w:t>
            </w:r>
          </w:p>
        </w:tc>
        <w:tc>
          <w:tcPr>
            <w:tcW w:w="1417" w:type="dxa"/>
            <w:shd w:val="pct15" w:color="auto" w:fill="auto"/>
          </w:tcPr>
          <w:p w:rsidR="00AE541C" w:rsidRPr="005C059D" w:rsidRDefault="00AE541C" w:rsidP="00A74B5C">
            <w:pPr>
              <w:pStyle w:val="FormHeader2"/>
              <w:rPr>
                <w:b w:val="0"/>
                <w:sz w:val="22"/>
                <w:lang w:val="lv-LV"/>
              </w:rPr>
            </w:pPr>
            <w:r w:rsidRPr="005C059D">
              <w:rPr>
                <w:b w:val="0"/>
                <w:sz w:val="22"/>
                <w:lang w:val="lv-LV"/>
              </w:rPr>
              <w:t>Datums</w:t>
            </w:r>
          </w:p>
        </w:tc>
        <w:tc>
          <w:tcPr>
            <w:tcW w:w="2127" w:type="dxa"/>
            <w:shd w:val="pct15" w:color="auto" w:fill="auto"/>
          </w:tcPr>
          <w:p w:rsidR="00AE541C" w:rsidRPr="005C059D" w:rsidRDefault="00AE541C" w:rsidP="00A74B5C">
            <w:pPr>
              <w:pStyle w:val="FormHeader2"/>
              <w:rPr>
                <w:b w:val="0"/>
                <w:sz w:val="22"/>
                <w:lang w:val="lv-LV"/>
              </w:rPr>
            </w:pPr>
            <w:r w:rsidRPr="005C059D">
              <w:rPr>
                <w:b w:val="0"/>
                <w:sz w:val="22"/>
                <w:lang w:val="lv-LV"/>
              </w:rPr>
              <w:t>Autors</w:t>
            </w:r>
          </w:p>
        </w:tc>
      </w:tr>
      <w:tr w:rsidR="00AE541C" w:rsidRPr="005C059D" w:rsidTr="000768A7">
        <w:trPr>
          <w:cantSplit/>
        </w:trPr>
        <w:tc>
          <w:tcPr>
            <w:tcW w:w="1242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  <w:r w:rsidRPr="005C059D">
              <w:rPr>
                <w:lang w:val="lv-LV"/>
              </w:rPr>
              <w:t>1.0</w:t>
            </w:r>
          </w:p>
        </w:tc>
        <w:tc>
          <w:tcPr>
            <w:tcW w:w="5387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  <w:r w:rsidRPr="005C059D">
              <w:rPr>
                <w:lang w:val="lv-LV"/>
              </w:rPr>
              <w:t>Pirmā versija</w:t>
            </w:r>
            <w:r w:rsidR="0032498E">
              <w:rPr>
                <w:lang w:val="lv-LV"/>
              </w:rPr>
              <w:t xml:space="preserve"> </w:t>
            </w:r>
          </w:p>
        </w:tc>
        <w:tc>
          <w:tcPr>
            <w:tcW w:w="1417" w:type="dxa"/>
          </w:tcPr>
          <w:p w:rsidR="00AE541C" w:rsidRPr="005C059D" w:rsidRDefault="0032498E" w:rsidP="00A74B5C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19</w:t>
            </w:r>
            <w:r w:rsidR="00AE541C" w:rsidRPr="005C059D">
              <w:rPr>
                <w:lang w:val="lv-LV"/>
              </w:rPr>
              <w:t>.0</w:t>
            </w:r>
            <w:r w:rsidR="00D504F1">
              <w:rPr>
                <w:lang w:val="lv-LV"/>
              </w:rPr>
              <w:t>1</w:t>
            </w:r>
            <w:r w:rsidR="00AE541C" w:rsidRPr="005C059D">
              <w:rPr>
                <w:lang w:val="lv-LV"/>
              </w:rPr>
              <w:t>.201</w:t>
            </w:r>
            <w:r w:rsidR="00710473">
              <w:rPr>
                <w:lang w:val="lv-LV"/>
              </w:rPr>
              <w:t>8</w:t>
            </w:r>
          </w:p>
        </w:tc>
        <w:tc>
          <w:tcPr>
            <w:tcW w:w="2127" w:type="dxa"/>
          </w:tcPr>
          <w:p w:rsidR="00AE541C" w:rsidRPr="005C059D" w:rsidRDefault="0032498E" w:rsidP="00A74B5C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 xml:space="preserve">Toms </w:t>
            </w:r>
            <w:proofErr w:type="spellStart"/>
            <w:r>
              <w:rPr>
                <w:lang w:val="lv-LV"/>
              </w:rPr>
              <w:t>Amsons</w:t>
            </w:r>
            <w:proofErr w:type="spellEnd"/>
          </w:p>
        </w:tc>
      </w:tr>
      <w:tr w:rsidR="00AE541C" w:rsidRPr="005C059D" w:rsidTr="000768A7">
        <w:trPr>
          <w:cantSplit/>
        </w:trPr>
        <w:tc>
          <w:tcPr>
            <w:tcW w:w="1242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5387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1417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2127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</w:tr>
      <w:tr w:rsidR="00AE541C" w:rsidRPr="005C059D" w:rsidTr="000768A7">
        <w:trPr>
          <w:cantSplit/>
        </w:trPr>
        <w:tc>
          <w:tcPr>
            <w:tcW w:w="1242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5387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1417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2127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</w:tr>
      <w:tr w:rsidR="00AE541C" w:rsidRPr="005C059D" w:rsidTr="000768A7">
        <w:trPr>
          <w:cantSplit/>
        </w:trPr>
        <w:tc>
          <w:tcPr>
            <w:tcW w:w="1242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5387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1417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2127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</w:tr>
    </w:tbl>
    <w:p w:rsidR="00AE541C" w:rsidRPr="005C059D" w:rsidRDefault="00AE541C" w:rsidP="00A74B5C"/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1560"/>
        <w:gridCol w:w="5103"/>
      </w:tblGrid>
      <w:tr w:rsidR="00AE541C" w:rsidRPr="005C059D" w:rsidTr="00022AE7">
        <w:trPr>
          <w:cantSplit/>
        </w:trPr>
        <w:tc>
          <w:tcPr>
            <w:tcW w:w="10173" w:type="dxa"/>
            <w:gridSpan w:val="4"/>
            <w:tcBorders>
              <w:bottom w:val="nil"/>
            </w:tcBorders>
            <w:shd w:val="pct15" w:color="auto" w:fill="auto"/>
          </w:tcPr>
          <w:p w:rsidR="00AE541C" w:rsidRPr="005C059D" w:rsidRDefault="00AE541C" w:rsidP="00A74B5C">
            <w:pPr>
              <w:pStyle w:val="FormHeader2"/>
              <w:jc w:val="center"/>
              <w:rPr>
                <w:sz w:val="22"/>
                <w:lang w:val="lv-LV"/>
              </w:rPr>
            </w:pPr>
            <w:r w:rsidRPr="005C059D">
              <w:rPr>
                <w:sz w:val="22"/>
                <w:lang w:val="lv-LV"/>
              </w:rPr>
              <w:t>Kontakti un atbildīgais (-</w:t>
            </w:r>
            <w:proofErr w:type="spellStart"/>
            <w:r w:rsidRPr="005C059D">
              <w:rPr>
                <w:sz w:val="22"/>
                <w:lang w:val="lv-LV"/>
              </w:rPr>
              <w:t>ie</w:t>
            </w:r>
            <w:proofErr w:type="spellEnd"/>
            <w:r w:rsidRPr="005C059D">
              <w:rPr>
                <w:sz w:val="22"/>
                <w:lang w:val="lv-LV"/>
              </w:rPr>
              <w:t>)</w:t>
            </w:r>
          </w:p>
        </w:tc>
      </w:tr>
      <w:tr w:rsidR="00AE541C" w:rsidRPr="005C059D" w:rsidTr="009C3E27">
        <w:trPr>
          <w:cantSplit/>
        </w:trPr>
        <w:tc>
          <w:tcPr>
            <w:tcW w:w="1809" w:type="dxa"/>
            <w:shd w:val="pct15" w:color="auto" w:fill="auto"/>
          </w:tcPr>
          <w:p w:rsidR="00AE541C" w:rsidRPr="005C059D" w:rsidRDefault="00BA53BB" w:rsidP="00A74B5C">
            <w:pPr>
              <w:pStyle w:val="FormHeader2"/>
              <w:rPr>
                <w:b w:val="0"/>
                <w:sz w:val="22"/>
                <w:lang w:val="lv-LV"/>
              </w:rPr>
            </w:pPr>
            <w:r w:rsidRPr="005C059D">
              <w:rPr>
                <w:b w:val="0"/>
                <w:sz w:val="22"/>
                <w:lang w:val="lv-LV"/>
              </w:rPr>
              <w:t>Vārds, Uzvārds</w:t>
            </w:r>
          </w:p>
        </w:tc>
        <w:tc>
          <w:tcPr>
            <w:tcW w:w="1701" w:type="dxa"/>
            <w:shd w:val="pct15" w:color="auto" w:fill="auto"/>
          </w:tcPr>
          <w:p w:rsidR="00AE541C" w:rsidRPr="005C059D" w:rsidRDefault="00BA53BB" w:rsidP="00A74B5C">
            <w:pPr>
              <w:pStyle w:val="FormHeader2"/>
              <w:rPr>
                <w:b w:val="0"/>
                <w:sz w:val="22"/>
                <w:lang w:val="lv-LV"/>
              </w:rPr>
            </w:pPr>
            <w:r w:rsidRPr="005C059D">
              <w:rPr>
                <w:b w:val="0"/>
                <w:sz w:val="22"/>
                <w:lang w:val="lv-LV"/>
              </w:rPr>
              <w:t>Struktūrvienība</w:t>
            </w:r>
          </w:p>
        </w:tc>
        <w:tc>
          <w:tcPr>
            <w:tcW w:w="1560" w:type="dxa"/>
            <w:shd w:val="pct15" w:color="auto" w:fill="auto"/>
          </w:tcPr>
          <w:p w:rsidR="00AE541C" w:rsidRPr="005C059D" w:rsidRDefault="00BA53BB" w:rsidP="00A74B5C">
            <w:pPr>
              <w:pStyle w:val="FormHeader2"/>
              <w:rPr>
                <w:b w:val="0"/>
                <w:sz w:val="22"/>
                <w:lang w:val="lv-LV"/>
              </w:rPr>
            </w:pPr>
            <w:r w:rsidRPr="005C059D">
              <w:rPr>
                <w:b w:val="0"/>
                <w:sz w:val="22"/>
                <w:lang w:val="lv-LV"/>
              </w:rPr>
              <w:t>Amats</w:t>
            </w:r>
          </w:p>
        </w:tc>
        <w:tc>
          <w:tcPr>
            <w:tcW w:w="5103" w:type="dxa"/>
            <w:shd w:val="pct15" w:color="auto" w:fill="auto"/>
          </w:tcPr>
          <w:p w:rsidR="00AE541C" w:rsidRPr="005C059D" w:rsidRDefault="00AE541C" w:rsidP="00A74B5C">
            <w:pPr>
              <w:pStyle w:val="FormHeader2"/>
              <w:rPr>
                <w:b w:val="0"/>
                <w:sz w:val="22"/>
                <w:lang w:val="lv-LV"/>
              </w:rPr>
            </w:pPr>
            <w:r w:rsidRPr="005C059D">
              <w:rPr>
                <w:b w:val="0"/>
                <w:sz w:val="22"/>
                <w:lang w:val="lv-LV"/>
              </w:rPr>
              <w:t xml:space="preserve"> </w:t>
            </w:r>
            <w:r w:rsidR="00BA53BB" w:rsidRPr="005C059D">
              <w:rPr>
                <w:b w:val="0"/>
                <w:sz w:val="22"/>
                <w:lang w:val="lv-LV"/>
              </w:rPr>
              <w:t xml:space="preserve">Kontaktinformācija </w:t>
            </w:r>
            <w:r w:rsidRPr="005C059D">
              <w:rPr>
                <w:b w:val="0"/>
                <w:sz w:val="22"/>
                <w:lang w:val="lv-LV"/>
              </w:rPr>
              <w:t>(</w:t>
            </w:r>
            <w:r w:rsidR="00BA53BB" w:rsidRPr="005C059D">
              <w:rPr>
                <w:b w:val="0"/>
                <w:sz w:val="22"/>
                <w:lang w:val="lv-LV"/>
              </w:rPr>
              <w:t>e-pasts</w:t>
            </w:r>
            <w:r w:rsidRPr="005C059D">
              <w:rPr>
                <w:b w:val="0"/>
                <w:sz w:val="22"/>
                <w:lang w:val="lv-LV"/>
              </w:rPr>
              <w:t>)</w:t>
            </w:r>
          </w:p>
        </w:tc>
      </w:tr>
      <w:tr w:rsidR="00AE541C" w:rsidRPr="005C059D" w:rsidTr="009C3E27">
        <w:trPr>
          <w:cantSplit/>
        </w:trPr>
        <w:tc>
          <w:tcPr>
            <w:tcW w:w="1809" w:type="dxa"/>
          </w:tcPr>
          <w:p w:rsidR="00AE541C" w:rsidRPr="005C059D" w:rsidRDefault="0032498E" w:rsidP="00A74B5C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 xml:space="preserve">Toms </w:t>
            </w:r>
            <w:proofErr w:type="spellStart"/>
            <w:r>
              <w:rPr>
                <w:lang w:val="lv-LV"/>
              </w:rPr>
              <w:t>Amsons</w:t>
            </w:r>
            <w:proofErr w:type="spellEnd"/>
          </w:p>
        </w:tc>
        <w:tc>
          <w:tcPr>
            <w:tcW w:w="1701" w:type="dxa"/>
          </w:tcPr>
          <w:p w:rsidR="00AE541C" w:rsidRPr="005C059D" w:rsidRDefault="0032498E" w:rsidP="00A74B5C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Grupa #2</w:t>
            </w:r>
          </w:p>
        </w:tc>
        <w:tc>
          <w:tcPr>
            <w:tcW w:w="1560" w:type="dxa"/>
          </w:tcPr>
          <w:p w:rsidR="00AE541C" w:rsidRPr="005C059D" w:rsidRDefault="0032498E" w:rsidP="00A74B5C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Dalībnieks</w:t>
            </w:r>
          </w:p>
        </w:tc>
        <w:tc>
          <w:tcPr>
            <w:tcW w:w="5103" w:type="dxa"/>
          </w:tcPr>
          <w:p w:rsidR="00AE541C" w:rsidRPr="005C059D" w:rsidRDefault="0032498E" w:rsidP="00A74B5C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toms.amsons@va.lv</w:t>
            </w:r>
          </w:p>
        </w:tc>
      </w:tr>
      <w:tr w:rsidR="00AE541C" w:rsidRPr="005C059D" w:rsidTr="009C3E27">
        <w:trPr>
          <w:cantSplit/>
        </w:trPr>
        <w:tc>
          <w:tcPr>
            <w:tcW w:w="1809" w:type="dxa"/>
          </w:tcPr>
          <w:p w:rsidR="00AE541C" w:rsidRPr="005C059D" w:rsidRDefault="0032498E" w:rsidP="00A74B5C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Ģirts Ķesteris</w:t>
            </w:r>
          </w:p>
        </w:tc>
        <w:tc>
          <w:tcPr>
            <w:tcW w:w="1701" w:type="dxa"/>
          </w:tcPr>
          <w:p w:rsidR="00AE541C" w:rsidRPr="005C059D" w:rsidRDefault="0032498E" w:rsidP="00A74B5C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Grupa #2</w:t>
            </w:r>
          </w:p>
        </w:tc>
        <w:tc>
          <w:tcPr>
            <w:tcW w:w="1560" w:type="dxa"/>
          </w:tcPr>
          <w:p w:rsidR="00AE541C" w:rsidRPr="005C059D" w:rsidRDefault="00D504F1" w:rsidP="00A74B5C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Dalībnieks</w:t>
            </w:r>
          </w:p>
        </w:tc>
        <w:tc>
          <w:tcPr>
            <w:tcW w:w="5103" w:type="dxa"/>
          </w:tcPr>
          <w:p w:rsidR="00AE541C" w:rsidRPr="005C059D" w:rsidRDefault="0032498E" w:rsidP="00A74B5C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girts.kesteris@va.lv</w:t>
            </w:r>
          </w:p>
        </w:tc>
      </w:tr>
      <w:tr w:rsidR="00D504F1" w:rsidRPr="005C059D" w:rsidTr="007B53E9">
        <w:trPr>
          <w:cantSplit/>
        </w:trPr>
        <w:tc>
          <w:tcPr>
            <w:tcW w:w="1809" w:type="dxa"/>
          </w:tcPr>
          <w:p w:rsidR="00D504F1" w:rsidRPr="005C059D" w:rsidRDefault="00D504F1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1701" w:type="dxa"/>
          </w:tcPr>
          <w:p w:rsidR="00D504F1" w:rsidRPr="005C059D" w:rsidRDefault="00D504F1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1560" w:type="dxa"/>
          </w:tcPr>
          <w:p w:rsidR="00D504F1" w:rsidRPr="005C059D" w:rsidRDefault="00D504F1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5103" w:type="dxa"/>
          </w:tcPr>
          <w:p w:rsidR="00D504F1" w:rsidRPr="005C059D" w:rsidRDefault="00D504F1" w:rsidP="00A74B5C">
            <w:pPr>
              <w:pStyle w:val="FormText"/>
              <w:spacing w:after="0"/>
              <w:rPr>
                <w:lang w:val="lv-LV"/>
              </w:rPr>
            </w:pPr>
          </w:p>
        </w:tc>
      </w:tr>
      <w:tr w:rsidR="00AE541C" w:rsidRPr="005C059D" w:rsidTr="009C3E27">
        <w:trPr>
          <w:cantSplit/>
        </w:trPr>
        <w:tc>
          <w:tcPr>
            <w:tcW w:w="1809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1701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1560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5103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</w:tr>
      <w:tr w:rsidR="00AE541C" w:rsidRPr="005C059D" w:rsidTr="009C3E27">
        <w:trPr>
          <w:cantSplit/>
        </w:trPr>
        <w:tc>
          <w:tcPr>
            <w:tcW w:w="1809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1701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1560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  <w:tc>
          <w:tcPr>
            <w:tcW w:w="5103" w:type="dxa"/>
          </w:tcPr>
          <w:p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</w:p>
        </w:tc>
      </w:tr>
    </w:tbl>
    <w:p w:rsidR="00AE541C" w:rsidRPr="005C059D" w:rsidRDefault="00AE541C" w:rsidP="00A74B5C">
      <w:bookmarkStart w:id="2" w:name="Beginning"/>
      <w:bookmarkStart w:id="3" w:name="_Toc534186305"/>
      <w:bookmarkEnd w:id="2"/>
      <w:r w:rsidRPr="005C059D">
        <w:tab/>
      </w:r>
      <w:bookmarkEnd w:id="3"/>
    </w:p>
    <w:p w:rsidR="00AE541C" w:rsidRPr="005C059D" w:rsidRDefault="00AE541C" w:rsidP="00A74B5C"/>
    <w:p w:rsidR="00AE541C" w:rsidRPr="005C059D" w:rsidRDefault="00AE541C" w:rsidP="00A74B5C"/>
    <w:p w:rsidR="00AE541C" w:rsidRPr="005C059D" w:rsidRDefault="00AE541C" w:rsidP="00A74B5C"/>
    <w:p w:rsidR="00AE541C" w:rsidRPr="005C059D" w:rsidRDefault="00AE541C" w:rsidP="00A74B5C"/>
    <w:p w:rsidR="00AE541C" w:rsidRPr="005C059D" w:rsidRDefault="00AE541C" w:rsidP="00A74B5C"/>
    <w:p w:rsidR="00AE541C" w:rsidRPr="005C059D" w:rsidRDefault="00AE541C" w:rsidP="00A74B5C"/>
    <w:p w:rsidR="00AE541C" w:rsidRPr="005C059D" w:rsidRDefault="00AE541C" w:rsidP="00A74B5C"/>
    <w:p w:rsidR="00AE541C" w:rsidRPr="005C059D" w:rsidRDefault="00AE541C" w:rsidP="00A74B5C"/>
    <w:p w:rsidR="00AE541C" w:rsidRPr="005C059D" w:rsidRDefault="00AE541C" w:rsidP="00A74B5C"/>
    <w:p w:rsidR="00AE541C" w:rsidRPr="005C059D" w:rsidRDefault="00AE541C" w:rsidP="00A74B5C"/>
    <w:p w:rsidR="00AE541C" w:rsidRPr="005C059D" w:rsidRDefault="00AE541C" w:rsidP="00A74B5C"/>
    <w:p w:rsidR="00AE541C" w:rsidRPr="005C059D" w:rsidRDefault="00AE541C" w:rsidP="00A74B5C"/>
    <w:p w:rsidR="00AE541C" w:rsidRPr="005C059D" w:rsidRDefault="00AE541C" w:rsidP="00A74B5C"/>
    <w:p w:rsidR="00AE541C" w:rsidRPr="005C059D" w:rsidRDefault="00AE541C" w:rsidP="00A74B5C"/>
    <w:p w:rsidR="00AE541C" w:rsidRPr="005C059D" w:rsidRDefault="00AE541C" w:rsidP="00A74B5C"/>
    <w:p w:rsidR="00AE541C" w:rsidRPr="005C059D" w:rsidRDefault="00AE541C" w:rsidP="00A74B5C"/>
    <w:p w:rsidR="00AE541C" w:rsidRPr="00261DDF" w:rsidRDefault="00AE541C" w:rsidP="00A74B5C">
      <w:pPr>
        <w:pStyle w:val="Heading1"/>
        <w:rPr>
          <w:rFonts w:cs="Arial"/>
          <w:lang w:val="lv-LV"/>
        </w:rPr>
      </w:pPr>
      <w:bookmarkStart w:id="4" w:name="_Toc474005758"/>
      <w:bookmarkStart w:id="5" w:name="_Toc530600108"/>
      <w:r w:rsidRPr="00261DDF">
        <w:rPr>
          <w:rFonts w:cs="Arial"/>
          <w:lang w:val="lv-LV"/>
        </w:rPr>
        <w:lastRenderedPageBreak/>
        <w:t>I</w:t>
      </w:r>
      <w:r w:rsidR="005F1DF3" w:rsidRPr="00261DDF">
        <w:rPr>
          <w:rFonts w:cs="Arial"/>
          <w:lang w:val="lv-LV"/>
        </w:rPr>
        <w:t>evads</w:t>
      </w:r>
      <w:bookmarkEnd w:id="4"/>
      <w:bookmarkEnd w:id="5"/>
    </w:p>
    <w:p w:rsidR="00AE541C" w:rsidRDefault="00AE541C" w:rsidP="00A74B5C">
      <w:pPr>
        <w:rPr>
          <w:rFonts w:ascii="Arial" w:hAnsi="Arial" w:cs="Arial"/>
        </w:rPr>
      </w:pPr>
    </w:p>
    <w:p w:rsidR="00EF3F4D" w:rsidRDefault="000D35D5" w:rsidP="000D35D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Mājas darbā tika izveidota lietotne ar diviem skatiem. Pirmajā skatā attēlots </w:t>
      </w:r>
      <w:proofErr w:type="spellStart"/>
      <w:r>
        <w:rPr>
          <w:rFonts w:ascii="Arial" w:hAnsi="Arial" w:cs="Arial"/>
        </w:rPr>
        <w:t>google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maps</w:t>
      </w:r>
      <w:proofErr w:type="spellEnd"/>
      <w:r>
        <w:rPr>
          <w:rFonts w:ascii="Arial" w:hAnsi="Arial" w:cs="Arial"/>
        </w:rPr>
        <w:t xml:space="preserve">, kas norāda telefona atrašanās vietu. Otrajā skatā tiek attēlots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ar repozitoriju nosaukumiem un to autoru.</w:t>
      </w:r>
    </w:p>
    <w:p w:rsidR="00EF3F4D" w:rsidRDefault="000D35D5" w:rsidP="000D35D5">
      <w:pPr>
        <w:pStyle w:val="Heading1"/>
      </w:pPr>
      <w:bookmarkStart w:id="6" w:name="_Toc530600109"/>
      <w:proofErr w:type="spellStart"/>
      <w:r>
        <w:t>Pirmais</w:t>
      </w:r>
      <w:proofErr w:type="spellEnd"/>
      <w:r>
        <w:t xml:space="preserve"> </w:t>
      </w:r>
      <w:proofErr w:type="spellStart"/>
      <w:r>
        <w:t>skats</w:t>
      </w:r>
      <w:proofErr w:type="spellEnd"/>
      <w:r>
        <w:t xml:space="preserve"> </w:t>
      </w:r>
      <w:r w:rsidR="002032E5">
        <w:t>–</w:t>
      </w:r>
      <w:r>
        <w:t xml:space="preserve"> </w:t>
      </w:r>
      <w:proofErr w:type="spellStart"/>
      <w:r>
        <w:t>GoogleMaps</w:t>
      </w:r>
      <w:bookmarkEnd w:id="6"/>
      <w:proofErr w:type="spellEnd"/>
    </w:p>
    <w:p w:rsidR="002032E5" w:rsidRPr="002032E5" w:rsidRDefault="002032E5" w:rsidP="002032E5">
      <w:pPr>
        <w:rPr>
          <w:lang w:val="en-US" w:eastAsia="fi-FI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814A8CE" wp14:editId="1B9C9C6A">
            <wp:simplePos x="0" y="0"/>
            <wp:positionH relativeFrom="column">
              <wp:posOffset>3125082</wp:posOffset>
            </wp:positionH>
            <wp:positionV relativeFrom="paragraph">
              <wp:posOffset>323215</wp:posOffset>
            </wp:positionV>
            <wp:extent cx="2317750" cy="4120515"/>
            <wp:effectExtent l="0" t="0" r="6350" b="0"/>
            <wp:wrapNone/>
            <wp:docPr id="3" name="Picture 3" descr="C:\Users\valdis\AppData\Local\Microsoft\Windows\INetCache\Content.Word\Screenshot_1542825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dis\AppData\Local\Microsoft\Windows\INetCache\Content.Word\Screenshot_154282528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3F4D" w:rsidRDefault="002032E5" w:rsidP="009C6C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1.4pt;height:324.45pt">
            <v:imagedata r:id="rId9" o:title="Screenshot_1542825282"/>
          </v:shape>
        </w:pict>
      </w:r>
    </w:p>
    <w:p w:rsidR="002032E5" w:rsidRDefault="002032E5" w:rsidP="009C6C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Atverot lietotni tiek ielādēts </w:t>
      </w:r>
      <w:proofErr w:type="spellStart"/>
      <w:r>
        <w:rPr>
          <w:rFonts w:ascii="Arial" w:hAnsi="Arial" w:cs="Arial"/>
        </w:rPr>
        <w:t>google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maps</w:t>
      </w:r>
      <w:proofErr w:type="spellEnd"/>
      <w:r>
        <w:rPr>
          <w:rFonts w:ascii="Arial" w:hAnsi="Arial" w:cs="Arial"/>
        </w:rPr>
        <w:t xml:space="preserve">, kas attēlo viedtālruņa lokāciju. Atverot lietotājam tiek pieprasīta atļauja izmantot </w:t>
      </w:r>
      <w:proofErr w:type="spellStart"/>
      <w:r>
        <w:rPr>
          <w:rFonts w:ascii="Arial" w:hAnsi="Arial" w:cs="Arial"/>
        </w:rPr>
        <w:t>gps</w:t>
      </w:r>
      <w:proofErr w:type="spellEnd"/>
      <w:r>
        <w:rPr>
          <w:rFonts w:ascii="Arial" w:hAnsi="Arial" w:cs="Arial"/>
        </w:rPr>
        <w:t>. Izmantojot rīkjoslas izvēlni ir iespēja pārslēgties uz otru skatu.</w:t>
      </w:r>
      <w:r>
        <w:rPr>
          <w:rFonts w:ascii="Arial" w:hAnsi="Arial" w:cs="Arial"/>
          <w:b/>
        </w:rPr>
        <w:t xml:space="preserve"> </w:t>
      </w:r>
    </w:p>
    <w:p w:rsidR="00774015" w:rsidRDefault="002032E5" w:rsidP="009C6CD1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Šī skata funkcionalitāte ir izveidota ActivityMaps.java failā (skat. 1 Pielikumu). Skata dizains tiek definēts failā activity_maps.xml (skat. 3 pielikumu).</w:t>
      </w:r>
    </w:p>
    <w:p w:rsidR="00774015" w:rsidRDefault="00774015" w:rsidP="009C6CD1">
      <w:pPr>
        <w:rPr>
          <w:rFonts w:ascii="Arial" w:hAnsi="Arial" w:cs="Arial"/>
        </w:rPr>
      </w:pPr>
    </w:p>
    <w:p w:rsidR="00774015" w:rsidRDefault="00774015" w:rsidP="009C6CD1">
      <w:pPr>
        <w:rPr>
          <w:rFonts w:ascii="Arial" w:hAnsi="Arial" w:cs="Arial"/>
        </w:rPr>
      </w:pPr>
    </w:p>
    <w:p w:rsidR="00774015" w:rsidRDefault="00774015" w:rsidP="009C6CD1">
      <w:pPr>
        <w:rPr>
          <w:rFonts w:ascii="Arial" w:hAnsi="Arial" w:cs="Arial"/>
        </w:rPr>
      </w:pPr>
    </w:p>
    <w:p w:rsidR="00774015" w:rsidRDefault="00774015" w:rsidP="009C6CD1">
      <w:pPr>
        <w:rPr>
          <w:rFonts w:ascii="Arial" w:hAnsi="Arial" w:cs="Arial"/>
        </w:rPr>
      </w:pPr>
    </w:p>
    <w:p w:rsidR="00774015" w:rsidRDefault="00774015" w:rsidP="009C6CD1">
      <w:pPr>
        <w:rPr>
          <w:rFonts w:ascii="Arial" w:hAnsi="Arial" w:cs="Arial"/>
        </w:rPr>
      </w:pPr>
    </w:p>
    <w:p w:rsidR="00774015" w:rsidRDefault="00774015" w:rsidP="00774015">
      <w:pPr>
        <w:pStyle w:val="Heading1"/>
      </w:pPr>
      <w:bookmarkStart w:id="7" w:name="_Toc530600110"/>
      <w:proofErr w:type="spellStart"/>
      <w:r>
        <w:lastRenderedPageBreak/>
        <w:t>Otrais</w:t>
      </w:r>
      <w:proofErr w:type="spellEnd"/>
      <w:r>
        <w:t xml:space="preserve"> </w:t>
      </w:r>
      <w:proofErr w:type="spellStart"/>
      <w:r>
        <w:t>skats</w:t>
      </w:r>
      <w:proofErr w:type="spellEnd"/>
      <w:r>
        <w:t xml:space="preserve"> – GitHub</w:t>
      </w:r>
      <w:bookmarkEnd w:id="7"/>
    </w:p>
    <w:p w:rsidR="00774015" w:rsidRDefault="00774015" w:rsidP="00774015"/>
    <w:p w:rsidR="00774015" w:rsidRDefault="00774015" w:rsidP="00774015">
      <w:r>
        <w:pict>
          <v:shape id="_x0000_i1035" type="#_x0000_t75" style="width:221.6pt;height:396.45pt">
            <v:imagedata r:id="rId10" o:title="Screenshot_1542825290"/>
          </v:shape>
        </w:pict>
      </w:r>
    </w:p>
    <w:p w:rsidR="004122F0" w:rsidRDefault="00774015" w:rsidP="00774015">
      <w:r>
        <w:tab/>
        <w:t xml:space="preserve">Šajā skatā tiek attēlots saraksts, kas tiek iegūts no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. Tiek ielādēts </w:t>
      </w:r>
      <w:proofErr w:type="spellStart"/>
      <w:r>
        <w:t>json</w:t>
      </w:r>
      <w:proofErr w:type="spellEnd"/>
      <w:r>
        <w:t xml:space="preserve"> masīvs, no kura tiek attēlots repozitorija nosaukums un tās autors. </w:t>
      </w:r>
      <w:r w:rsidR="00247245">
        <w:t>Šie visi ieraksti tiek attēloti kā pogas, ja kāda no šīm pogām tiek uzspiesta tiek atvērts interneta pārlūks uz šo repozitoriju.</w:t>
      </w:r>
      <w:r w:rsidR="00257656">
        <w:t xml:space="preserve"> Rīkjoslā ir poga, kas lietotāju aizved uz pirmo skatu.</w:t>
      </w:r>
    </w:p>
    <w:p w:rsidR="00FA501B" w:rsidRPr="00EF3F4D" w:rsidRDefault="004122F0" w:rsidP="00774015">
      <w:r>
        <w:tab/>
        <w:t xml:space="preserve">Šī skata dizains tiek definēts failā content_git_hub.xml (skat. 4 pielikumu). </w:t>
      </w:r>
      <w:r w:rsidR="00257656">
        <w:t>Saraksta ieraksta dizains tiek definēts pēc listelement.xml faila.</w:t>
      </w:r>
      <w:r w:rsidR="00FA501B">
        <w:br w:type="page"/>
      </w:r>
    </w:p>
    <w:p w:rsidR="00D504F1" w:rsidRPr="00B1696F" w:rsidRDefault="00D504F1" w:rsidP="00A74B5C">
      <w:pPr>
        <w:pStyle w:val="Heading1"/>
        <w:numPr>
          <w:ilvl w:val="0"/>
          <w:numId w:val="0"/>
        </w:numPr>
        <w:ind w:left="851" w:hanging="851"/>
        <w:rPr>
          <w:rFonts w:cs="Arial"/>
          <w:lang w:val="lv-LV"/>
        </w:rPr>
      </w:pPr>
      <w:bookmarkStart w:id="8" w:name="_Toc474005766"/>
      <w:bookmarkStart w:id="9" w:name="_Toc530600111"/>
      <w:r>
        <w:rPr>
          <w:rFonts w:cs="Arial"/>
          <w:lang w:val="lv-LV"/>
        </w:rPr>
        <w:lastRenderedPageBreak/>
        <w:t>PIELIKUMS 1</w:t>
      </w:r>
      <w:bookmarkEnd w:id="8"/>
      <w:bookmarkEnd w:id="9"/>
    </w:p>
    <w:p w:rsidR="00305650" w:rsidRDefault="00BF5285" w:rsidP="00A74B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MapsActivity.java</w:t>
      </w:r>
    </w:p>
    <w:p w:rsidR="00BF5285" w:rsidRPr="00BF5285" w:rsidRDefault="00BF5285" w:rsidP="00BF52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public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class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MapsActivity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extends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FragmentActivity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implements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OnMapReadyCallback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private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static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final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MY_REQUEST_INT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BF5285">
        <w:rPr>
          <w:rFonts w:ascii="Courier New" w:eastAsia="Times New Roman" w:hAnsi="Courier New" w:cs="Courier New"/>
          <w:color w:val="6897BB"/>
          <w:sz w:val="18"/>
          <w:szCs w:val="18"/>
        </w:rPr>
        <w:t>160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private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GoogleMap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9876AA"/>
          <w:sz w:val="18"/>
          <w:szCs w:val="18"/>
        </w:rPr>
        <w:t>mMap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F5285">
        <w:rPr>
          <w:rFonts w:ascii="Courier New" w:eastAsia="Times New Roman" w:hAnsi="Courier New" w:cs="Courier New"/>
          <w:color w:val="BBB529"/>
          <w:sz w:val="18"/>
          <w:szCs w:val="18"/>
        </w:rPr>
        <w:t>@</w:t>
      </w:r>
      <w:proofErr w:type="spellStart"/>
      <w:r w:rsidRPr="00BF5285">
        <w:rPr>
          <w:rFonts w:ascii="Courier New" w:eastAsia="Times New Roman" w:hAnsi="Courier New" w:cs="Courier New"/>
          <w:color w:val="BBB529"/>
          <w:sz w:val="18"/>
          <w:szCs w:val="18"/>
        </w:rPr>
        <w:t>Override</w:t>
      </w:r>
      <w:proofErr w:type="spellEnd"/>
      <w:r w:rsidRPr="00BF5285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protected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void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FFC66D"/>
          <w:sz w:val="18"/>
          <w:szCs w:val="18"/>
        </w:rPr>
        <w:t>onCreate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Bundle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savedInstanceState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.onCreate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savedInstanceState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setContentView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R.layout.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activity_maps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Obtain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the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SupportMapFragment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and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get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notified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when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the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map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is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ready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to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be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used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.</w:t>
      </w:r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SupportMapFragment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mapFragment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(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SupportMapFragment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getSupportFragmentManager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.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findFragmentById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map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mapFragment.getMapAsync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F5285">
        <w:rPr>
          <w:rFonts w:ascii="Courier New" w:eastAsia="Times New Roman" w:hAnsi="Courier New" w:cs="Courier New"/>
          <w:color w:val="BBB529"/>
          <w:sz w:val="18"/>
          <w:szCs w:val="18"/>
        </w:rPr>
        <w:t>@</w:t>
      </w:r>
      <w:proofErr w:type="spellStart"/>
      <w:r w:rsidRPr="00BF5285">
        <w:rPr>
          <w:rFonts w:ascii="Courier New" w:eastAsia="Times New Roman" w:hAnsi="Courier New" w:cs="Courier New"/>
          <w:color w:val="BBB529"/>
          <w:sz w:val="18"/>
          <w:szCs w:val="18"/>
        </w:rPr>
        <w:t>Override</w:t>
      </w:r>
      <w:proofErr w:type="spellEnd"/>
      <w:r w:rsidRPr="00BF5285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public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FFC66D"/>
          <w:sz w:val="18"/>
          <w:szCs w:val="18"/>
        </w:rPr>
        <w:t>onCreateOptionsMenu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(Menu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menu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getMenuInflater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inflate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R.menu.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mymenu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menu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F5285">
        <w:rPr>
          <w:rFonts w:ascii="Courier New" w:eastAsia="Times New Roman" w:hAnsi="Courier New" w:cs="Courier New"/>
          <w:color w:val="BBB529"/>
          <w:sz w:val="18"/>
          <w:szCs w:val="18"/>
        </w:rPr>
        <w:t>@</w:t>
      </w:r>
      <w:proofErr w:type="spellStart"/>
      <w:r w:rsidRPr="00BF5285">
        <w:rPr>
          <w:rFonts w:ascii="Courier New" w:eastAsia="Times New Roman" w:hAnsi="Courier New" w:cs="Courier New"/>
          <w:color w:val="BBB529"/>
          <w:sz w:val="18"/>
          <w:szCs w:val="18"/>
        </w:rPr>
        <w:t>Override</w:t>
      </w:r>
      <w:proofErr w:type="spellEnd"/>
      <w:r w:rsidRPr="00BF5285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public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FFC66D"/>
          <w:sz w:val="18"/>
          <w:szCs w:val="18"/>
        </w:rPr>
        <w:t>onOptionsItemSelected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MenuItem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item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.onOptionsItemSelected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item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switch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item.getItemId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()) {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case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Github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startActivity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new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Intent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MapsActivity.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GitHub.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class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break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F5285">
        <w:rPr>
          <w:rFonts w:ascii="Courier New" w:eastAsia="Times New Roman" w:hAnsi="Courier New" w:cs="Courier New"/>
          <w:color w:val="BBB529"/>
          <w:sz w:val="18"/>
          <w:szCs w:val="18"/>
        </w:rPr>
        <w:t>@</w:t>
      </w:r>
      <w:proofErr w:type="spellStart"/>
      <w:r w:rsidRPr="00BF5285">
        <w:rPr>
          <w:rFonts w:ascii="Courier New" w:eastAsia="Times New Roman" w:hAnsi="Courier New" w:cs="Courier New"/>
          <w:color w:val="BBB529"/>
          <w:sz w:val="18"/>
          <w:szCs w:val="18"/>
        </w:rPr>
        <w:t>SuppressLint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F528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BF5285">
        <w:rPr>
          <w:rFonts w:ascii="Courier New" w:eastAsia="Times New Roman" w:hAnsi="Courier New" w:cs="Courier New"/>
          <w:color w:val="6A8759"/>
          <w:sz w:val="18"/>
          <w:szCs w:val="18"/>
        </w:rPr>
        <w:t>MissingPermission</w:t>
      </w:r>
      <w:proofErr w:type="spellEnd"/>
      <w:r w:rsidRPr="00BF528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F5285">
        <w:rPr>
          <w:rFonts w:ascii="Courier New" w:eastAsia="Times New Roman" w:hAnsi="Courier New" w:cs="Courier New"/>
          <w:color w:val="BBB529"/>
          <w:sz w:val="18"/>
          <w:szCs w:val="18"/>
        </w:rPr>
        <w:t>@</w:t>
      </w:r>
      <w:proofErr w:type="spellStart"/>
      <w:r w:rsidRPr="00BF5285">
        <w:rPr>
          <w:rFonts w:ascii="Courier New" w:eastAsia="Times New Roman" w:hAnsi="Courier New" w:cs="Courier New"/>
          <w:color w:val="BBB529"/>
          <w:sz w:val="18"/>
          <w:szCs w:val="18"/>
        </w:rPr>
        <w:t>Override</w:t>
      </w:r>
      <w:proofErr w:type="spellEnd"/>
      <w:r w:rsidRPr="00BF5285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public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void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FFC66D"/>
          <w:sz w:val="18"/>
          <w:szCs w:val="18"/>
        </w:rPr>
        <w:t>onMapReady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GoogleMap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googleMap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F5285">
        <w:rPr>
          <w:rFonts w:ascii="Courier New" w:eastAsia="Times New Roman" w:hAnsi="Courier New" w:cs="Courier New"/>
          <w:color w:val="9876AA"/>
          <w:sz w:val="18"/>
          <w:szCs w:val="18"/>
        </w:rPr>
        <w:t>mMap</w:t>
      </w:r>
      <w:proofErr w:type="spellEnd"/>
      <w:r w:rsidRPr="00BF528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googleMap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ActivityCompat.</w:t>
      </w:r>
      <w:r w:rsidRPr="00BF528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checkSelfPermission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Manifest.permission.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ACCESS_FINE_LOCATION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!=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PackageManager.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PERMISSION_GRANTED</w:t>
      </w:r>
      <w:proofErr w:type="spellEnd"/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&amp;&amp;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ActivityCompat.</w:t>
      </w:r>
      <w:r w:rsidRPr="00BF528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checkSelfPermission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Manifest.permission.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ACCESS_COARSE_LOCATION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!=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PackageManager.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PERMISSION_GRANTED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r w:rsidRPr="00BF5285">
        <w:rPr>
          <w:rFonts w:ascii="Courier New" w:eastAsia="Times New Roman" w:hAnsi="Courier New" w:cs="Courier New"/>
          <w:i/>
          <w:iCs/>
          <w:color w:val="A8C023"/>
          <w:sz w:val="18"/>
          <w:szCs w:val="18"/>
        </w:rPr>
        <w:t xml:space="preserve">TODO: </w:t>
      </w:r>
      <w:proofErr w:type="spellStart"/>
      <w:r w:rsidRPr="00BF5285">
        <w:rPr>
          <w:rFonts w:ascii="Courier New" w:eastAsia="Times New Roman" w:hAnsi="Courier New" w:cs="Courier New"/>
          <w:i/>
          <w:iCs/>
          <w:color w:val="A8C023"/>
          <w:sz w:val="18"/>
          <w:szCs w:val="18"/>
        </w:rPr>
        <w:t>Consider</w:t>
      </w:r>
      <w:proofErr w:type="spellEnd"/>
      <w:r w:rsidRPr="00BF5285">
        <w:rPr>
          <w:rFonts w:ascii="Courier New" w:eastAsia="Times New Roman" w:hAnsi="Courier New" w:cs="Courier New"/>
          <w:i/>
          <w:iCs/>
          <w:color w:val="A8C023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i/>
          <w:iCs/>
          <w:color w:val="A8C023"/>
          <w:sz w:val="18"/>
          <w:szCs w:val="18"/>
        </w:rPr>
        <w:t>calling</w:t>
      </w:r>
      <w:proofErr w:type="spellEnd"/>
      <w:r w:rsidRPr="00BF5285">
        <w:rPr>
          <w:rFonts w:ascii="Courier New" w:eastAsia="Times New Roman" w:hAnsi="Courier New" w:cs="Courier New"/>
          <w:i/>
          <w:iCs/>
          <w:color w:val="A8C023"/>
          <w:sz w:val="18"/>
          <w:szCs w:val="18"/>
        </w:rPr>
        <w:br/>
      </w:r>
      <w:r w:rsidRPr="00BF5285">
        <w:rPr>
          <w:rFonts w:ascii="Courier New" w:eastAsia="Times New Roman" w:hAnsi="Courier New" w:cs="Courier New"/>
          <w:i/>
          <w:iCs/>
          <w:color w:val="A8C023"/>
          <w:sz w:val="18"/>
          <w:szCs w:val="18"/>
        </w:rPr>
        <w:br/>
        <w:t xml:space="preserve">           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Build.VERSION.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SDK_INT</w:t>
      </w:r>
      <w:proofErr w:type="spellEnd"/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&gt;=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Build.VERSION_CODES.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M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requestPermissions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new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[]{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Manifest.permission.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ACCESS_COARSE_LOCATION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Manifest.permission.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ACCESS_FINE_LOCATION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MY_REQUEST_INT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BF5285">
        <w:rPr>
          <w:rFonts w:ascii="Courier New" w:eastAsia="Times New Roman" w:hAnsi="Courier New" w:cs="Courier New"/>
          <w:color w:val="9876AA"/>
          <w:sz w:val="18"/>
          <w:szCs w:val="18"/>
        </w:rPr>
        <w:t>mMap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.setMyLocationEnabled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//</w:t>
      </w:r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LocationManager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locationManager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locationManager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(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LocationManager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getSystemService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Context.</w:t>
      </w:r>
      <w:r w:rsidRPr="00BF52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LOCATION_SERVICE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Criteria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criteria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new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Criteria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Location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location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locationManager.getLastKnownLocation(locationManager.getBestProvider(criteria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location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!=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BF5285">
        <w:rPr>
          <w:rFonts w:ascii="Courier New" w:eastAsia="Times New Roman" w:hAnsi="Courier New" w:cs="Courier New"/>
          <w:color w:val="9876AA"/>
          <w:sz w:val="18"/>
          <w:szCs w:val="18"/>
        </w:rPr>
        <w:t>mMap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.animateCamera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CameraUpdateFactory.</w:t>
      </w:r>
      <w:r w:rsidRPr="00BF528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newLatLngZoom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new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LatLng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location.getLatitude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location.getLongitude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F5285">
        <w:rPr>
          <w:rFonts w:ascii="Courier New" w:eastAsia="Times New Roman" w:hAnsi="Courier New" w:cs="Courier New"/>
          <w:color w:val="6897BB"/>
          <w:sz w:val="18"/>
          <w:szCs w:val="18"/>
        </w:rPr>
        <w:t>13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CameraPosition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cameraPosition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new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CameraPosition.Builder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        .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target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new</w:t>
      </w:r>
      <w:proofErr w:type="spellEnd"/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LatLng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location.getLatitude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location.getLongitude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()))      </w:t>
      </w:r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Sets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the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center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of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the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map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to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location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user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zoom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F5285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                 </w:t>
      </w:r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Sets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the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zoom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bearing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F528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              </w:t>
      </w:r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Sets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the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orientation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of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the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camera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to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east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.tilt(</w:t>
      </w:r>
      <w:r w:rsidRPr="00BF528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                 </w:t>
      </w:r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Sets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the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tilt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of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the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camera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to 30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degrees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build</w:t>
      </w:r>
      <w:proofErr w:type="spellEnd"/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                  </w:t>
      </w:r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Creates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a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CameraPosition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from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the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t>builder</w:t>
      </w:r>
      <w:proofErr w:type="spellEnd"/>
      <w:r w:rsidRPr="00BF528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BF5285">
        <w:rPr>
          <w:rFonts w:ascii="Courier New" w:eastAsia="Times New Roman" w:hAnsi="Courier New" w:cs="Courier New"/>
          <w:color w:val="9876AA"/>
          <w:sz w:val="18"/>
          <w:szCs w:val="18"/>
        </w:rPr>
        <w:t>mMap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.animateCamera(CameraUpdateFactory.</w:t>
      </w:r>
      <w:r w:rsidRPr="00BF528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newCameraPosition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(cameraPosition))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F5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F5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BF528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0D35D5" w:rsidRDefault="000D35D5" w:rsidP="000D35D5">
      <w:pPr>
        <w:pStyle w:val="Heading1"/>
        <w:numPr>
          <w:ilvl w:val="0"/>
          <w:numId w:val="0"/>
        </w:numPr>
      </w:pPr>
      <w:bookmarkStart w:id="10" w:name="_Toc530600112"/>
      <w:r>
        <w:t>PIELIKUMS 2</w:t>
      </w:r>
      <w:bookmarkEnd w:id="10"/>
    </w:p>
    <w:p w:rsidR="000D35D5" w:rsidRDefault="000D35D5" w:rsidP="000D35D5">
      <w:pPr>
        <w:rPr>
          <w:lang w:val="en-US" w:eastAsia="fi-FI"/>
        </w:rPr>
      </w:pPr>
      <w:r>
        <w:rPr>
          <w:lang w:val="en-US" w:eastAsia="fi-FI"/>
        </w:rPr>
        <w:t>GitHub.java</w:t>
      </w:r>
    </w:p>
    <w:p w:rsidR="000D35D5" w:rsidRPr="00247245" w:rsidRDefault="000D35D5" w:rsidP="002472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public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class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GitHub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extends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AppCompatActivity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private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static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final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0D35D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TAG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>GitHub</w:t>
      </w:r>
      <w:proofErr w:type="spellEnd"/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API"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private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static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final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0D35D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GITHUB_API_URL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>"https://api.github.com/users/Sacristan/repos"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private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static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final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0D35D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MAX_LIST_ITEMS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0D35D5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ProgressDialog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9876AA"/>
          <w:sz w:val="18"/>
          <w:szCs w:val="18"/>
        </w:rPr>
        <w:t>pd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LinearLayout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9876AA"/>
          <w:sz w:val="18"/>
          <w:szCs w:val="18"/>
        </w:rPr>
        <w:t>repoListView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D35D5">
        <w:rPr>
          <w:rFonts w:ascii="Courier New" w:eastAsia="Times New Roman" w:hAnsi="Courier New" w:cs="Courier New"/>
          <w:color w:val="BBB529"/>
          <w:sz w:val="18"/>
          <w:szCs w:val="18"/>
        </w:rPr>
        <w:t>@</w:t>
      </w:r>
      <w:proofErr w:type="spellStart"/>
      <w:r w:rsidRPr="000D35D5">
        <w:rPr>
          <w:rFonts w:ascii="Courier New" w:eastAsia="Times New Roman" w:hAnsi="Courier New" w:cs="Courier New"/>
          <w:color w:val="BBB529"/>
          <w:sz w:val="18"/>
          <w:szCs w:val="18"/>
        </w:rPr>
        <w:t>Override</w:t>
      </w:r>
      <w:proofErr w:type="spellEnd"/>
      <w:r w:rsidRPr="000D35D5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protected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void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FFC66D"/>
          <w:sz w:val="18"/>
          <w:szCs w:val="18"/>
        </w:rPr>
        <w:t>onCreate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Bundle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savedInstanceState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.onCreate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savedInstanceState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setContentView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R.layout.</w:t>
      </w:r>
      <w:r w:rsidRPr="000D35D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activity_git_hub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Toolbar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toolbar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Toolbar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0D35D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toolbar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D35D5">
        <w:rPr>
          <w:rFonts w:ascii="Courier New" w:eastAsia="Times New Roman" w:hAnsi="Courier New" w:cs="Courier New"/>
          <w:color w:val="9876AA"/>
          <w:sz w:val="18"/>
          <w:szCs w:val="18"/>
        </w:rPr>
        <w:t>repoListView</w:t>
      </w:r>
      <w:proofErr w:type="spellEnd"/>
      <w:r w:rsidRPr="000D35D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0D35D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linearLayout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setSupportActionBar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toolbar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getSupportActionBar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setDisplayHomeAsUpEnabled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fetchGithubData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private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void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FFC66D"/>
          <w:sz w:val="18"/>
          <w:szCs w:val="18"/>
        </w:rPr>
        <w:t>fetchGithubData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new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JsonTask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execute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D35D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GITHUB_API_URL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private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void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FFC66D"/>
          <w:sz w:val="18"/>
          <w:szCs w:val="18"/>
        </w:rPr>
        <w:t>populateList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rawJSON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Log.</w:t>
      </w:r>
      <w:r w:rsidRPr="000D35D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i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D35D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TAG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>"RAW JSON: "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rawJSON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try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           </w:t>
      </w:r>
      <w:proofErr w:type="spellStart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>JSONObject</w:t>
      </w:r>
      <w:proofErr w:type="spellEnd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>jObject</w:t>
      </w:r>
      <w:proofErr w:type="spellEnd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= </w:t>
      </w:r>
      <w:proofErr w:type="spellStart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>new</w:t>
      </w:r>
      <w:proofErr w:type="spellEnd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>JSONObject</w:t>
      </w:r>
      <w:proofErr w:type="spellEnd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>rawJSON</w:t>
      </w:r>
      <w:proofErr w:type="spellEnd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>);</w:t>
      </w:r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JSONArray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jsonArray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new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JSONArray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rawJSON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for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i=</w:t>
      </w:r>
      <w:r w:rsidRPr="000D35D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&lt;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jsonArray.length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i++)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(i &gt;= </w:t>
      </w:r>
      <w:r w:rsidRPr="000D35D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MAX_LIST_ITEMS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break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JSONObject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item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jsonArray.getJSONObject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(i)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itemName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item.getString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>full_name</w:t>
      </w:r>
      <w:proofErr w:type="spellEnd"/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itemUrl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item.getString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>html_url</w:t>
      </w:r>
      <w:proofErr w:type="spellEnd"/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addNewRecordItem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itemName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itemUrl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catch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JSONException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e)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e.printStackTrace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private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void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FFC66D"/>
          <w:sz w:val="18"/>
          <w:szCs w:val="18"/>
        </w:rPr>
        <w:t>addNewRecordItem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name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final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url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Button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itemButton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new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Button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itemButton.setText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name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itemButton.setOnClickListener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new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View.OnClickListener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public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void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FFC66D"/>
          <w:sz w:val="18"/>
          <w:szCs w:val="18"/>
        </w:rPr>
        <w:t>onClick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View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v)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Intent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browserIntent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new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Intent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Intent.</w:t>
      </w:r>
      <w:r w:rsidRPr="000D35D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ACTION_VIEW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Uri.</w:t>
      </w:r>
      <w:r w:rsidRPr="000D35D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parse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B389C5"/>
          <w:sz w:val="18"/>
          <w:szCs w:val="18"/>
        </w:rPr>
        <w:t>url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startActivity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browserIntent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>//FIX: https://stackoverflow.com/questions/4576219/logcat-error-addviewview-layoutparams-is-not-supported-in-adapterview-in-a</w:t>
      </w:r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0D35D5">
        <w:rPr>
          <w:rFonts w:ascii="Courier New" w:eastAsia="Times New Roman" w:hAnsi="Courier New" w:cs="Courier New"/>
          <w:color w:val="9876AA"/>
          <w:sz w:val="18"/>
          <w:szCs w:val="18"/>
        </w:rPr>
        <w:t>repoListView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.addView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itemButton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D35D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       </w:t>
      </w:r>
      <w:proofErr w:type="spellStart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>LinearLayout</w:t>
      </w:r>
      <w:proofErr w:type="spellEnd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>layout</w:t>
      </w:r>
      <w:proofErr w:type="spellEnd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= </w:t>
      </w:r>
      <w:proofErr w:type="spellStart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>new</w:t>
      </w:r>
      <w:proofErr w:type="spellEnd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>LinearLayout</w:t>
      </w:r>
      <w:proofErr w:type="spellEnd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>this</w:t>
      </w:r>
      <w:proofErr w:type="spellEnd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>);</w:t>
      </w:r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//        </w:t>
      </w:r>
      <w:proofErr w:type="spellStart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>layout.addView</w:t>
      </w:r>
      <w:proofErr w:type="spellEnd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>itemButton,new</w:t>
      </w:r>
      <w:proofErr w:type="spellEnd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LinearLayout.LayoutParams(ViewGroup.LayoutParams.WRAP_CONTENT,ViewGroup.LayoutParams.WRAP_CONTENT,0));</w:t>
      </w:r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protected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class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JsonTask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extends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AsyncTask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&gt;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protected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void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FFC66D"/>
          <w:sz w:val="18"/>
          <w:szCs w:val="18"/>
        </w:rPr>
        <w:t>onPreExecute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.onPreExecute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protected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FFC66D"/>
          <w:sz w:val="18"/>
          <w:szCs w:val="18"/>
        </w:rPr>
        <w:t>doInBackground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...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params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HttpURLConnection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connection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BufferedReader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reader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try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URL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url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new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URL(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params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0D35D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connection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HttpURLConnection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url.openConnection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connection.connect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InputStream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stream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connection.getInputStream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reader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new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BufferedReader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new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InputStreamReader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stream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StringBuffer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buffer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new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StringBuffer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line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while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line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reader.readLine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()) !=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buffer.append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line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Log.</w:t>
      </w:r>
      <w:r w:rsidRPr="000D35D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d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>Response</w:t>
      </w:r>
      <w:proofErr w:type="spellEnd"/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>: "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"&gt; "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line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buffer.toString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catch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MalformedURLException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e)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e.printStackTrace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catch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IOException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e)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e.printStackTrace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finally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connection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!=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connection.disconnect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try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reader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!=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reader.close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}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catch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IOException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e)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e.printStackTrace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0D35D5">
        <w:rPr>
          <w:rFonts w:ascii="Courier New" w:eastAsia="Times New Roman" w:hAnsi="Courier New" w:cs="Courier New"/>
          <w:color w:val="BBB529"/>
          <w:sz w:val="18"/>
          <w:szCs w:val="18"/>
        </w:rPr>
        <w:t>@</w:t>
      </w:r>
      <w:proofErr w:type="spellStart"/>
      <w:r w:rsidRPr="000D35D5">
        <w:rPr>
          <w:rFonts w:ascii="Courier New" w:eastAsia="Times New Roman" w:hAnsi="Courier New" w:cs="Courier New"/>
          <w:color w:val="BBB529"/>
          <w:sz w:val="18"/>
          <w:szCs w:val="18"/>
        </w:rPr>
        <w:t>Override</w:t>
      </w:r>
      <w:proofErr w:type="spellEnd"/>
      <w:r w:rsidRPr="000D35D5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protected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void</w:t>
      </w:r>
      <w:proofErr w:type="spellEnd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FFC66D"/>
          <w:sz w:val="18"/>
          <w:szCs w:val="18"/>
        </w:rPr>
        <w:t>onPostExecute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result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.onPostExecute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result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result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!=</w:t>
      </w:r>
      <w:r w:rsidRPr="000D35D5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>//</w:t>
      </w:r>
      <w:proofErr w:type="spellStart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>possibly</w:t>
      </w:r>
      <w:proofErr w:type="spellEnd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no </w:t>
      </w:r>
      <w:proofErr w:type="spellStart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>connection</w:t>
      </w:r>
      <w:proofErr w:type="spellEnd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t>here</w:t>
      </w:r>
      <w:proofErr w:type="spellEnd"/>
      <w:r w:rsidRPr="000D35D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populateList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result</w:t>
      </w:r>
      <w:proofErr w:type="spellEnd"/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35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0D35D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2032E5" w:rsidRDefault="002032E5" w:rsidP="002032E5">
      <w:pPr>
        <w:pStyle w:val="Heading1"/>
        <w:numPr>
          <w:ilvl w:val="0"/>
          <w:numId w:val="0"/>
        </w:numPr>
      </w:pPr>
      <w:bookmarkStart w:id="11" w:name="_Toc530600113"/>
      <w:r>
        <w:t>PIELIKUMS 3</w:t>
      </w:r>
      <w:bookmarkEnd w:id="11"/>
    </w:p>
    <w:p w:rsidR="002032E5" w:rsidRDefault="002032E5" w:rsidP="002032E5">
      <w:pPr>
        <w:rPr>
          <w:lang w:val="en-US" w:eastAsia="fi-FI"/>
        </w:rPr>
      </w:pPr>
      <w:r>
        <w:rPr>
          <w:lang w:val="en-US" w:eastAsia="fi-FI"/>
        </w:rPr>
        <w:t>Activity_maps.xml</w:t>
      </w:r>
    </w:p>
    <w:p w:rsidR="002032E5" w:rsidRDefault="002032E5" w:rsidP="002032E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BABABA"/>
        </w:rPr>
        <w:t>=</w:t>
      </w:r>
      <w:r>
        <w:rPr>
          <w:color w:val="6A8759"/>
        </w:rPr>
        <w:t xml:space="preserve">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BABABA"/>
        </w:rPr>
        <w:t>=</w:t>
      </w:r>
      <w:r>
        <w:rPr>
          <w:color w:val="6A8759"/>
        </w:rPr>
        <w:t>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 xml:space="preserve">&lt;fragment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BABABA"/>
        </w:rPr>
        <w:t>=</w:t>
      </w:r>
      <w:r>
        <w:rPr>
          <w:color w:val="6A8759"/>
        </w:rPr>
        <w:t>"http://schemas.android.com/apk/res/android"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map</w:t>
      </w:r>
      <w:proofErr w:type="spellEnd"/>
      <w:r>
        <w:rPr>
          <w:color w:val="BABABA"/>
        </w:rPr>
        <w:t>=</w:t>
      </w:r>
      <w:r>
        <w:rPr>
          <w:color w:val="6A8759"/>
        </w:rPr>
        <w:t>"http://schemas.android.com/apk/res-auto"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BABABA"/>
        </w:rPr>
        <w:t>=</w:t>
      </w:r>
      <w:r>
        <w:rPr>
          <w:color w:val="6A8759"/>
        </w:rPr>
        <w:t>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BABABA"/>
        </w:rPr>
        <w:t>=</w:t>
      </w:r>
      <w:r>
        <w:rPr>
          <w:color w:val="6A8759"/>
        </w:rPr>
        <w:t>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com.google.android.gms.maps.SupportMapFragment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BABABA"/>
        </w:rPr>
        <w:t>=</w:t>
      </w:r>
      <w:r>
        <w:rPr>
          <w:color w:val="6A8759"/>
        </w:rPr>
        <w:t>".</w:t>
      </w:r>
      <w:proofErr w:type="spellStart"/>
      <w:r>
        <w:rPr>
          <w:color w:val="6A8759"/>
        </w:rPr>
        <w:t>MapsActivity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:rsidR="002032E5" w:rsidRDefault="00247245" w:rsidP="00247245">
      <w:pPr>
        <w:pStyle w:val="Heading1"/>
        <w:numPr>
          <w:ilvl w:val="0"/>
          <w:numId w:val="0"/>
        </w:numPr>
      </w:pPr>
      <w:bookmarkStart w:id="12" w:name="_Toc530600114"/>
      <w:r>
        <w:t>PIELIKUMS 4</w:t>
      </w:r>
      <w:bookmarkEnd w:id="12"/>
    </w:p>
    <w:p w:rsidR="004122F0" w:rsidRPr="004122F0" w:rsidRDefault="004122F0" w:rsidP="004122F0">
      <w:pPr>
        <w:rPr>
          <w:lang w:val="en-US" w:eastAsia="fi-FI"/>
        </w:rPr>
      </w:pPr>
      <w:r>
        <w:rPr>
          <w:lang w:val="en-US" w:eastAsia="fi-FI"/>
        </w:rPr>
        <w:t>Content_git_hub.xml</w:t>
      </w:r>
    </w:p>
    <w:p w:rsidR="00247245" w:rsidRDefault="00247245" w:rsidP="00247245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BABABA"/>
        </w:rPr>
        <w:t>=</w:t>
      </w:r>
      <w:r>
        <w:rPr>
          <w:color w:val="6A8759"/>
        </w:rPr>
        <w:t xml:space="preserve">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BABABA"/>
        </w:rPr>
        <w:t>=</w:t>
      </w:r>
      <w:r>
        <w:rPr>
          <w:color w:val="6A8759"/>
        </w:rPr>
        <w:t>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android.support.constraint.ConstraintLayout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BABABA"/>
        </w:rPr>
        <w:t>=</w:t>
      </w:r>
      <w:r>
        <w:rPr>
          <w:color w:val="6A8759"/>
        </w:rPr>
        <w:t>"http://schemas.android.com/apk/res/android"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BABABA"/>
        </w:rPr>
        <w:t>=</w:t>
      </w:r>
      <w:r>
        <w:rPr>
          <w:color w:val="6A8759"/>
        </w:rPr>
        <w:t>"http://schemas.android.com/apk/res-auto"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BABABA"/>
        </w:rPr>
        <w:t>=</w:t>
      </w:r>
      <w:r>
        <w:rPr>
          <w:color w:val="6A8759"/>
        </w:rPr>
        <w:t>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:layout_behavior</w:t>
      </w:r>
      <w:proofErr w:type="spellEnd"/>
      <w:r>
        <w:rPr>
          <w:color w:val="BABABA"/>
        </w:rPr>
        <w:t>=</w:t>
      </w:r>
      <w:r>
        <w:rPr>
          <w:color w:val="6A8759"/>
        </w:rPr>
        <w:t>"@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appbar_scrolling_view_behavior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BABABA"/>
        </w:rPr>
        <w:t>=</w:t>
      </w:r>
      <w:r>
        <w:rPr>
          <w:color w:val="6A8759"/>
        </w:rPr>
        <w:t>".</w:t>
      </w:r>
      <w:proofErr w:type="spellStart"/>
      <w:r>
        <w:rPr>
          <w:color w:val="6A8759"/>
        </w:rPr>
        <w:t>GitHub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:showIn</w:t>
      </w:r>
      <w:proofErr w:type="spellEnd"/>
      <w:r>
        <w:rPr>
          <w:color w:val="BABABA"/>
        </w:rPr>
        <w:t>=</w:t>
      </w:r>
      <w:r>
        <w:rPr>
          <w:color w:val="6A8759"/>
        </w:rPr>
        <w:t>"@</w:t>
      </w:r>
      <w:proofErr w:type="spellStart"/>
      <w:r>
        <w:rPr>
          <w:color w:val="6A8759"/>
        </w:rPr>
        <w:t>layout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activity_git_hub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BABABA"/>
        </w:rPr>
        <w:t>=</w:t>
      </w:r>
      <w:r>
        <w:rPr>
          <w:color w:val="6A8759"/>
        </w:rPr>
        <w:t>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vertical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android.support.constraint.ConstraintLayout</w:t>
      </w:r>
      <w:proofErr w:type="spellEnd"/>
      <w:r>
        <w:rPr>
          <w:color w:val="E8BF6A"/>
        </w:rPr>
        <w:t>&gt;</w:t>
      </w:r>
    </w:p>
    <w:p w:rsidR="004122F0" w:rsidRDefault="004122F0" w:rsidP="00247245">
      <w:pPr>
        <w:pStyle w:val="HTMLPreformatted"/>
        <w:shd w:val="clear" w:color="auto" w:fill="2B2B2B"/>
        <w:rPr>
          <w:color w:val="A9B7C6"/>
        </w:rPr>
      </w:pPr>
    </w:p>
    <w:p w:rsidR="00247245" w:rsidRDefault="004122F0" w:rsidP="004122F0">
      <w:pPr>
        <w:pStyle w:val="Heading1"/>
        <w:numPr>
          <w:ilvl w:val="0"/>
          <w:numId w:val="0"/>
        </w:numPr>
      </w:pPr>
      <w:bookmarkStart w:id="13" w:name="_Toc530600115"/>
      <w:r>
        <w:lastRenderedPageBreak/>
        <w:t>PIELIKUMS 5</w:t>
      </w:r>
      <w:bookmarkEnd w:id="13"/>
    </w:p>
    <w:p w:rsidR="004122F0" w:rsidRPr="004122F0" w:rsidRDefault="004122F0" w:rsidP="004122F0">
      <w:pPr>
        <w:rPr>
          <w:lang w:val="en-US" w:eastAsia="fi-FI"/>
        </w:rPr>
      </w:pPr>
      <w:r>
        <w:rPr>
          <w:lang w:val="en-US" w:eastAsia="fi-FI"/>
        </w:rPr>
        <w:t>Listelement.xml</w:t>
      </w:r>
    </w:p>
    <w:p w:rsidR="004122F0" w:rsidRDefault="004122F0" w:rsidP="004122F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BABABA"/>
        </w:rPr>
        <w:t>=</w:t>
      </w:r>
      <w:r>
        <w:rPr>
          <w:color w:val="6A8759"/>
        </w:rPr>
        <w:t xml:space="preserve">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BABABA"/>
        </w:rPr>
        <w:t>=</w:t>
      </w:r>
      <w:r>
        <w:rPr>
          <w:color w:val="6A8759"/>
        </w:rPr>
        <w:t>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android.support.constraint.ConstraintLayout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BABABA"/>
        </w:rPr>
        <w:t>=</w:t>
      </w:r>
      <w:r>
        <w:rPr>
          <w:color w:val="6A8759"/>
        </w:rPr>
        <w:t xml:space="preserve">"http://schemas.android.com/apk/res/android"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rPr>
          <w:color w:val="6A8759"/>
        </w:rPr>
        <w:t>"368dp"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rPr>
          <w:color w:val="6A8759"/>
        </w:rPr>
        <w:t>"432dp"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BABABA"/>
        </w:rPr>
        <w:t>=</w:t>
      </w:r>
      <w:r>
        <w:rPr>
          <w:color w:val="6A8759"/>
        </w:rPr>
        <w:t>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audioButtonContainer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vertical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BABABA"/>
        </w:rPr>
        <w:t>=</w:t>
      </w:r>
      <w:r>
        <w:rPr>
          <w:color w:val="6A8759"/>
        </w:rPr>
        <w:t>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BABABA"/>
        </w:rPr>
        <w:t>=</w:t>
      </w:r>
      <w:r>
        <w:rPr>
          <w:color w:val="6A8759"/>
        </w:rPr>
        <w:t>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android.support.constraint.ConstraintLayout</w:t>
      </w:r>
      <w:proofErr w:type="spellEnd"/>
      <w:r>
        <w:rPr>
          <w:color w:val="E8BF6A"/>
        </w:rPr>
        <w:t>&gt;</w:t>
      </w:r>
    </w:p>
    <w:p w:rsidR="004122F0" w:rsidRPr="004122F0" w:rsidRDefault="004122F0" w:rsidP="004122F0">
      <w:pPr>
        <w:rPr>
          <w:lang w:eastAsia="fi-FI"/>
        </w:rPr>
      </w:pPr>
    </w:p>
    <w:sectPr w:rsidR="004122F0" w:rsidRPr="004122F0" w:rsidSect="00A74B5C">
      <w:headerReference w:type="default" r:id="rId11"/>
      <w:footerReference w:type="default" r:id="rId12"/>
      <w:pgSz w:w="11906" w:h="16838"/>
      <w:pgMar w:top="1132" w:right="849" w:bottom="1135" w:left="1418" w:header="426" w:footer="4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693" w:rsidRDefault="00DA7693" w:rsidP="0052328C">
      <w:pPr>
        <w:spacing w:after="0" w:line="240" w:lineRule="auto"/>
      </w:pPr>
      <w:r>
        <w:separator/>
      </w:r>
    </w:p>
  </w:endnote>
  <w:endnote w:type="continuationSeparator" w:id="0">
    <w:p w:rsidR="00DA7693" w:rsidRDefault="00DA7693" w:rsidP="0052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7E2" w:rsidRPr="002D0D81" w:rsidRDefault="009F07E2" w:rsidP="002D0D81">
    <w:pPr>
      <w:pStyle w:val="Footer"/>
      <w:rPr>
        <w:rFonts w:ascii="Arial" w:hAnsi="Arial" w:cs="Arial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365D7A" wp14:editId="65ACF3D9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624840" cy="191770"/>
              <wp:effectExtent l="0" t="0" r="0" b="0"/>
              <wp:wrapNone/>
              <wp:docPr id="650" name="Taisnstūris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624840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07E2" w:rsidRDefault="009F07E2" w:rsidP="005A3183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 w:rsidRPr="002D0D81">
                            <w:rPr>
                              <w:color w:val="1F497D" w:themeColor="text2"/>
                            </w:rPr>
                            <w:fldChar w:fldCharType="begin"/>
                          </w:r>
                          <w:r w:rsidRPr="002D0D81">
                            <w:rPr>
                              <w:color w:val="1F497D" w:themeColor="text2"/>
                            </w:rPr>
                            <w:instrText>PAGE   \* MERGEFORMAT</w:instrText>
                          </w:r>
                          <w:r w:rsidRPr="002D0D81">
                            <w:rPr>
                              <w:color w:val="1F497D" w:themeColor="text2"/>
                            </w:rPr>
                            <w:fldChar w:fldCharType="separate"/>
                          </w:r>
                          <w:r w:rsidR="00871FED">
                            <w:rPr>
                              <w:noProof/>
                              <w:color w:val="1F497D" w:themeColor="text2"/>
                            </w:rPr>
                            <w:t>10</w:t>
                          </w:r>
                          <w:r w:rsidRPr="002D0D81">
                            <w:rPr>
                              <w:color w:val="1F497D" w:themeColor="text2"/>
                            </w:rPr>
                            <w:fldChar w:fldCharType="end"/>
                          </w:r>
                          <w:r>
                            <w:rPr>
                              <w:color w:val="1F497D" w:themeColor="text2"/>
                            </w:rPr>
                            <w:t xml:space="preserve"> / </w:t>
                          </w:r>
                          <w:r w:rsidR="005F2736">
                            <w:rPr>
                              <w:color w:val="1F497D" w:themeColor="text2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69365D7A" id="Taisnstūris 650" o:spid="_x0000_s1026" style="position:absolute;margin-left:0;margin-top:0;width:49.2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" filled="f" fillcolor="#c0504d" stroked="f" strokecolor="#5c83b4" strokeweight="2.25pt">
              <v:textbox inset=",0,,0">
                <w:txbxContent>
                  <w:p w:rsidR="009F07E2" w:rsidRDefault="009F07E2" w:rsidP="005A3183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 w:rsidRPr="002D0D81">
                      <w:rPr>
                        <w:color w:val="1F497D" w:themeColor="text2"/>
                      </w:rPr>
                      <w:fldChar w:fldCharType="begin"/>
                    </w:r>
                    <w:r w:rsidRPr="002D0D81">
                      <w:rPr>
                        <w:color w:val="1F497D" w:themeColor="text2"/>
                      </w:rPr>
                      <w:instrText>PAGE   \* MERGEFORMAT</w:instrText>
                    </w:r>
                    <w:r w:rsidRPr="002D0D81">
                      <w:rPr>
                        <w:color w:val="1F497D" w:themeColor="text2"/>
                      </w:rPr>
                      <w:fldChar w:fldCharType="separate"/>
                    </w:r>
                    <w:r w:rsidR="00871FED">
                      <w:rPr>
                        <w:noProof/>
                        <w:color w:val="1F497D" w:themeColor="text2"/>
                      </w:rPr>
                      <w:t>10</w:t>
                    </w:r>
                    <w:r w:rsidRPr="002D0D81">
                      <w:rPr>
                        <w:color w:val="1F497D" w:themeColor="text2"/>
                      </w:rPr>
                      <w:fldChar w:fldCharType="end"/>
                    </w:r>
                    <w:r>
                      <w:rPr>
                        <w:color w:val="1F497D" w:themeColor="text2"/>
                      </w:rPr>
                      <w:t xml:space="preserve"> / </w:t>
                    </w:r>
                    <w:r w:rsidR="005F2736">
                      <w:rPr>
                        <w:color w:val="1F497D" w:themeColor="text2"/>
                      </w:rPr>
                      <w:t>6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Arial" w:hAnsi="Arial" w:cs="Arial"/>
        <w:sz w:val="16"/>
        <w:szCs w:val="16"/>
      </w:rPr>
      <w:t>©</w:t>
    </w:r>
    <w:r w:rsidRPr="002D0D81">
      <w:rPr>
        <w:rFonts w:ascii="Arial" w:hAnsi="Arial" w:cs="Arial"/>
        <w:sz w:val="16"/>
        <w:szCs w:val="16"/>
      </w:rPr>
      <w:t>201</w:t>
    </w:r>
    <w:r w:rsidR="002B20FC">
      <w:rPr>
        <w:rFonts w:ascii="Arial" w:hAnsi="Arial" w:cs="Arial"/>
        <w:sz w:val="16"/>
        <w:szCs w:val="16"/>
      </w:rPr>
      <w:t>8</w:t>
    </w:r>
    <w:r w:rsidRPr="002D0D81">
      <w:rPr>
        <w:rFonts w:ascii="Arial" w:hAnsi="Arial" w:cs="Arial"/>
        <w:sz w:val="16"/>
        <w:szCs w:val="16"/>
      </w:rPr>
      <w:t xml:space="preserve"> </w:t>
    </w:r>
    <w:proofErr w:type="spellStart"/>
    <w:r w:rsidRPr="002D0D81">
      <w:rPr>
        <w:rFonts w:ascii="Arial" w:hAnsi="Arial" w:cs="Arial"/>
        <w:sz w:val="16"/>
        <w:szCs w:val="16"/>
      </w:rPr>
      <w:t>ViA</w:t>
    </w:r>
    <w:proofErr w:type="spellEnd"/>
    <w:r w:rsidRPr="002D0D81">
      <w:rPr>
        <w:rFonts w:ascii="Arial" w:hAnsi="Arial" w:cs="Arial"/>
        <w:sz w:val="16"/>
        <w:szCs w:val="16"/>
      </w:rPr>
      <w:t xml:space="preserve"> </w:t>
    </w:r>
    <w:r w:rsidR="00024BB7">
      <w:rPr>
        <w:rFonts w:ascii="Arial" w:hAnsi="Arial" w:cs="Arial"/>
        <w:sz w:val="16"/>
        <w:szCs w:val="16"/>
      </w:rPr>
      <w:t>Inženierzinātņu fakultāte</w:t>
    </w:r>
  </w:p>
  <w:p w:rsidR="009F07E2" w:rsidRDefault="00701CF2" w:rsidP="002D0D81">
    <w:pPr>
      <w:pStyle w:val="Footer"/>
    </w:pPr>
    <w:r>
      <w:rPr>
        <w:rFonts w:ascii="Arial" w:hAnsi="Arial" w:cs="Arial"/>
        <w:sz w:val="16"/>
        <w:szCs w:val="16"/>
      </w:rPr>
      <w:t>_mtr</w:t>
    </w:r>
    <w:r w:rsidR="002B20FC">
      <w:rPr>
        <w:rFonts w:ascii="Arial" w:hAnsi="Arial" w:cs="Arial"/>
        <w:sz w:val="16"/>
        <w:szCs w:val="16"/>
      </w:rPr>
      <w:t>_</w:t>
    </w:r>
    <w:r w:rsidR="006716E0" w:rsidRPr="006716E0">
      <w:rPr>
        <w:rFonts w:ascii="Arial" w:hAnsi="Arial" w:cs="Arial"/>
        <w:sz w:val="16"/>
        <w:szCs w:val="16"/>
      </w:rPr>
      <w:t>201</w:t>
    </w:r>
    <w:r w:rsidR="002B20FC">
      <w:rPr>
        <w:rFonts w:ascii="Arial" w:hAnsi="Arial" w:cs="Arial"/>
        <w:sz w:val="16"/>
        <w:szCs w:val="16"/>
      </w:rPr>
      <w:t>8</w:t>
    </w:r>
    <w:r w:rsidR="008215CF">
      <w:rPr>
        <w:rFonts w:ascii="Arial" w:hAnsi="Arial" w:cs="Arial"/>
        <w:sz w:val="16"/>
        <w:szCs w:val="16"/>
      </w:rPr>
      <w:t>_grupa00_m</w:t>
    </w:r>
    <w:r w:rsidR="006716E0" w:rsidRPr="006716E0">
      <w:rPr>
        <w:rFonts w:ascii="Arial" w:hAnsi="Arial" w:cs="Arial"/>
        <w:sz w:val="16"/>
        <w:szCs w:val="16"/>
      </w:rPr>
      <w:t>d0_dokuments_paraugs</w:t>
    </w:r>
    <w:r w:rsidR="009F07E2" w:rsidRPr="002D0D81">
      <w:rPr>
        <w:rFonts w:ascii="Arial" w:hAnsi="Arial" w:cs="Arial"/>
        <w:sz w:val="16"/>
        <w:szCs w:val="16"/>
      </w:rPr>
      <w:t>.docx</w:t>
    </w:r>
    <w:r w:rsidR="009F07E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693" w:rsidRDefault="00DA7693" w:rsidP="0052328C">
      <w:pPr>
        <w:spacing w:after="0" w:line="240" w:lineRule="auto"/>
      </w:pPr>
      <w:r>
        <w:separator/>
      </w:r>
    </w:p>
  </w:footnote>
  <w:footnote w:type="continuationSeparator" w:id="0">
    <w:p w:rsidR="00DA7693" w:rsidRDefault="00DA7693" w:rsidP="00523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08"/>
      <w:gridCol w:w="5298"/>
    </w:tblGrid>
    <w:tr w:rsidR="009F07E2" w:rsidTr="003D34B0">
      <w:tc>
        <w:tcPr>
          <w:tcW w:w="4308" w:type="dxa"/>
        </w:tcPr>
        <w:p w:rsidR="009F07E2" w:rsidRDefault="00647D9E" w:rsidP="00022AE7">
          <w:pPr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>
                <wp:extent cx="2331720" cy="579120"/>
                <wp:effectExtent l="0" t="0" r="0" b="0"/>
                <wp:docPr id="2" name="Attēls 2" descr="C:\Users\kasio\Desktop\kaspa\arhis\va\administrativa_info\logo\via-logo-cop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kasio\Desktop\kaspa\arhis\va\administrativa_info\logo\via-logo-cop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172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8" w:type="dxa"/>
        </w:tcPr>
        <w:p w:rsidR="009F07E2" w:rsidRDefault="009F07E2" w:rsidP="0052328C">
          <w:pPr>
            <w:jc w:val="right"/>
            <w:rPr>
              <w:sz w:val="24"/>
              <w:szCs w:val="24"/>
            </w:rPr>
          </w:pPr>
        </w:p>
      </w:tc>
    </w:tr>
  </w:tbl>
  <w:p w:rsidR="009F07E2" w:rsidRDefault="009F0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3E88BBC"/>
    <w:lvl w:ilvl="0">
      <w:start w:val="1"/>
      <w:numFmt w:val="decimal"/>
      <w:pStyle w:val="Heading1"/>
      <w:lvlText w:val="%1"/>
      <w:legacy w:legacy="1" w:legacySpace="0" w:legacyIndent="851"/>
      <w:lvlJc w:val="left"/>
      <w:pPr>
        <w:ind w:left="851" w:hanging="851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9101F1"/>
    <w:multiLevelType w:val="hybridMultilevel"/>
    <w:tmpl w:val="5C349D52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D200F2"/>
    <w:multiLevelType w:val="hybridMultilevel"/>
    <w:tmpl w:val="5BAEAB72"/>
    <w:lvl w:ilvl="0" w:tplc="7804B48E">
      <w:start w:val="3"/>
      <w:numFmt w:val="bullet"/>
      <w:lvlText w:val="-"/>
      <w:lvlJc w:val="left"/>
      <w:pPr>
        <w:ind w:left="1211" w:hanging="360"/>
      </w:pPr>
      <w:rPr>
        <w:rFonts w:ascii="Arial" w:eastAsiaTheme="minorEastAsia" w:hAnsi="Arial" w:cs="Arial" w:hint="default"/>
      </w:rPr>
    </w:lvl>
    <w:lvl w:ilvl="1" w:tplc="042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8A01A52"/>
    <w:multiLevelType w:val="hybridMultilevel"/>
    <w:tmpl w:val="E27416A2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E569A1"/>
    <w:multiLevelType w:val="hybridMultilevel"/>
    <w:tmpl w:val="11F8D00E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54B5A"/>
    <w:multiLevelType w:val="hybridMultilevel"/>
    <w:tmpl w:val="7D5A5C40"/>
    <w:lvl w:ilvl="0" w:tplc="CCF4538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A6D0B"/>
    <w:multiLevelType w:val="hybridMultilevel"/>
    <w:tmpl w:val="FB5A5B1A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0C36A2"/>
    <w:multiLevelType w:val="hybridMultilevel"/>
    <w:tmpl w:val="33443EF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30B01"/>
    <w:multiLevelType w:val="hybridMultilevel"/>
    <w:tmpl w:val="E012B35C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A1733D0"/>
    <w:multiLevelType w:val="hybridMultilevel"/>
    <w:tmpl w:val="E8B4D8F2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73CB7"/>
    <w:multiLevelType w:val="hybridMultilevel"/>
    <w:tmpl w:val="EC180E14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E6D7E"/>
    <w:multiLevelType w:val="hybridMultilevel"/>
    <w:tmpl w:val="5C8A8C28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490187"/>
    <w:multiLevelType w:val="hybridMultilevel"/>
    <w:tmpl w:val="93360014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C3704F"/>
    <w:multiLevelType w:val="hybridMultilevel"/>
    <w:tmpl w:val="5A9C8FB6"/>
    <w:lvl w:ilvl="0" w:tplc="D9F2D7E0">
      <w:start w:val="12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2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AA35F60"/>
    <w:multiLevelType w:val="hybridMultilevel"/>
    <w:tmpl w:val="7D6AA82C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82F37"/>
    <w:multiLevelType w:val="hybridMultilevel"/>
    <w:tmpl w:val="31D06AAA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65365"/>
    <w:multiLevelType w:val="singleLevel"/>
    <w:tmpl w:val="E66A126A"/>
    <w:lvl w:ilvl="0">
      <w:start w:val="1"/>
      <w:numFmt w:val="bullet"/>
      <w:pStyle w:val="FormHeader1"/>
      <w:lvlText w:val="-"/>
      <w:lvlJc w:val="left"/>
      <w:pPr>
        <w:tabs>
          <w:tab w:val="num" w:pos="360"/>
        </w:tabs>
        <w:ind w:left="284" w:hanging="284"/>
      </w:pPr>
      <w:rPr>
        <w:sz w:val="16"/>
      </w:rPr>
    </w:lvl>
  </w:abstractNum>
  <w:num w:numId="1">
    <w:abstractNumId w:val="0"/>
  </w:num>
  <w:num w:numId="2">
    <w:abstractNumId w:val="1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2"/>
  </w:num>
  <w:num w:numId="8">
    <w:abstractNumId w:val="9"/>
  </w:num>
  <w:num w:numId="9">
    <w:abstractNumId w:val="6"/>
  </w:num>
  <w:num w:numId="10">
    <w:abstractNumId w:val="8"/>
  </w:num>
  <w:num w:numId="11">
    <w:abstractNumId w:val="1"/>
  </w:num>
  <w:num w:numId="12">
    <w:abstractNumId w:val="14"/>
  </w:num>
  <w:num w:numId="13">
    <w:abstractNumId w:val="11"/>
  </w:num>
  <w:num w:numId="14">
    <w:abstractNumId w:val="13"/>
  </w:num>
  <w:num w:numId="15">
    <w:abstractNumId w:val="4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56"/>
    <w:rsid w:val="00010075"/>
    <w:rsid w:val="00013FA1"/>
    <w:rsid w:val="00017E34"/>
    <w:rsid w:val="00022AE7"/>
    <w:rsid w:val="00024ABC"/>
    <w:rsid w:val="00024BB7"/>
    <w:rsid w:val="0002707E"/>
    <w:rsid w:val="000271A8"/>
    <w:rsid w:val="0003015B"/>
    <w:rsid w:val="00042CE9"/>
    <w:rsid w:val="0004316E"/>
    <w:rsid w:val="00043265"/>
    <w:rsid w:val="00051ECE"/>
    <w:rsid w:val="000534CE"/>
    <w:rsid w:val="000543B5"/>
    <w:rsid w:val="0005456E"/>
    <w:rsid w:val="00057990"/>
    <w:rsid w:val="00057D11"/>
    <w:rsid w:val="00063D3B"/>
    <w:rsid w:val="00067514"/>
    <w:rsid w:val="000676EB"/>
    <w:rsid w:val="00073A42"/>
    <w:rsid w:val="000768A7"/>
    <w:rsid w:val="00083599"/>
    <w:rsid w:val="000846A2"/>
    <w:rsid w:val="000906E5"/>
    <w:rsid w:val="000A3E18"/>
    <w:rsid w:val="000A48A6"/>
    <w:rsid w:val="000A688F"/>
    <w:rsid w:val="000B27DF"/>
    <w:rsid w:val="000B4C48"/>
    <w:rsid w:val="000B5665"/>
    <w:rsid w:val="000C1D97"/>
    <w:rsid w:val="000C3EA6"/>
    <w:rsid w:val="000C5751"/>
    <w:rsid w:val="000C6E87"/>
    <w:rsid w:val="000D0CF9"/>
    <w:rsid w:val="000D35D5"/>
    <w:rsid w:val="000D57C6"/>
    <w:rsid w:val="000E2B9F"/>
    <w:rsid w:val="000E68DB"/>
    <w:rsid w:val="000E6F17"/>
    <w:rsid w:val="000F527D"/>
    <w:rsid w:val="00102311"/>
    <w:rsid w:val="00105E12"/>
    <w:rsid w:val="001120CD"/>
    <w:rsid w:val="00125E4F"/>
    <w:rsid w:val="00127135"/>
    <w:rsid w:val="001309DF"/>
    <w:rsid w:val="00133CA7"/>
    <w:rsid w:val="00156E8E"/>
    <w:rsid w:val="001635C6"/>
    <w:rsid w:val="001636BC"/>
    <w:rsid w:val="001640F3"/>
    <w:rsid w:val="0017668D"/>
    <w:rsid w:val="0017754B"/>
    <w:rsid w:val="001825BC"/>
    <w:rsid w:val="00186735"/>
    <w:rsid w:val="00195D32"/>
    <w:rsid w:val="001A08D2"/>
    <w:rsid w:val="001C2083"/>
    <w:rsid w:val="001C37E2"/>
    <w:rsid w:val="001C6AEA"/>
    <w:rsid w:val="001D07D0"/>
    <w:rsid w:val="001D4B51"/>
    <w:rsid w:val="001E3627"/>
    <w:rsid w:val="001E4319"/>
    <w:rsid w:val="001F089E"/>
    <w:rsid w:val="001F585C"/>
    <w:rsid w:val="001F647D"/>
    <w:rsid w:val="002009B1"/>
    <w:rsid w:val="002032E5"/>
    <w:rsid w:val="0020334F"/>
    <w:rsid w:val="002045A2"/>
    <w:rsid w:val="00204823"/>
    <w:rsid w:val="0020514B"/>
    <w:rsid w:val="0021133D"/>
    <w:rsid w:val="0021323F"/>
    <w:rsid w:val="0021467B"/>
    <w:rsid w:val="0021580F"/>
    <w:rsid w:val="00220762"/>
    <w:rsid w:val="00230A38"/>
    <w:rsid w:val="002421C5"/>
    <w:rsid w:val="00247245"/>
    <w:rsid w:val="00247339"/>
    <w:rsid w:val="00251922"/>
    <w:rsid w:val="0025487B"/>
    <w:rsid w:val="00256169"/>
    <w:rsid w:val="00257656"/>
    <w:rsid w:val="00261DDF"/>
    <w:rsid w:val="00262CA3"/>
    <w:rsid w:val="00264E24"/>
    <w:rsid w:val="00273BBB"/>
    <w:rsid w:val="00274667"/>
    <w:rsid w:val="00277213"/>
    <w:rsid w:val="00282E2F"/>
    <w:rsid w:val="0028735F"/>
    <w:rsid w:val="002931C1"/>
    <w:rsid w:val="002A50C9"/>
    <w:rsid w:val="002B20FC"/>
    <w:rsid w:val="002B3D30"/>
    <w:rsid w:val="002C015A"/>
    <w:rsid w:val="002C2688"/>
    <w:rsid w:val="002C3FCA"/>
    <w:rsid w:val="002C7E6E"/>
    <w:rsid w:val="002D0BB3"/>
    <w:rsid w:val="002D0D81"/>
    <w:rsid w:val="002E4764"/>
    <w:rsid w:val="002E6C28"/>
    <w:rsid w:val="002F3EAD"/>
    <w:rsid w:val="002F6BC8"/>
    <w:rsid w:val="00301151"/>
    <w:rsid w:val="00305650"/>
    <w:rsid w:val="0031171C"/>
    <w:rsid w:val="00316101"/>
    <w:rsid w:val="0032498E"/>
    <w:rsid w:val="00326498"/>
    <w:rsid w:val="00334376"/>
    <w:rsid w:val="00340D3D"/>
    <w:rsid w:val="00345110"/>
    <w:rsid w:val="00354DEF"/>
    <w:rsid w:val="00355106"/>
    <w:rsid w:val="003710C7"/>
    <w:rsid w:val="00386D40"/>
    <w:rsid w:val="003918E1"/>
    <w:rsid w:val="003936C2"/>
    <w:rsid w:val="00395C4B"/>
    <w:rsid w:val="003A6D94"/>
    <w:rsid w:val="003B0E1E"/>
    <w:rsid w:val="003B3618"/>
    <w:rsid w:val="003B67A0"/>
    <w:rsid w:val="003B75CE"/>
    <w:rsid w:val="003B795D"/>
    <w:rsid w:val="003B7B8B"/>
    <w:rsid w:val="003D34B0"/>
    <w:rsid w:val="003D5222"/>
    <w:rsid w:val="003E4DDD"/>
    <w:rsid w:val="003E6662"/>
    <w:rsid w:val="004122F0"/>
    <w:rsid w:val="00420FAF"/>
    <w:rsid w:val="00441152"/>
    <w:rsid w:val="00442198"/>
    <w:rsid w:val="00446131"/>
    <w:rsid w:val="00451EEB"/>
    <w:rsid w:val="00456D8B"/>
    <w:rsid w:val="00462978"/>
    <w:rsid w:val="00465E7B"/>
    <w:rsid w:val="004716AE"/>
    <w:rsid w:val="00474896"/>
    <w:rsid w:val="00474D8A"/>
    <w:rsid w:val="004845B1"/>
    <w:rsid w:val="00497195"/>
    <w:rsid w:val="00497313"/>
    <w:rsid w:val="004A069A"/>
    <w:rsid w:val="004A31B0"/>
    <w:rsid w:val="004B48E0"/>
    <w:rsid w:val="004C5CF3"/>
    <w:rsid w:val="004E606B"/>
    <w:rsid w:val="004F31E4"/>
    <w:rsid w:val="004F36B8"/>
    <w:rsid w:val="00500A72"/>
    <w:rsid w:val="00507B6A"/>
    <w:rsid w:val="0052328C"/>
    <w:rsid w:val="0052765A"/>
    <w:rsid w:val="005278EC"/>
    <w:rsid w:val="00533BEE"/>
    <w:rsid w:val="00534925"/>
    <w:rsid w:val="00535E65"/>
    <w:rsid w:val="00536265"/>
    <w:rsid w:val="005444BC"/>
    <w:rsid w:val="005477D2"/>
    <w:rsid w:val="00555EF2"/>
    <w:rsid w:val="00556274"/>
    <w:rsid w:val="00560406"/>
    <w:rsid w:val="00562C6A"/>
    <w:rsid w:val="00572AED"/>
    <w:rsid w:val="005771E7"/>
    <w:rsid w:val="0058017A"/>
    <w:rsid w:val="00583D03"/>
    <w:rsid w:val="005906C3"/>
    <w:rsid w:val="00592F23"/>
    <w:rsid w:val="00593987"/>
    <w:rsid w:val="0059711D"/>
    <w:rsid w:val="005A2D78"/>
    <w:rsid w:val="005A3183"/>
    <w:rsid w:val="005A71BD"/>
    <w:rsid w:val="005B02DA"/>
    <w:rsid w:val="005B5E37"/>
    <w:rsid w:val="005C059D"/>
    <w:rsid w:val="005C59EC"/>
    <w:rsid w:val="005D1AC8"/>
    <w:rsid w:val="005D3B93"/>
    <w:rsid w:val="005D49C2"/>
    <w:rsid w:val="005D50AA"/>
    <w:rsid w:val="005D64B6"/>
    <w:rsid w:val="005D7E0C"/>
    <w:rsid w:val="005E0E42"/>
    <w:rsid w:val="005E4F83"/>
    <w:rsid w:val="005E5EF4"/>
    <w:rsid w:val="005E6EC6"/>
    <w:rsid w:val="005F1DF3"/>
    <w:rsid w:val="005F2736"/>
    <w:rsid w:val="005F4531"/>
    <w:rsid w:val="00624C6D"/>
    <w:rsid w:val="00626F19"/>
    <w:rsid w:val="006334A4"/>
    <w:rsid w:val="0064640B"/>
    <w:rsid w:val="00647D9E"/>
    <w:rsid w:val="0066099C"/>
    <w:rsid w:val="006612EB"/>
    <w:rsid w:val="00665B9C"/>
    <w:rsid w:val="006716E0"/>
    <w:rsid w:val="00673423"/>
    <w:rsid w:val="006754EE"/>
    <w:rsid w:val="00676378"/>
    <w:rsid w:val="00682711"/>
    <w:rsid w:val="006845D7"/>
    <w:rsid w:val="0069006A"/>
    <w:rsid w:val="0069298E"/>
    <w:rsid w:val="0069397A"/>
    <w:rsid w:val="006C2809"/>
    <w:rsid w:val="006C342E"/>
    <w:rsid w:val="006C5C45"/>
    <w:rsid w:val="006C6B4F"/>
    <w:rsid w:val="006C7C89"/>
    <w:rsid w:val="006D2084"/>
    <w:rsid w:val="006D3DDB"/>
    <w:rsid w:val="006F1D05"/>
    <w:rsid w:val="006F498B"/>
    <w:rsid w:val="00701CF2"/>
    <w:rsid w:val="00707A44"/>
    <w:rsid w:val="00710473"/>
    <w:rsid w:val="00710F88"/>
    <w:rsid w:val="0071366B"/>
    <w:rsid w:val="0072004C"/>
    <w:rsid w:val="00723F1D"/>
    <w:rsid w:val="0072423A"/>
    <w:rsid w:val="00727100"/>
    <w:rsid w:val="0075108F"/>
    <w:rsid w:val="007549B6"/>
    <w:rsid w:val="00762B08"/>
    <w:rsid w:val="00770160"/>
    <w:rsid w:val="007733DD"/>
    <w:rsid w:val="00774015"/>
    <w:rsid w:val="0078206F"/>
    <w:rsid w:val="00793294"/>
    <w:rsid w:val="00794154"/>
    <w:rsid w:val="007952B5"/>
    <w:rsid w:val="007A4BDC"/>
    <w:rsid w:val="007A539A"/>
    <w:rsid w:val="007A5D9D"/>
    <w:rsid w:val="007C2362"/>
    <w:rsid w:val="007D3E91"/>
    <w:rsid w:val="007D69F6"/>
    <w:rsid w:val="007D76AD"/>
    <w:rsid w:val="007E0249"/>
    <w:rsid w:val="007E2167"/>
    <w:rsid w:val="007F3FAF"/>
    <w:rsid w:val="008117B7"/>
    <w:rsid w:val="00811AB3"/>
    <w:rsid w:val="008179C2"/>
    <w:rsid w:val="008215CF"/>
    <w:rsid w:val="008218C4"/>
    <w:rsid w:val="00835BA7"/>
    <w:rsid w:val="00836BA3"/>
    <w:rsid w:val="008426F9"/>
    <w:rsid w:val="00843EB1"/>
    <w:rsid w:val="00845DAA"/>
    <w:rsid w:val="00851B6A"/>
    <w:rsid w:val="00862FFB"/>
    <w:rsid w:val="0086357E"/>
    <w:rsid w:val="00867779"/>
    <w:rsid w:val="00871FED"/>
    <w:rsid w:val="00874147"/>
    <w:rsid w:val="00876535"/>
    <w:rsid w:val="00880E52"/>
    <w:rsid w:val="00894644"/>
    <w:rsid w:val="00896404"/>
    <w:rsid w:val="008A0482"/>
    <w:rsid w:val="008A58DA"/>
    <w:rsid w:val="008C2BE2"/>
    <w:rsid w:val="008C32E7"/>
    <w:rsid w:val="008C615B"/>
    <w:rsid w:val="008D1600"/>
    <w:rsid w:val="008D44C8"/>
    <w:rsid w:val="008D6B24"/>
    <w:rsid w:val="008F6DB9"/>
    <w:rsid w:val="009008AD"/>
    <w:rsid w:val="009011AB"/>
    <w:rsid w:val="009049B0"/>
    <w:rsid w:val="009157F9"/>
    <w:rsid w:val="00917B56"/>
    <w:rsid w:val="009245F0"/>
    <w:rsid w:val="00927914"/>
    <w:rsid w:val="00930093"/>
    <w:rsid w:val="00930791"/>
    <w:rsid w:val="00931925"/>
    <w:rsid w:val="00934E66"/>
    <w:rsid w:val="00935D90"/>
    <w:rsid w:val="00936D50"/>
    <w:rsid w:val="009459AC"/>
    <w:rsid w:val="00957547"/>
    <w:rsid w:val="0096137E"/>
    <w:rsid w:val="00967616"/>
    <w:rsid w:val="009727F0"/>
    <w:rsid w:val="009812AC"/>
    <w:rsid w:val="009866AB"/>
    <w:rsid w:val="00986856"/>
    <w:rsid w:val="009975B4"/>
    <w:rsid w:val="00997C11"/>
    <w:rsid w:val="009A41DD"/>
    <w:rsid w:val="009B1663"/>
    <w:rsid w:val="009C1B18"/>
    <w:rsid w:val="009C3E27"/>
    <w:rsid w:val="009C6CD1"/>
    <w:rsid w:val="009C7C71"/>
    <w:rsid w:val="009D3879"/>
    <w:rsid w:val="009D4F7B"/>
    <w:rsid w:val="009D524F"/>
    <w:rsid w:val="009F07E2"/>
    <w:rsid w:val="009F122F"/>
    <w:rsid w:val="00A15998"/>
    <w:rsid w:val="00A17720"/>
    <w:rsid w:val="00A33738"/>
    <w:rsid w:val="00A55A8E"/>
    <w:rsid w:val="00A576B0"/>
    <w:rsid w:val="00A7061C"/>
    <w:rsid w:val="00A72736"/>
    <w:rsid w:val="00A74B5C"/>
    <w:rsid w:val="00AA3DD4"/>
    <w:rsid w:val="00AB1156"/>
    <w:rsid w:val="00AB403E"/>
    <w:rsid w:val="00AC214B"/>
    <w:rsid w:val="00AC33B3"/>
    <w:rsid w:val="00AD0133"/>
    <w:rsid w:val="00AD0FF1"/>
    <w:rsid w:val="00AD191B"/>
    <w:rsid w:val="00AD4848"/>
    <w:rsid w:val="00AD5ACD"/>
    <w:rsid w:val="00AD6EBA"/>
    <w:rsid w:val="00AE541C"/>
    <w:rsid w:val="00AF6C37"/>
    <w:rsid w:val="00B0046F"/>
    <w:rsid w:val="00B11BB7"/>
    <w:rsid w:val="00B11C92"/>
    <w:rsid w:val="00B1696F"/>
    <w:rsid w:val="00B305B5"/>
    <w:rsid w:val="00B30918"/>
    <w:rsid w:val="00B33163"/>
    <w:rsid w:val="00B45D83"/>
    <w:rsid w:val="00B60232"/>
    <w:rsid w:val="00B61A05"/>
    <w:rsid w:val="00B66FB7"/>
    <w:rsid w:val="00B75965"/>
    <w:rsid w:val="00B82C47"/>
    <w:rsid w:val="00B86B8A"/>
    <w:rsid w:val="00B96763"/>
    <w:rsid w:val="00BA53BB"/>
    <w:rsid w:val="00BB0D3F"/>
    <w:rsid w:val="00BB25E5"/>
    <w:rsid w:val="00BB3225"/>
    <w:rsid w:val="00BE0612"/>
    <w:rsid w:val="00BE13BE"/>
    <w:rsid w:val="00BE5948"/>
    <w:rsid w:val="00BF4754"/>
    <w:rsid w:val="00BF5285"/>
    <w:rsid w:val="00BF7C13"/>
    <w:rsid w:val="00C01278"/>
    <w:rsid w:val="00C023EC"/>
    <w:rsid w:val="00C05620"/>
    <w:rsid w:val="00C1711A"/>
    <w:rsid w:val="00C20240"/>
    <w:rsid w:val="00C2034C"/>
    <w:rsid w:val="00C229EA"/>
    <w:rsid w:val="00C2665B"/>
    <w:rsid w:val="00C33FF7"/>
    <w:rsid w:val="00C45C0E"/>
    <w:rsid w:val="00C50070"/>
    <w:rsid w:val="00C51033"/>
    <w:rsid w:val="00C52921"/>
    <w:rsid w:val="00C53363"/>
    <w:rsid w:val="00C540B9"/>
    <w:rsid w:val="00C56CFD"/>
    <w:rsid w:val="00C63453"/>
    <w:rsid w:val="00C65CF5"/>
    <w:rsid w:val="00C70723"/>
    <w:rsid w:val="00C84965"/>
    <w:rsid w:val="00C97640"/>
    <w:rsid w:val="00CA5340"/>
    <w:rsid w:val="00CB342B"/>
    <w:rsid w:val="00CD118B"/>
    <w:rsid w:val="00CD3A69"/>
    <w:rsid w:val="00CF106D"/>
    <w:rsid w:val="00CF69CF"/>
    <w:rsid w:val="00CF731A"/>
    <w:rsid w:val="00D23855"/>
    <w:rsid w:val="00D26B3D"/>
    <w:rsid w:val="00D26CD8"/>
    <w:rsid w:val="00D3704F"/>
    <w:rsid w:val="00D40253"/>
    <w:rsid w:val="00D41281"/>
    <w:rsid w:val="00D504F1"/>
    <w:rsid w:val="00D67569"/>
    <w:rsid w:val="00D74827"/>
    <w:rsid w:val="00D757E5"/>
    <w:rsid w:val="00D760E4"/>
    <w:rsid w:val="00D8125A"/>
    <w:rsid w:val="00D91415"/>
    <w:rsid w:val="00D93872"/>
    <w:rsid w:val="00D94FD5"/>
    <w:rsid w:val="00D961CB"/>
    <w:rsid w:val="00D976B3"/>
    <w:rsid w:val="00DA1238"/>
    <w:rsid w:val="00DA2351"/>
    <w:rsid w:val="00DA7693"/>
    <w:rsid w:val="00DB06EB"/>
    <w:rsid w:val="00DB32BF"/>
    <w:rsid w:val="00DB6F0A"/>
    <w:rsid w:val="00DC3518"/>
    <w:rsid w:val="00DC4492"/>
    <w:rsid w:val="00DD0CD5"/>
    <w:rsid w:val="00DD77F6"/>
    <w:rsid w:val="00DE66F0"/>
    <w:rsid w:val="00DE6852"/>
    <w:rsid w:val="00DE6C0B"/>
    <w:rsid w:val="00E01571"/>
    <w:rsid w:val="00E0228C"/>
    <w:rsid w:val="00E06279"/>
    <w:rsid w:val="00E06303"/>
    <w:rsid w:val="00E131BF"/>
    <w:rsid w:val="00E30A47"/>
    <w:rsid w:val="00E317DB"/>
    <w:rsid w:val="00E3187E"/>
    <w:rsid w:val="00E43C9A"/>
    <w:rsid w:val="00E44665"/>
    <w:rsid w:val="00E52FFD"/>
    <w:rsid w:val="00E605CF"/>
    <w:rsid w:val="00E65C2F"/>
    <w:rsid w:val="00E677C5"/>
    <w:rsid w:val="00E70DC6"/>
    <w:rsid w:val="00E71F8B"/>
    <w:rsid w:val="00E72837"/>
    <w:rsid w:val="00E72FC6"/>
    <w:rsid w:val="00E80666"/>
    <w:rsid w:val="00E83194"/>
    <w:rsid w:val="00E86709"/>
    <w:rsid w:val="00E9300E"/>
    <w:rsid w:val="00E9600D"/>
    <w:rsid w:val="00E96B98"/>
    <w:rsid w:val="00EA7FAB"/>
    <w:rsid w:val="00EB28A4"/>
    <w:rsid w:val="00EB5BF4"/>
    <w:rsid w:val="00EC2FC7"/>
    <w:rsid w:val="00EC43DB"/>
    <w:rsid w:val="00ED0236"/>
    <w:rsid w:val="00ED1C07"/>
    <w:rsid w:val="00ED375E"/>
    <w:rsid w:val="00ED5D24"/>
    <w:rsid w:val="00EE1F22"/>
    <w:rsid w:val="00EF3F4D"/>
    <w:rsid w:val="00F016CB"/>
    <w:rsid w:val="00F01F0C"/>
    <w:rsid w:val="00F105C1"/>
    <w:rsid w:val="00F216B2"/>
    <w:rsid w:val="00F227F2"/>
    <w:rsid w:val="00F27248"/>
    <w:rsid w:val="00F372C4"/>
    <w:rsid w:val="00F44320"/>
    <w:rsid w:val="00F44827"/>
    <w:rsid w:val="00F45527"/>
    <w:rsid w:val="00F46808"/>
    <w:rsid w:val="00F46A82"/>
    <w:rsid w:val="00F4737B"/>
    <w:rsid w:val="00F55E23"/>
    <w:rsid w:val="00F5672F"/>
    <w:rsid w:val="00F57616"/>
    <w:rsid w:val="00F63B14"/>
    <w:rsid w:val="00F85CEB"/>
    <w:rsid w:val="00F85EC3"/>
    <w:rsid w:val="00F90C9B"/>
    <w:rsid w:val="00F9724E"/>
    <w:rsid w:val="00FA0245"/>
    <w:rsid w:val="00FA106E"/>
    <w:rsid w:val="00FA501B"/>
    <w:rsid w:val="00FA70AE"/>
    <w:rsid w:val="00FB0F47"/>
    <w:rsid w:val="00FB4AB6"/>
    <w:rsid w:val="00FB4FA7"/>
    <w:rsid w:val="00FC6DCD"/>
    <w:rsid w:val="00FD23BD"/>
    <w:rsid w:val="00FE09BB"/>
    <w:rsid w:val="00FE6095"/>
    <w:rsid w:val="00FE636B"/>
    <w:rsid w:val="00FF3047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551397"/>
  <w15:docId w15:val="{B1D57721-DB44-4D47-8574-FF420D2E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E541C"/>
    <w:pPr>
      <w:keepNext/>
      <w:keepLines/>
      <w:numPr>
        <w:numId w:val="1"/>
      </w:numPr>
      <w:tabs>
        <w:tab w:val="right" w:pos="9923"/>
      </w:tabs>
      <w:spacing w:before="720" w:after="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en-US" w:eastAsia="fi-FI"/>
    </w:rPr>
  </w:style>
  <w:style w:type="paragraph" w:styleId="Heading2">
    <w:name w:val="heading 2"/>
    <w:basedOn w:val="Heading1"/>
    <w:next w:val="Normal"/>
    <w:link w:val="Heading2Char"/>
    <w:qFormat/>
    <w:rsid w:val="00AE541C"/>
    <w:pPr>
      <w:numPr>
        <w:ilvl w:val="1"/>
      </w:numPr>
      <w:spacing w:before="480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AE541C"/>
    <w:pPr>
      <w:numPr>
        <w:ilvl w:val="2"/>
      </w:numPr>
      <w:spacing w:before="360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AE541C"/>
    <w:pPr>
      <w:numPr>
        <w:ilvl w:val="3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qFormat/>
    <w:rsid w:val="00AE541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AE541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AE541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AE541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AE541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8C"/>
  </w:style>
  <w:style w:type="paragraph" w:styleId="Footer">
    <w:name w:val="footer"/>
    <w:basedOn w:val="Normal"/>
    <w:link w:val="Foot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8C"/>
  </w:style>
  <w:style w:type="character" w:customStyle="1" w:styleId="Heading1Char">
    <w:name w:val="Heading 1 Char"/>
    <w:basedOn w:val="DefaultParagraphFont"/>
    <w:link w:val="Heading1"/>
    <w:rsid w:val="00AE541C"/>
    <w:rPr>
      <w:rFonts w:ascii="Arial" w:eastAsia="Times New Roman" w:hAnsi="Arial" w:cs="Times New Roman"/>
      <w:b/>
      <w:sz w:val="28"/>
      <w:szCs w:val="20"/>
      <w:lang w:val="en-US" w:eastAsia="fi-FI"/>
    </w:rPr>
  </w:style>
  <w:style w:type="character" w:customStyle="1" w:styleId="Heading2Char">
    <w:name w:val="Heading 2 Char"/>
    <w:basedOn w:val="DefaultParagraphFont"/>
    <w:link w:val="Heading2"/>
    <w:rsid w:val="00AE541C"/>
    <w:rPr>
      <w:rFonts w:ascii="Arial" w:eastAsia="Times New Roman" w:hAnsi="Arial" w:cs="Times New Roman"/>
      <w:b/>
      <w:sz w:val="24"/>
      <w:szCs w:val="20"/>
      <w:lang w:val="en-US" w:eastAsia="fi-FI"/>
    </w:rPr>
  </w:style>
  <w:style w:type="character" w:customStyle="1" w:styleId="Heading3Char">
    <w:name w:val="Heading 3 Char"/>
    <w:basedOn w:val="DefaultParagraphFont"/>
    <w:link w:val="Heading3"/>
    <w:rsid w:val="00AE541C"/>
    <w:rPr>
      <w:rFonts w:ascii="Arial" w:eastAsia="Times New Roman" w:hAnsi="Arial" w:cs="Times New Roman"/>
      <w:b/>
      <w:szCs w:val="20"/>
      <w:lang w:val="en-US" w:eastAsia="fi-FI"/>
    </w:rPr>
  </w:style>
  <w:style w:type="character" w:customStyle="1" w:styleId="Heading4Char">
    <w:name w:val="Heading 4 Char"/>
    <w:basedOn w:val="DefaultParagraphFont"/>
    <w:link w:val="Heading4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5Char">
    <w:name w:val="Heading 5 Char"/>
    <w:basedOn w:val="DefaultParagraphFont"/>
    <w:link w:val="Heading5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6Char">
    <w:name w:val="Heading 6 Char"/>
    <w:basedOn w:val="DefaultParagraphFont"/>
    <w:link w:val="Heading6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7Char">
    <w:name w:val="Heading 7 Char"/>
    <w:basedOn w:val="DefaultParagraphFont"/>
    <w:link w:val="Heading7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8Char">
    <w:name w:val="Heading 8 Char"/>
    <w:basedOn w:val="DefaultParagraphFont"/>
    <w:link w:val="Heading8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9Char">
    <w:name w:val="Heading 9 Char"/>
    <w:basedOn w:val="DefaultParagraphFont"/>
    <w:link w:val="Heading9"/>
    <w:rsid w:val="00AE541C"/>
    <w:rPr>
      <w:rFonts w:ascii="Arial" w:eastAsia="Times New Roman" w:hAnsi="Arial" w:cs="Times New Roman"/>
      <w:szCs w:val="20"/>
      <w:lang w:val="en-US" w:eastAsia="fi-FI"/>
    </w:rPr>
  </w:style>
  <w:style w:type="paragraph" w:customStyle="1" w:styleId="Inhaltsberschrift">
    <w:name w:val="Inhaltsüberschrift"/>
    <w:basedOn w:val="Normal"/>
    <w:rsid w:val="00AE541C"/>
    <w:pPr>
      <w:tabs>
        <w:tab w:val="right" w:pos="9923"/>
      </w:tabs>
      <w:spacing w:before="120" w:after="360" w:line="240" w:lineRule="auto"/>
    </w:pPr>
    <w:rPr>
      <w:rFonts w:ascii="Arial" w:eastAsia="Times New Roman" w:hAnsi="Arial" w:cs="Times New Roman"/>
      <w:b/>
      <w:smallCaps/>
      <w:spacing w:val="80"/>
      <w:sz w:val="24"/>
      <w:szCs w:val="20"/>
      <w:lang w:val="de-DE" w:eastAsia="fi-FI"/>
    </w:rPr>
  </w:style>
  <w:style w:type="paragraph" w:styleId="TOC1">
    <w:name w:val="toc 1"/>
    <w:basedOn w:val="Normal"/>
    <w:next w:val="Normal"/>
    <w:uiPriority w:val="39"/>
    <w:rsid w:val="00AE541C"/>
    <w:pPr>
      <w:tabs>
        <w:tab w:val="left" w:pos="403"/>
        <w:tab w:val="right" w:pos="9923"/>
      </w:tabs>
      <w:spacing w:before="120" w:after="0" w:line="240" w:lineRule="auto"/>
      <w:ind w:left="397" w:hanging="397"/>
    </w:pPr>
    <w:rPr>
      <w:rFonts w:ascii="Arial" w:eastAsia="Times New Roman" w:hAnsi="Arial" w:cs="Times New Roman"/>
      <w:b/>
      <w:noProof/>
      <w:szCs w:val="20"/>
      <w:lang w:val="en-US" w:eastAsia="fi-FI"/>
    </w:rPr>
  </w:style>
  <w:style w:type="paragraph" w:customStyle="1" w:styleId="FormHeader2">
    <w:name w:val="Form Header 2"/>
    <w:basedOn w:val="Normal"/>
    <w:rsid w:val="00AE541C"/>
    <w:pPr>
      <w:tabs>
        <w:tab w:val="right" w:pos="9923"/>
      </w:tabs>
      <w:spacing w:before="80" w:after="60" w:line="240" w:lineRule="auto"/>
    </w:pPr>
    <w:rPr>
      <w:rFonts w:ascii="Arial" w:eastAsia="Times New Roman" w:hAnsi="Arial" w:cs="Times New Roman"/>
      <w:b/>
      <w:sz w:val="20"/>
      <w:szCs w:val="20"/>
      <w:lang w:val="en-US" w:eastAsia="fi-FI"/>
    </w:rPr>
  </w:style>
  <w:style w:type="paragraph" w:customStyle="1" w:styleId="FormText">
    <w:name w:val="Form Text"/>
    <w:basedOn w:val="Normal"/>
    <w:rsid w:val="00AE541C"/>
    <w:pPr>
      <w:tabs>
        <w:tab w:val="right" w:pos="9923"/>
      </w:tabs>
      <w:spacing w:before="120" w:after="80" w:line="240" w:lineRule="auto"/>
    </w:pPr>
    <w:rPr>
      <w:rFonts w:ascii="Arial" w:eastAsia="Times New Roman" w:hAnsi="Arial" w:cs="Times New Roman"/>
      <w:szCs w:val="20"/>
      <w:lang w:val="en-US" w:eastAsia="fi-FI"/>
    </w:rPr>
  </w:style>
  <w:style w:type="paragraph" w:styleId="TOC2">
    <w:name w:val="toc 2"/>
    <w:basedOn w:val="Normal"/>
    <w:next w:val="Normal"/>
    <w:uiPriority w:val="39"/>
    <w:rsid w:val="00AE541C"/>
    <w:pPr>
      <w:tabs>
        <w:tab w:val="left" w:pos="709"/>
        <w:tab w:val="right" w:pos="9923"/>
      </w:tabs>
      <w:spacing w:before="60" w:after="0" w:line="240" w:lineRule="auto"/>
      <w:ind w:left="709" w:hanging="709"/>
    </w:pPr>
    <w:rPr>
      <w:rFonts w:ascii="Arial" w:eastAsia="Times New Roman" w:hAnsi="Arial" w:cs="Times New Roman"/>
      <w:noProof/>
      <w:szCs w:val="20"/>
      <w:lang w:val="en-US" w:eastAsia="fi-FI"/>
    </w:rPr>
  </w:style>
  <w:style w:type="paragraph" w:customStyle="1" w:styleId="FormHeader1">
    <w:name w:val="Form Header 1"/>
    <w:basedOn w:val="Normal"/>
    <w:next w:val="Normal"/>
    <w:rsid w:val="009459AC"/>
    <w:pPr>
      <w:numPr>
        <w:numId w:val="2"/>
      </w:numPr>
      <w:tabs>
        <w:tab w:val="clear" w:pos="360"/>
        <w:tab w:val="right" w:pos="9923"/>
      </w:tabs>
      <w:spacing w:before="80" w:after="80" w:line="240" w:lineRule="auto"/>
      <w:ind w:left="0" w:firstLine="0"/>
    </w:pPr>
    <w:rPr>
      <w:rFonts w:ascii="Arial" w:eastAsia="Times New Roman" w:hAnsi="Arial" w:cs="Times New Roman"/>
      <w:b/>
      <w:sz w:val="24"/>
      <w:szCs w:val="20"/>
      <w:lang w:val="en-US" w:eastAsia="fi-FI"/>
    </w:rPr>
  </w:style>
  <w:style w:type="paragraph" w:styleId="ListParagraph">
    <w:name w:val="List Paragraph"/>
    <w:basedOn w:val="Normal"/>
    <w:uiPriority w:val="34"/>
    <w:qFormat/>
    <w:rsid w:val="00273BB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33738"/>
    <w:pPr>
      <w:tabs>
        <w:tab w:val="left" w:pos="1320"/>
        <w:tab w:val="right" w:pos="9923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04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650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71FED"/>
    <w:pPr>
      <w:numPr>
        <w:numId w:val="0"/>
      </w:numPr>
      <w:tabs>
        <w:tab w:val="clear" w:pos="9923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00717-A607-4B79-94A8-08A4CC6C5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10</Pages>
  <Words>7494</Words>
  <Characters>4272</Characters>
  <Application>Microsoft Office Word</Application>
  <DocSecurity>0</DocSecurity>
  <Lines>35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Vidzeme University College</Company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K.O.</dc:creator>
  <cp:lastModifiedBy>Valdis Abelitis</cp:lastModifiedBy>
  <cp:revision>13</cp:revision>
  <dcterms:created xsi:type="dcterms:W3CDTF">2018-11-19T19:52:00Z</dcterms:created>
  <dcterms:modified xsi:type="dcterms:W3CDTF">2018-11-21T19:46:00Z</dcterms:modified>
</cp:coreProperties>
</file>