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ECOMMERCE CICLISMO</w:t>
      </w:r>
    </w:p>
    <w:p>
      <w:pPr>
        <w:pBdr>
          <w:bottom w:val="single" w:color="2563EB" w:sz="10" w:space="6"/>
        </w:pBd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color w:val="0F766E"/>
          <w:sz w:val="40"/>
          <w:szCs w:val="40"/>
        </w:rPr>
        <w:t xml:space="preserve">Documentacion Tecnica v3.0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Logistica completa + IA con Claude Code + Antigravity + Voz + Seguridad OWASP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3.0 — Stack de IA + Produccion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Nuevo en v3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Code + Antigravity + Voz Whisper + Agentes IA + OpenRouter + Seguridad OWASP completa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Stack IA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Claude Sonnet + Claude Haiku via OpenRouter | Whisper STT | VS Code + Antigravity | Claude Code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Stack producto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MedusaJS v2 + PostgreSQL + Redis + N8N + Docker + Python | Pagos: Wompi/PSE/Nequi/Efecty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Cliente admin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Administrador no vidente — interfaz primaria: Bot Telegram con comandos de voz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Mercado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Colombia — checkout adaptado al ecosistema de pagos local. 608 productos en 14 carpetas.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La luz digital del negocio. Logistica, datos reales, IA y pagos colombianos.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Vision General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Proposito central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Este sistema convierte la operacion mayorista y minorista de accesorios y partes de bicicletas en Colombia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 un negocio completamente digitalizado, operado por comandos de voz y texto via Telegram, con un equipo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 agentes de inteligencia artificial que automatizan el 90% de las tareas operativas.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El administrador, que opera sin vision, puede gestionar inventario, crear facturas, coordinar bodega,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despachar pedidos y consultar reportes hablando con el bot. La IA hace el resto.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1.1 Los tres pilares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 1: Operacion</w:t>
            </w:r>
          </w:p>
        </w:tc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 2: Inteligencia</w:t>
            </w:r>
          </w:p>
        </w:tc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 3: Escala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 Telegram con voz. 608 productos. Mayorista y minorista. Flujo logistico completo de la venta al despacho.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Equipo de 9 agentes Claude especializados. Tasa 0 de errores en stock. Anti-alucinacion garantizada.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Ecommerce publico Next.js. Pagos Nequi/PSE/Efecty. WhatsApp Business. Transportadoras automaticas.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1.2 Lo que cambia en v3 respecto a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18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2</w:t>
            </w:r>
          </w:p>
        </w:tc>
        <w:tc>
          <w:tcPr>
            <w:tcW w:type="dxa" w:w="318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3 — nuevo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Desarrollo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Agentes genericos sin roles definidos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 agentes especializados con CLAUDE.md maestro, personas y skills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Voz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implementada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Whisper STT via OpenAI API integrado en el bot. Transcripcion en espanol.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Herramientas dev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 stack de desarrollo definido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Code + Antigravity + VS Code + OpenRouter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Seguridad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Mencionada sin implementar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OWASP Top 10 2025, AgentSecOps skills, audit log inmutable, JWT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Costos IA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directa Anthropic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 con routing inteligente: Haiku, Sonnet, DeepSeek segun tarea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Reglas basicas de texto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Regla absoluta TTS. Numeros verbalizables. Sin emojis. Respuestas de max 10 lineas.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Stack Tecnologico Completo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2.1 Capa de Inteligencia Artificial — el motor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1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aprox/mes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Construccion y mantenimiento del sistema completo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Sonnet 4.5 via OpenRouter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$15-30 USD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Sincroniza contexto entre sesiones de Claude Code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Gratuito / plan dev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VS Code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IDE principal para revision y edicion de agentes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OpenRouter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Gateway unificado de APIs. Routing por tarea.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Haiku / Sonnet / DeepSeek segun uso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$28-53 USD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Whisper STT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Transcripcion de voz a texto. Espanol colombiano.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whisper-1 via OpenAI API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$2-5 USD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2.2 Capa de Producto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60"/>
        <w:gridCol w:w="3600"/>
      </w:tblGrid>
      <w:tr>
        <w:tc>
          <w:tcPr>
            <w:tcW w:type="dxa" w:w="21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6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tcW w:type="dxa" w:w="3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config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MedusaJS v2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Motor de ecommerce. API REST para inventario, ordenes, precios, clientes.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v2 — Node.js 20, modular, self-hosted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 de datos principal. Fuente unica de verdad para stock y pedidos.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v15 — Docker volume postgres_data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Cache de sesiones, queue de eventos, lock de stock en tiempo real.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v7 — Docker, puerto 6379 solo interno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N8N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Automatizacion de workflows: alertas, notificaciones, contraentrega, reportes.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Self-hosted, puerto 5678 solo via Nginx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 de Telegram. Comandos, voz, respuestas. Interfaz del administrador.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v20.7 + httpx async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Next.js 14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Storefront publico. Checkout Colombia. SEO. Optimizado para 3G.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 Router + Tailwind + medusajs-js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Orquestacion de contenedores en VPS Ubuntu 22.04.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/opt/ciclismo/docker-compose.yml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2.3 Capa de Infraestructura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48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Especificacion</w:t>
            </w:r>
          </w:p>
        </w:tc>
        <w:tc>
          <w:tcPr>
            <w:tcW w:type="dxa" w:w="348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VPS produccion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 cores CPU, 32 GB RAM, NVMe 200 GB, Ubuntu 22.04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 GPU necesaria. Todo via API nube.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Nginx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Reverse proxy. SSL/TLS via Certbot. Dominio propio.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tiendaciclismo.co — Let's Encrypt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Backblaze B2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Almacenamiento offsite de backups. $0.006/GB/mes.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Bucket: ciclismo-backups. rclone sincroniza.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CDN + DDoS protection + cache de assets estaticos.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 gratuito suficiente para fase inicial.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Equipo de Agentes IA — Los Roles de la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Filosofia del equipo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El sistema opera como una empresa de software virtual donde cada agente tiene un rol, responsabilidades 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herramientas especificas. Claude Code los orquesta. Antigravity mantiene el contexto entre sesiones.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OpenRouter elige el modelo mas eficiente para cada tipo de tarea, controlando costos sin sacrificar calidad.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3.1 Estructura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1560"/>
        <w:gridCol w:w="1400"/>
      </w:tblGrid>
      <w:t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1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via OR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 cuando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Orquestador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CEO / CTO del sistema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Recibe cada mensaje. Decide a que agente enrutar. Consolida respuestas.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Sonnet 4.5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Siempre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Inventario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Jefe de bodega digital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Stock en tiempo real, alertas de minimo, movimientos, ubicaciones.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Haiku 4.5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/stock, /alertas, /carpeta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Ventas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Asesor comercial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Pedidos mayorista/minorista, descuentos, cotizaciones, facturas.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Sonnet 4.5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/factura, /cotizar, /cliente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Logistica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Coordinador de despachos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Picking de bodega, guias, transportadoras, seguimiento de envios.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Haiku 4.5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/despacho, /pedido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Ecommerce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Gerente de tienda online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Sincroniza catalogo web, precios, checkout, pagos colombianos.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Sonnet 4.5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Webhooks MedusaJS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Reportes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Analista de negocio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Ventas diarias/semanales, comisiones, productos mas vendidos, alertas.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DeepSeek Chat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/reporte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Seguridad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SecOps silencioso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OWASP, anomalias, audit log, rate limiting, JWT validation.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Haiku 4.5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Cada request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Guardian de datos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pg_dump diario, subida a Backblaze B2, verificacion de integridad.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Script bash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Cron 2:00am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PM / Dev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Manager (solo dev)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Revisa PRs, valida contra OWASP, genera CLAUDE.md updates, test coverage.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Sonnet 4.5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Solo en desarrollo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3.2 Estructura de archivos del equipo en el repositorio</w:t>
      </w:r>
    </w:p>
    <w:p>
      <w:pPr>
        <w:spacing w:before="80" w:after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agente tiene su archivo de persona y skills. Antigravity sincroniza este contexto entre sesiones de Claude Code: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.claude/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agents/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orquestador.md         # Toma decisiones de ruteo, contexto global del negocio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inventario-agent.md    # Experto en MedusaJS inventory API + PostgreSQL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ventas-agent.md        # Precios mayorista/minorista, descuentos, facturas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logistica-agent.md     # Picking, despachos, transportadoras Colombia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ecommerce-agent.md     # Next.js storefront, Wompi, checkout Colombia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reportes-agent.md      # Analisis, resumenes, comisiones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security-auditor.md    # OWASP Top 10 2025, audit log, JWT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skills/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owasp-security/        # AgentSecOps SecOpsAgentKit (25+ skills)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anti-hallucination/    # Reglas de fuente unica de verdad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colombia-payments/     # Wompi, PSE, Efecty, contraentrega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accessibility-tts/     # Reglas admin no vidente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rules/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no-llm-for-data.md     # JAMAS usar LLM para stock/precios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text-only-output.md    # Sin emojis, sin tablas ASCII, max 10 lineas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confirm-before-write.md# Confirmacion 2 pasos en acciones irreversibles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CLAUDE.md                  # Archivo maestro (ver Seccion 7)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Flujo Logistico Completo — De la Venta al Despacho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El bot es el ERP del negocio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El administrador no solo consulta stock: crea facturas, las envia al cliente y a los operarios en bodega,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 coordina con la empresa transportadora. Cada paso del flujo es ejecutado por el agente correcto,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 confirmacion previa en acciones irreversibles y registro en audit log inmutable.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4.1 Los cinco pasos del flujo logistico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700"/>
        <w:gridCol w:w="2700"/>
        <w:gridCol w:w="1560"/>
      </w:tblGrid>
      <w:t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 del admin</w:t>
            </w:r>
          </w:p>
        </w:tc>
        <w:tc>
          <w:tcPr>
            <w:tcW w:type="dxa" w:w="2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hace</w:t>
            </w:r>
          </w:p>
        </w:tc>
        <w:tc>
          <w:tcPr>
            <w:tcW w:type="dxa" w:w="2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hace</w:t>
            </w:r>
          </w:p>
        </w:tc>
        <w:tc>
          <w:tcPr>
            <w:tcW w:type="dxa" w:w="1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/stock [producto]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Confirma disponibilidad antes de comprometer la venta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Consulta MedusaJS API, retorna stock real de PostgreSQL en tiempo real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Inventario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/factura [cliente] [prod1 cant1]...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Muestra resumen con descuento aplicado, pide confirmacion SI/NO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 Order en Medusa, reserva stock atomicamente en Redis, genera numero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Ventas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Automatico tras confirmar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Envia resumen por Telegram o genera PDF de factura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dispara: WhatsApp o Telegram del cliente con detalles del pedido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Logistica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Automatico tras confirmar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 notifica al canal de operarios con lista de picking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 envia al grupo de Telegram de bodega: SKU, cantidades, ubicaciones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Logistica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/despacho [factura] [transportadora] [guia]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Confirma despacho registrado y notifica al cliente con numero de guia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Marca fulfillment en Medusa, registra guia, notifica cliente automaticamente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Logistica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4.2 Tabla completa de comandos del bot v3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 de uso</w:t>
            </w:r>
          </w:p>
        </w:tc>
        <w:tc>
          <w:tcPr>
            <w:tcW w:type="dxa" w:w="3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/start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/start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Menu principal accesible. Lista comandos disponibles.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/carpeta [n]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/carpeta 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Lista productos de esa carpeta con stock actual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/stock [nombre]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/stock guante mtb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Busca producto, muestra stock exacto y precio base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/cotizar [cli] [prod]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/cotizar Carlos guante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Precio con descuento del cliente aplicado, sin crear factura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/factura [cli] [prod] [cant]...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/factura Carlos guante 10 candado 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 orden con confirmacion previa. Reserva stock. Notifica bodega y cliente.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/despacho [ord] [trans] [guia]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/despacho ORD-47 Servientrega 7321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Registra despacho, marca fulfillment, notifica cliente con guia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/pedido [numero]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/pedido ORD-0047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Estado completo del pedido: pago, envio, guia, total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/cliente [nombre] [%]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/cliente Maria 20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Asigna o actualiza porcentaje de descuento mayorista del cliente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/precio-admin [SKU] [valor]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/precio-admin GB30C-azul 29325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Actualiza precio de variante. Solo admin. Confirma cambio anterior vs nuevo.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/alertas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/alertas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Productos con 5 unidades o menos. Verbalizable por TTS.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/reporte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/reporte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Resumen semanal: ventas, comision del ingeniero, pedidos pendientes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/backup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/backup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Forzar backup manual. Confirma con tamano y destino.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/pago-confirmado [ord]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/pago-confirmado ORD-0047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Confirma pago de contraentrega. Actualiza estado en Medusa.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/ayuda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/ayuda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Guia completa de comandos. Corta, clara y verbalizable.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Texto o voz libre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"guante mtb" o audio de voz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Busqueda directa de stock. Voz transcrita por Whisper antes de procesar.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Modulo de Voz — Whisper STT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Por que la voz es el canal principal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El administrador opera el negocio mientras atiende clientes, recibe mercancia y organiza bodega.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Escribir comandos consume tiempo que no tiene. La voz permite operar el sistema en manos libres,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 la misma precision que un comando de texto, gracias a Whisper optimizado para espanol colombiano.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5.1 Arquitectura del modulo de voz</w:t>
      </w:r>
    </w:p>
    <w:p>
      <w:pPr>
        <w:spacing w:before="80" w:after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flujo completo desde que el administrador habla hasta que el bot responde tiene cinco pasos: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360"/>
        <w:gridCol w:w="2200"/>
      </w:tblGrid>
      <w:t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Latencia aprox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Recibe mensaje de voz (.ogg). Descarga el archivo de audio del servidor de Telegram.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 seg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Whisper API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Envia el audio a OpenAI Whisper con language='es'. Transcribe a texto en espanol.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1-3 seg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Orquestador Claude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Recibe el texto transcrito. Lo procesa igual que un comando de texto. Detecta intencion.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 seg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Agente especializado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Ejecuta la accion correspondiente: consulta API, crea orden, genera reporte.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1-4 seg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 responde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Envia respuesta en texto plano, verbalizable. Corta, precisa, sin decoracion.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1 seg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5.2 Implementacion del handler de voz</w:t>
      </w:r>
    </w:p>
    <w:p>
      <w:pPr>
        <w:spacing w:before="80" w:after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Este es el codigo de produccion que va en el modulo del bot: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openai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os, tempfile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telegram import Update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from telegram.ext import ContextTypes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openai_client = openai.AsyncOpenAI(api_key=os.environ['OPENAI_API_KEY'])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async def handle_voice(update: Update, ctx: ContextTypes.DEFAULT_TYPE):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voice_file = await update.message.voice.get_file()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with tempfile.NamedTemporaryFile(suffix='.ogg', delete=False) as tmp: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await voice_file.download_to_drive(tmp.name)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with open(tmp.name, 'rb') as audio: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transcript = await openai_client.audio.transcriptions.create(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    model='whisper-1', file=audio, language='es'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  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# Reutilizar exactamente el mismo pipeline de texto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handle_text_input(transcript.text, update, ctx)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# Registrar en audit log con fuente='voz'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log_action(update.effective_user.id, 'voz', transcript.text)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5.3 Reglas de accesibilidad — Admin no vidente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REGLA ABSOLUTA — nunca negociable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El administrador opera sin vision. Cada respuesta del bot debe funcionar perfectamente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cuando la lee un lector de pantalla o un TTS (text-to-speech).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PROHIBIDO: tablas ASCII, emojis decorativos, caracteres especiales, imagenes sin descripcion.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PROHIBIDO: respuestas de mas de 10 lineas de texto.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PROHIBIDO: precios con simbolos: usar 'ciento veinte mil pesos' NO '$120.000'.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CORRECTO — ejemplo de respuesta de /stock: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Guante mtb corto Azul: cuarenta y siete unidades disponibles.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Precio base: veintinueve mil trescientos veinticinco pesos.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INCORRECTO: tabla con columnas, emojis de bicicleta, precios con signos.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Estrategia Anti-Alucinacion — Tasa 0 de Errores en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El riesgo real que elimina esta seccion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Si el bot usa un LLM para responder preguntas sobre stock o precios, puede alucinar datos inexistentes.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Un administrador no vidente que toma decisiones de compra y venta basado en datos inventados pierde dinero real.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Esta seccion describe como prevenirlo de forma TOTAL y permanente.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6.1 Principio fundamental — fuente unica de verdad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318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CORRECTA</w:t>
            </w:r>
          </w:p>
        </w:tc>
        <w:tc>
          <w:tcPr>
            <w:tcW w:type="dxa" w:w="318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PROHIBIDA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Stock de producto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MedusaJS API /admin/products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/ memoria del modelo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Precio de producto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MedusaJS API variant.prices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Estimacion o calculo del modelo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Descuento del cliente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customer.metadata.descuento_pct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Porcentaje recordado del chat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Estado del pedido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MedusaJS API /admin/orders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Inferencia del historial de mensajes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Disponibilidad de envio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 de transportadora (Servientrega etc.)</w:t>
            </w:r>
          </w:p>
        </w:tc>
        <w:tc>
          <w:tcPr>
            <w:tcW w:type="dxa" w:w="3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Estimacion del modelo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6.2 Confirmacion en dos pasos para acciones irreversibles</w:t>
      </w:r>
    </w:p>
    <w:p>
      <w:pPr>
        <w:spacing w:before="80" w:after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Todas las acciones que modifican datos (crear factura, registrar despacho, actualizar precio) requieren confirmacion explicita:</w:t>
      </w:r>
    </w:p>
    <w:p>
      <w:pPr>
        <w:spacing w:before="60" w:after="60"/>
      </w:pPr>
      <w: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Admin:  /factura Carlos guante-azul 10 candado 5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Bot:    CONFIRMAR FACTURA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Cliente: Carlos Gomez (descuento 15%)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Guante mtb corto Azul x10 — stock disponible: 34 unidades. OK.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Candado espiral x5 — stock disponible: 18 unidades. OK.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Total con descuento: trescientos un mil novecientos cuarenta y cuatro pesos.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Responda SI para crear la factura o NO para cancelar.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Admin:  SI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Bot:    Factura creada. Numero: ORD-0047.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Lista enviada a bodega. Carlos Gomez notificado.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6.3 Auditoria inmutable de todas las acciones</w:t>
      </w:r>
    </w:p>
    <w:p>
      <w:pPr>
        <w:spacing w:before="80" w:after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Cada accion del bot genera un registro append-only en PostgreSQL con timestamp, usuario, comando, resultado y endpoint API consultado: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CREATE TABLE bot_audit_log (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id           SERIAL PRIMARY KEY,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created_at   TIMESTAMP DEFAULT NOW(),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telegram_user VARCHAR(100),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canal        VARCHAR(20) CHECK (canal IN ('texto','voz','comando')),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comando      VARCHAR(50),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input_texto  TEXT,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respuesta    TEXT,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api_endpoint VARCHAR(200),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exitoso      BOOLEAN,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error_msg    TEXT,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agente       VARCHAR(50)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);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-- INMUTABLE: solo INSERT. Nunca UPDATE ni DELETE en esta tabla.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CLAUDE.md Maestro v3 — El Cerebro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Por que este archivo es el mas importante del repositorio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Antes de ejecutar cualquier tarea, todos los agentes leen CLAUDE.md.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Antigravity asegura que este contexto persiste entre sesiones de Claude Code.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Este archivo es la memoria permanente del proyecto: negocio, reglas, stack y restricciones.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7.1 Contenido completo del CLAUDE.md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CLAUDE.md — Ecommerce Ciclismo v3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Negocio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Mayorista y minorista de repuestos y accesorios de ciclismo — Colombia.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Admin principal NO VIDENTE. Interfaz primaria: Bot Telegram + comandos de voz.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608 productos en 14 carpetas (1-RK a 6-CL + especiales).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Modelo de negocio: setup fee + 3% por venta + mantenimiento mensual.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Stack obligatorio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Backend:       MedusaJS v2 (Node.js 20)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Base de datos: PostgreSQL 15 (Docker volume: postgres_data)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Cache/Queue:   Redis 7 (solo acceso interno, puerto 6379)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Automatizacion:N8N self-hosted (solo via Nginx, nunca puerto directo)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Bot:           python-telegram-bot 20.7 + httpx async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Voz STT:       OpenAI Whisper API (whisper-1, language='es')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IA routing:    OpenRouter — Haiku para tareas simples, Sonnet para complejas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Pagos:         Wompi Colombia (Nequi, PSE, Bancolombia, tarjetas)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Pagos efectivo:ePayco (Efecty, Su Red, Baloto)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Infra:         Docker Compose — VPS Ubuntu 22.04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Dev:           Claude Code + Antigravity + VS Code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Reglas NO negociables del bot — admin es no vidente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1. NUNCA responder con datos inventados. SIEMPRE query a la API primero.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2. Texto puro: sin emojis, sin tablas ASCII, sin caracteres especiales.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3. Precios en pesos COP verbalizados: 'cuarenta mil pesos' no '$40.000'.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4. Respuestas maximo 10 lineas. Verbalizable por TTS en &lt; 15 segundos.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5. Confirmar SI/NO antes de ejecutar acciones irreversibles.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6. Registrar TODA accion en tabla bot_audit_log inmutablemente.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7. Si el dato no esta en la API, decirlo honestamente. Nunca estimar.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Carpetas del inventario (codigos exactos siempre)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1-RK: Accesorios y Repuestos    1.1-KL: Neumaticos y Tubeless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2-SPK: Electronica              3-RR: Ropa y Proteccion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4-BK: Frenos y Transmision      5-MT: Mantenimiento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6-CL: Herramientas y Componentes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Modelo de descuentos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Campo: customer.metadata.descuento_pct (float, porcentaje 0-100)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Calculo: precio_final = precio_base * (1 - descuento_pct / 100)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Redondeo: entero mas cercano, sin decimales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Canales de venta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Mayorista: bot Telegram, clientes registrados, precio con descuento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Retail:    storefront web Next.js, clientes anonimos, precio base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Seguridad — obligatorio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JWT en todos los endpoints internos. Rate limiting: 100 req/min por IP.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N8N: nunca expuesto directamente. Solo via Nginx autenticado.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Secrets: variables de entorno en .env, NUNCA en codigo fuente.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Backups: pg_dump diario a las 2am + subida a Backblaze B2.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## Accesibilidad — REGLA ABSOLUTA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El administrador opera sin vision. PROHIBIDO: tablas, emojis, imagenes sin texto.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Numeros siempre verbalizables. Stock: 'cuarenta y siete unidades'.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Precios: 'veintinueve mil trescientos pesos'. NUNCA '$29.300' ni '29.3k'.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Seguridad OWASP — Arquitectura de Proteccion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8.1 Stack de seguridad para Claude Code</w:t>
      </w:r>
    </w:p>
    <w:p>
      <w:pPr>
        <w:spacing w:before="80" w:after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Tres proyectos de GitHub se instalan en el repositorio y se activan automaticamente durante el desarrollo: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 GitHub</w:t>
            </w:r>
          </w:p>
        </w:tc>
        <w:tc>
          <w:tcPr>
            <w:tcW w:type="dxa" w:w="41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hace</w:t>
            </w:r>
          </w:p>
        </w:tc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Instalacion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AgentSecOps/SecOpsAgentKit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25+ skills de seguridad. SAST (semgrep/bandit), DAST (nuclei/zap), SBOM (syft), politicas OPA. Escanea cada PR automaticamente.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 -r SecOpsAgentKit/.claude/skills .claude/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TikiTribe/claude-secure-coding-rules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100+ rule sets. OWASP Top 10 2025, CWE Top 25, AI/ML security NIST AI RMF. Previene vulnerabilidades DURANTE la generacion de codigo.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 -r secure-coding-rules/.claude/rules .claude/rules/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agamm/claude-code-owasp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 activa automaticamente con frases clave. Cubre todos los estandares OWASP 2025-2026. Audita codigo en contexto.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 -r claude-code-owasp/.claude/skills/owasp .claude/skills/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8.2 Capas de seguridad en produccion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Protege contra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Autenticacion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JWT con expiracion de 1h. Refresh token de 7 dias. Validacion en cada request al bot.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Acceso no autorizado al bot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 requests/min por telegram_id. 1000/hora. Bloqueo automatico y alerta al admin.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Abuso y scraping de datos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Audit log inmutable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Tabla bot_audit_log con solo INSERT. Timestamps, usuario, accion, resultado.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Fraude, errores no detectados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Secretos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Todas las API keys en variables de entorno. .env en .gitignore. Nunca en codigo.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Exposicion de credenciales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N8N aislado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N8N_BASIC_AUTH_ACTIVE=true. Puerto 5678 solo via Nginx con SSL. Encryption key en .env.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Acceso no autorizado a workflows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Validacion de entrada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Sanitizacion de todos los inputs del bot antes de consultar la API. Nunca interpolacion directa.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 injection, command injection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Sistema de Backups y Recuperacion ante Desastres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Regla de oro: el negocio del cliente vive en PostgreSQL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Si el servidor falla, el cliente puede perder todos sus pedidos, inventario y clientes.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El sistema implementa la estrategia 3-2-1: 3 copias, 2 medios distintos, 1 offsite.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El costo total del sistema de backups: menos de $0.10 USD por mes.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9.1 Estrategia 3-2-1 de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640"/>
        <w:gridCol w:w="2640"/>
        <w:gridCol w:w="2640"/>
      </w:tblGrid>
      <w:tr>
        <w:tc>
          <w:tcPr>
            <w:tcW w:type="dxa" w:w="14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26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26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  <w:tc>
          <w:tcPr>
            <w:tcW w:type="dxa" w:w="26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este proyecto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 copias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Tres copias independientes de los datos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BD viva + dump diario local + copia en nube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+ /opt/ciclismo/backups/ + Backblaze B2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 medios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 dos tipos de almacenamiento distintos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Disco del servidor + almacenamiento en la nube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VPS SSD + Backblaze B2 (o Google Drive gratis)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 offsite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 menos uno fuera del servidor principal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Backup en proveedor de nube diferente al VPS</w:t>
            </w:r>
          </w:p>
        </w:tc>
        <w:tc>
          <w:tcPr>
            <w:tcW w:type="dxa" w:w="2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 el VPS se cae, el backup en la nube sobrevive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9.2 Tabla de retencion de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23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Retencion</w:t>
            </w:r>
          </w:p>
        </w:tc>
        <w:tc>
          <w:tcPr>
            <w:tcW w:type="dxa" w:w="23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Ubicacion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Backup diario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Cada dia a las 2:00 AM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 dias local / 30 en nube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VPS + Backblaze B2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Backup semanal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Domingos a las 3:00 AM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semanas en nube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Backblaze B2 / Google Drive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Backup mensual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 1 de cada mes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12 meses en nube (archivo frio)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Backblaze B2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Pre-deploy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Antes de cada actualizacion grande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Indefinido (manual)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VPS + descarga local del ingeniero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9.3 Notificacion automatica al bot</w:t>
      </w:r>
    </w:p>
    <w:p>
      <w:pPr>
        <w:spacing w:before="80" w:after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script de backup notifica automaticamente al Telegram del administrador al terminar, con el tamano del archivo verbalizable: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Al terminar el script backup_diario.sh: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curl -s -X POST https://api.telegram.org/bot${TELEGRAM_TOKEN}/sendMessage \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-d chat_id=${ADMIN_CHAT_ID} \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-d text='Backup diario completado. Tamano: cuarenta y dos megabytes.'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Checkout Colombia — Metodos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CCFB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Por que el checkout colombiano es diferente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 Colombia, una parte significativa de la poblacion no tiene tarjeta de credito internacional.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El ecommerce que solo acepta Visa y Mastercard pierde una fraccion enorme de clientes potenciales.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Este sistema integra los metodos de pago dominantes del mercado colombiano para maximizar la conversion.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10.1 Metodos de pago priorizados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560"/>
        <w:gridCol w:w="3000"/>
      </w:tblGrid>
      <w:t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Penetracion</w:t>
            </w:r>
          </w:p>
        </w:tc>
        <w:tc>
          <w:tcPr>
            <w:tcW w:type="dxa" w:w="1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Comision</w:t>
            </w:r>
          </w:p>
        </w:tc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Integracion MedusaJS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Nequi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 — bancarizados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0.9% - 1.5%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Via Wompi. Confirmar en app Nequi.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Bancolombia a la mano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 — estratos 1-3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Via Wompi. Redirige a app Bancolombia.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PSE (debito bancario)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 — empresas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0.8% + IVA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Via Wompi o ePayco.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Tarjeta credito/debito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Media — urbanos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2.5% - 3.5%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Via Wompi. Visa, Mastercard, Amex.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Efecty / Su Red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Muy alta — sin banco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1.5% - 2%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Via ePayco. Codigo valido 24 horas.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Contraentrega (cash)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Alta — desconfianza online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Costo logistico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Manual + N8N. Solo ciudades principales. Minimo $50.000 COP.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10.2 Tres reglas criticas del storefront para Colombia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Velocidad en 3G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Image Optimization, lazy loading, CDN Cloudflare. Objetivo: carga &lt; 3 segundos en red lenta.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Checkout en un paso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Direccion, metodo de pago y confirmacion visibles sin paginar. Los checkouts multipagina generan alto abandono en Colombia.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Confianza visible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flotante, politica de devolucion, sellos SSL y Wompi, NIT/RUT del negocio. La desconfianza al ecommerce es alta en ciudades intermedias.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Workflow de Desarrollo — Claude Code + Antigravity + VS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Como construir el sistema de inicio a fin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El flujo de desarrollo usa Claude Code como motor de construccion, Antigravity para mantener 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contexto del proyecto entre sesiones (memoria persistente), y VS Code para revision y ajustes finos.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OpenRouter gestiona los costos de IA durante el desarrollo eligiendo el modelo mas eficiente por tarea.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11.1 Plan de 4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960"/>
        <w:gridCol w:w="1800"/>
      </w:tblGrid>
      <w:tr>
        <w:tc>
          <w:tcPr>
            <w:tcW w:type="dxa" w:w="1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3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 principales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lider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Infraestructura base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Docker Compose con MedusaJS v2, PostgreSQL, Redis, N8N. CLAUDE.md. Antigravity init. Variables de entorno. Nginx + SSL.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medusa-architect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 Telegram + voz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Todos los comandos de la Seccion 4.2. Handler de voz Whisper. Anti-alucinacion. Audit log. Reglas de accesibilidad.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bot-developer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Pagos + Storefront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Wompi (Nequi, PSE, Bancolombia). ePayco (Efecty). Next.js checkout Colombia en un paso. Actualizacion de 32 precios pendientes.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ecommerce-agent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Automatizacion N8N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Alerta stock critico. Confirmacion de pedido automatica. Flujo contraentrega. Transportadoras. Backups y cron jobs.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n8n-automator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11.2 Comandos de inicio del proyecto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1. Clonar y configurar el repositorio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git clone https://github.com/tu-org/ciclismo-ecommerce.git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cd ciclismo-ecommerce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2. Inicializar Antigravity — memoria persistente entre sesiones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antigravity init --project ciclismo-ecommerce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antigravity sync --watch  # sincroniza contexto en segundo plano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3. Instalar skills de seguridad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cp -r AgentSecOps/SecOpsAgentKit/.claude/skills .claude/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cp -r TikiTube/claude-secure-coding-rules/.claude/rules .claude/rules/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4. Configurar OpenRouter como gateway de APIs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ANTHROPIC_BASE_URL='https://openrouter.ai/api/v1'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ANTHROPIC_API_KEY='sk-or-tu-key-openrouter'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5. Iniciar Claude Code con el contexto del proyecto</w:t>
      </w:r>
    </w:p>
    <w:p>
      <w:pPr>
        <w:shd w:fill="1E1E2E" w:val="clear"/>
        <w:spacing w:before="60" w:after="60" w:line="280"/>
        <w:ind w:left="360" w:righ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claude  # Claude Code lee CLAUDE.md automaticamente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11.3 Prompts especializados por modulo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6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para Claude Code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Bot logistico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Lee CLAUDE.md. Eres experto en python-telegram-bot v20. Implementa /factura que: 1) valide stock en MedusaJS, 2) confirme SI/NO antes de crear orden, 3) notifique al canal de bodega en Telegram, 4) registre en bot_audit_log. Admin no vidente: solo texto plano verbalizable.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Voz Whisper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Lee CLAUDE.md. Agrega handler de voz con OpenAI Whisper API. El audio .ogg de Telegram se transcribe en espanol y se reutiliza el mismo pipeline de texto. Registrar en audit log con canal='voz'.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Pagos Wompi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Lee CLAUDE.md. Eres experto en MedusaJS v2 y Wompi Colombia. Instala medusa-payment-wompi, configura CARD/NEQUI/PSE/BANCOLOMBIA_TRANSFER. Agrega al storefront el selector con iconos oficiales.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N8N contraentrega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Lee CLAUDE.md. Disenha workflow N8N que: recibe webhook de MedusaJS cuando orden tiene pago contraentrega, notifica admin en Telegram, reserva stock, y espera confirmacion manual /pago-confirmado [orden].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Precios pendientes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Lee CLAUDE.md. Implementa /precio-admin [SKU] [valor] que: solo acepta desde el chat_id del admin, actualiza variant.prices en MedusaJS, registra cambio en audit_log con precio anterior vs nuevo, confirma verbalmente.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Estructura de Costos — OpenRouter y Produccion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12.1 Costos operativos mensuales en produccion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/ Plan</w:t>
            </w:r>
          </w:p>
        </w:tc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estimado</w:t>
            </w:r>
          </w:p>
        </w:tc>
        <w:tc>
          <w:tcPr>
            <w:tcW w:type="dxa" w:w="21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Costo USD/mes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 — orquestador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Decisiones complejas, facturas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$15-30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 — agentes simples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Stock, alertas, logistica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$3-8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OpenRouter — reportes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DeepSeek Chat v3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Resumenes, analisis, sintesis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$1-3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OpenAI Whisper STT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whisper-1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~200 mensajes de voz/mes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$2-5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VPS Ubuntu 22.04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 cores, 32 GB RAM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Produccion 24/7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$30-60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Backblaze B2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$0.006/GB/mes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~200 MB backups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$0.10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Cloudflare CDN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Plan gratuito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Trafico del storefront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Certbot SSL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 del dominio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OPERATIVO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$51-106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12.2 Estrategia de routing de costos en OpenRouter</w:t>
      </w:r>
    </w:p>
    <w:p>
      <w:pPr>
        <w:spacing w:before="80" w:after="80" w:line="3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ahorro clave esta en usar el modelo mas barato que puede resolver cada tipo de tarea: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tarea</w:t>
            </w:r>
          </w:p>
        </w:tc>
        <w:tc>
          <w:tcPr>
            <w:tcW w:type="dxa" w:w="23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elegido</w:t>
            </w:r>
          </w:p>
        </w:tc>
        <w:tc>
          <w:tcPr>
            <w:tcW w:type="dxa" w:w="234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Razon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Router de intencion. Clasificar comando del usuario.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Tarea simple. Rapido y barato.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Crear factura, cotizar con descuento. Logica de negocio.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Razonamiento complejo.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Reportes, resumenes, sintesis de datos.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DeepSeek Chat v3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22x mas barato que Opus.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Consultas de stock, alertas, estado de pedido.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Bajo razonamiento. Alta frecuencia.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Arquitectura, seguridad critica (solo en desarrollo).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Opus 4.6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Solo decisions arquitectonicas.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Roadmap — Backlog Priorizado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13.1 MVP — Semanas 1 a 4 (obligatorio)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800"/>
        <w:gridCol w:w="1560"/>
        <w:gridCol w:w="1800"/>
      </w:tblGrid>
      <w:t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Infraestructura Docker Compose completa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Muy alto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dias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 Telegram con todos los comandos + voz Whisper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Muy alto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dias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Infra lista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Completar precios de 32 productos en borrador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horas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 listo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Sistema de backups automaticos + verificacion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Critico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dia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listo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Seguridad OWASP: JWT, rate limit, audit log, N8N aislado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Critico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dias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 listo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13.2 Iteracion 2 — Mes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800"/>
        <w:gridCol w:w="1560"/>
        <w:gridCol w:w="1800"/>
      </w:tblGrid>
      <w:t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Storefront Next.js Colombia con checkout Wompi + Efecty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Muy alto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dias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Nequi primero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N8N: alerta de stock critico automatica (5 unidades)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horas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Cron diario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N8N: confirmacion de pedido al cliente por WhatsApp/Telegram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horas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Webhook Medusa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Dominio propio tiendaciclismo.co + HTTPS Certbot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hora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PDF de factura descargable (WeasyPrint o reportlab)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horas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13.3 Iteracion 3 — Mes 3-4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1800"/>
        <w:gridCol w:w="1560"/>
        <w:gridCol w:w="1800"/>
      </w:tblGrid>
      <w:tr>
        <w:tc>
          <w:tcPr>
            <w:tcW w:type="dxa" w:w="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Integracion transportadoras: Servientrega, Coordinadora, Interrapidisimo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semana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APIs REST disponibles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WhatsApp Business API para notificaciones al cliente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Muy alto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dias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Mas usado en CO que email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Dashboard de reportes Metabase o Grafana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dias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fuente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P3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SEO y Google Shopping — sitemaps, meta tags, feeds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Alto a largo plazo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semana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Storefront listo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Descuentos escalonados por volumen (Price Lists Medusa)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dias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Mas de 50 uds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P4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PWA para bodegueros: escaneo de productos y confirmacion de picking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semanas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base disponible</w:t>
            </w:r>
          </w:p>
        </w:tc>
      </w:tr>
    </w:tbl>
    <w:p>
      <w:r>
        <w:br w:type="pag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563EB" w:sz="6" w:space="1"/>
        </w:pBdr>
        <w:spacing w:before="200" w:after="20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Ecommerce Ciclismo — Documentacion Tecnica v3.0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Claude Code + Antigravity + VS Code + OpenRouter + MedusaJS v2 + Colombia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0F766E"/>
          <w:sz w:val="20"/>
          <w:szCs w:val="20"/>
        </w:rPr>
        <w:t xml:space="preserve">La luz digital del negocio. Logistica, datos reales, IA y pagos colombianos.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spacing w:before="160" w:after="0"/>
      <w:jc w:val="center"/>
    </w:pPr>
    <w:r>
      <w:rPr>
        <w:rFonts w:ascii="Arial" w:cs="Arial" w:eastAsia="Arial" w:hAnsi="Arial"/>
        <w:i/>
        <w:iCs/>
        <w:color w:val="374151"/>
        <w:sz w:val="16"/>
        <w:szCs w:val="16"/>
      </w:rPr>
      <w:t xml:space="preserve">Claude Code + Antigravity + OpenRouter + MedusaJS v2  |  Colombia 2025-2026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tabs>
        <w:tab w:val="right" w:pos="9026"/>
      </w:tabs>
      <w:spacing w:before="0" w:after="160"/>
    </w:pPr>
    <w:r>
      <w:rPr>
        <w:rFonts w:ascii="Arial" w:cs="Arial" w:eastAsia="Arial" w:hAnsi="Arial"/>
        <w:color w:val="374151"/>
        <w:sz w:val="18"/>
        <w:szCs w:val="18"/>
      </w:rPr>
      <w:t xml:space="preserve">Ecommerce Ciclismo  |  Documentacion Tecnica v3.0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374151"/>
        <w:sz w:val="18"/>
        <w:szCs w:val="18"/>
      </w:rPr>
      <w:t xml:space="preserve">Pagina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0F76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2026-03-25T22:41:55.732Z</dcterms:created>
  <dcterms:modified xsi:type="dcterms:W3CDTF">2026-03-25T22:41:55.732Z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