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2008-2015 SpryMedia Limited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