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Column visibility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interfaces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Button's column visibility module</w:t>
        </w:r>
      </w:hyperlink>
      <w:r w:rsidDel="00000000" w:rsidR="00000000" w:rsidRPr="00000000">
        <w:rPr>
          <w:rtl w:val="0"/>
        </w:rPr>
        <w:t xml:space="preserve"> for DataTables by updating the order of the list of columns whenever a reorder is done. This is shown in the example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'Bfrtip', colReorder: true, buttons: [ 'colvis' ]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../../../Buttons/js/buttons.colVis.js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../../css/colReorder.dataTables.css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realtime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new_init.html" TargetMode="External"/><Relationship Id="rId21" Type="http://schemas.openxmlformats.org/officeDocument/2006/relationships/hyperlink" Target="http://docs.google.com/initialisation/col_filter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initialisation/r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fixedcolumns.html" TargetMode="External"/><Relationship Id="rId25" Type="http://schemas.openxmlformats.org/officeDocument/2006/relationships/hyperlink" Target="http://docs.google.com/colvis.html" TargetMode="External"/><Relationship Id="rId28" Type="http://schemas.openxmlformats.org/officeDocument/2006/relationships/hyperlink" Target="http://docs.google.com/responsive.html" TargetMode="External"/><Relationship Id="rId27" Type="http://schemas.openxmlformats.org/officeDocument/2006/relationships/hyperlink" Target="http://docs.google.com/fixedhea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buttons" TargetMode="External"/><Relationship Id="rId29" Type="http://schemas.openxmlformats.org/officeDocument/2006/relationships/hyperlink" Target="http://docs.google.com/server_side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tyling/index.html" TargetMode="External"/><Relationship Id="rId30" Type="http://schemas.openxmlformats.org/officeDocument/2006/relationships/hyperlink" Target="http://docs.google.com/state_save.html" TargetMode="External"/><Relationship Id="rId11" Type="http://schemas.openxmlformats.org/officeDocument/2006/relationships/hyperlink" Target="http://docs.google.com/Buttons/js/buttons.colVis.js" TargetMode="External"/><Relationship Id="rId33" Type="http://schemas.openxmlformats.org/officeDocument/2006/relationships/hyperlink" Target="http://docs.google.com/styling/bootstrap.html" TargetMode="External"/><Relationship Id="rId10" Type="http://schemas.openxmlformats.org/officeDocument/2006/relationships/hyperlink" Target="http://docs.google.com/Buttons/js/dataTables.buttons.js" TargetMode="External"/><Relationship Id="rId32" Type="http://schemas.openxmlformats.org/officeDocument/2006/relationships/hyperlink" Target="http://docs.google.com/styling/alt_insert.html" TargetMode="External"/><Relationship Id="rId13" Type="http://schemas.openxmlformats.org/officeDocument/2006/relationships/hyperlink" Target="http://docs.google.com/css/colReorder.dataTables.css" TargetMode="External"/><Relationship Id="rId35" Type="http://schemas.openxmlformats.org/officeDocument/2006/relationships/hyperlink" Target="http://docs.google.com/styling/foundation.html" TargetMode="External"/><Relationship Id="rId12" Type="http://schemas.openxmlformats.org/officeDocument/2006/relationships/hyperlink" Target="http://docs.google.com/media/css/jquery.dataTables.css" TargetMode="External"/><Relationship Id="rId34" Type="http://schemas.openxmlformats.org/officeDocument/2006/relationships/hyperlink" Target="http://docs.google.com/styling/bootstrap4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styling/jqueryui.html" TargetMode="External"/><Relationship Id="rId14" Type="http://schemas.openxmlformats.org/officeDocument/2006/relationships/hyperlink" Target="http://docs.google.com/Buttons/css/buttons.dataTables.css" TargetMode="External"/><Relationship Id="rId36" Type="http://schemas.openxmlformats.org/officeDocument/2006/relationships/hyperlink" Target="http://docs.google.com/styling/semanticui.html" TargetMode="External"/><Relationship Id="rId17" Type="http://schemas.openxmlformats.org/officeDocument/2006/relationships/hyperlink" Target="http://docs.google.com/initialisation/simple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predefined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