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Column visibility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operates with DataTables' built-in column visibility options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columns.visible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column().visible()</w:t>
        </w:r>
      </w:hyperlink>
      <w:r w:rsidDel="00000000" w:rsidR="00000000" w:rsidRPr="00000000">
        <w:rPr>
          <w:rtl w:val="0"/>
        </w:rPr>
        <w:t xml:space="preserve">), which columns that are hidden not being shown in the fixed columns. This integration also means that FixedColumns works well with the column visibility module of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 extension</w:t>
        </w:r>
      </w:hyperlink>
      <w:r w:rsidDel="00000000" w:rsidR="00000000" w:rsidRPr="00000000">
        <w:rPr>
          <w:rtl w:val="0"/>
        </w:rPr>
        <w:t xml:space="preserve">, with columns that are dynamically shown and hidden updated immediately in the fixed 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Buttons and FixedColumns working together. Two columns have been fixed on the left-hand-side of the table to show FixedColumns ability to work effortlessly with column visibility.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"Bfrtip", scrollY: "300px", scrollX: true, scrollCollapse: true, paging: false, buttons: [ 'colvis' ], fixedColumns: { leftColumns: 2 }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../../../Buttons/js/buttons.colVis.js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div.ColVis { float: left;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ootstrap4.html" TargetMode="External"/><Relationship Id="rId20" Type="http://schemas.openxmlformats.org/officeDocument/2006/relationships/hyperlink" Target="http://docs.google.com/initialisation/left_right_columns.html" TargetMode="External"/><Relationship Id="rId42" Type="http://schemas.openxmlformats.org/officeDocument/2006/relationships/hyperlink" Target="http://docs.google.com/semanticui.html" TargetMode="External"/><Relationship Id="rId41" Type="http://schemas.openxmlformats.org/officeDocument/2006/relationships/hyperlink" Target="http://docs.google.com/foundation.html" TargetMode="External"/><Relationship Id="rId22" Type="http://schemas.openxmlformats.org/officeDocument/2006/relationships/hyperlink" Target="http://docs.google.com/initialisation/right_column.html" TargetMode="External"/><Relationship Id="rId44" Type="http://schemas.openxmlformats.org/officeDocument/2006/relationships/hyperlink" Target="http://www.datatables.net" TargetMode="External"/><Relationship Id="rId21" Type="http://schemas.openxmlformats.org/officeDocument/2006/relationships/hyperlink" Target="http://docs.google.com/initialisation/two_columns.html" TargetMode="External"/><Relationship Id="rId43" Type="http://schemas.openxmlformats.org/officeDocument/2006/relationships/hyperlink" Target="http://docs.google.com/jqueryui.html" TargetMode="External"/><Relationship Id="rId24" Type="http://schemas.openxmlformats.org/officeDocument/2006/relationships/hyperlink" Target="http://docs.google.com/initialisation/server-side-processing.html" TargetMode="External"/><Relationship Id="rId46" Type="http://schemas.openxmlformats.org/officeDocument/2006/relationships/hyperlink" Target="http://www.datatables.net/plug-ins" TargetMode="External"/><Relationship Id="rId23" Type="http://schemas.openxmlformats.org/officeDocument/2006/relationships/hyperlink" Target="http://docs.google.com/initialisation/colvis.html" TargetMode="External"/><Relationship Id="rId45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initialisation/size_fixed.html" TargetMode="External"/><Relationship Id="rId48" Type="http://schemas.openxmlformats.org/officeDocument/2006/relationships/hyperlink" Target="http://www.datatables.net/mit" TargetMode="External"/><Relationship Id="rId25" Type="http://schemas.openxmlformats.org/officeDocument/2006/relationships/hyperlink" Target="http://docs.google.com/initialisation/css_size.html" TargetMode="External"/><Relationship Id="rId47" Type="http://schemas.openxmlformats.org/officeDocument/2006/relationships/hyperlink" Target="http://www.sprymedia.co.uk" TargetMode="External"/><Relationship Id="rId28" Type="http://schemas.openxmlformats.org/officeDocument/2006/relationships/hyperlink" Target="http://docs.google.com/initialisation/index_column.html" TargetMode="External"/><Relationship Id="rId27" Type="http://schemas.openxmlformats.org/officeDocument/2006/relationships/hyperlink" Target="http://docs.google.com/initialisation/size_flu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visible" TargetMode="External"/><Relationship Id="rId29" Type="http://schemas.openxmlformats.org/officeDocument/2006/relationships/hyperlink" Target="http://docs.google.com/integration/index.html" TargetMode="External"/><Relationship Id="rId7" Type="http://schemas.openxmlformats.org/officeDocument/2006/relationships/hyperlink" Target="http://datatables.net/reference/api/column().visible()" TargetMode="External"/><Relationship Id="rId8" Type="http://schemas.openxmlformats.org/officeDocument/2006/relationships/hyperlink" Target="http://datatables.net/extensions/buttons" TargetMode="External"/><Relationship Id="rId31" Type="http://schemas.openxmlformats.org/officeDocument/2006/relationships/hyperlink" Target="http://docs.google.com/integration/select-checkbox.html" TargetMode="External"/><Relationship Id="rId30" Type="http://schemas.openxmlformats.org/officeDocument/2006/relationships/hyperlink" Target="http://docs.google.com/integration/select.html" TargetMode="External"/><Relationship Id="rId11" Type="http://schemas.openxmlformats.org/officeDocument/2006/relationships/hyperlink" Target="http://docs.google.com/js/dataTables.fixedColumns.js" TargetMode="External"/><Relationship Id="rId33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integration/api.html" TargetMode="External"/><Relationship Id="rId13" Type="http://schemas.openxmlformats.org/officeDocument/2006/relationships/hyperlink" Target="http://docs.google.com/Buttons/js/buttons.colVis.js" TargetMode="External"/><Relationship Id="rId35" Type="http://schemas.openxmlformats.org/officeDocument/2006/relationships/hyperlink" Target="http://docs.google.com/colvis.html" TargetMode="External"/><Relationship Id="rId12" Type="http://schemas.openxmlformats.org/officeDocument/2006/relationships/hyperlink" Target="http://docs.google.com/Buttons/js/dataTables.buttons.js" TargetMode="External"/><Relationship Id="rId34" Type="http://schemas.openxmlformats.org/officeDocument/2006/relationships/hyperlink" Target="http://docs.google.com/rowspan.html" TargetMode="External"/><Relationship Id="rId15" Type="http://schemas.openxmlformats.org/officeDocument/2006/relationships/hyperlink" Target="http://docs.google.com/css/fixedColumns.dataTables.css" TargetMode="External"/><Relationship Id="rId37" Type="http://schemas.openxmlformats.org/officeDocument/2006/relationships/hyperlink" Target="http://docs.google.com/col_filter.html" TargetMode="External"/><Relationship Id="rId14" Type="http://schemas.openxmlformats.org/officeDocument/2006/relationships/hyperlink" Target="http://docs.google.com/media/css/jquery.dataTables.css" TargetMode="External"/><Relationship Id="rId36" Type="http://schemas.openxmlformats.org/officeDocument/2006/relationships/hyperlink" Target="http://docs.google.com/server-side-processing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docs.google.com/bootstrap.html" TargetMode="External"/><Relationship Id="rId16" Type="http://schemas.openxmlformats.org/officeDocument/2006/relationships/hyperlink" Target="http://docs.google.com/Buttons/css/buttons.dataTables.css" TargetMode="External"/><Relationship Id="rId38" Type="http://schemas.openxmlformats.org/officeDocument/2006/relationships/hyperlink" Target="http://docs.google.com/rtl.html" TargetMode="External"/><Relationship Id="rId19" Type="http://schemas.openxmlformats.org/officeDocument/2006/relationships/hyperlink" Target="http://docs.google.com/initialisation/simpl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