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116F9" w14:textId="77777777" w:rsidR="00951694" w:rsidRDefault="00951694">
      <w:pPr>
        <w:pStyle w:val="Heading1"/>
      </w:pPr>
      <w:r>
        <w:t>Introduction</w:t>
      </w:r>
    </w:p>
    <w:p w14:paraId="374B2680" w14:textId="77777777" w:rsidR="00951694" w:rsidRDefault="00951694">
      <w:r>
        <w:t>These are the functional system requirements for the development of a new passenger motor vehicle as derived from the user requirements.</w:t>
      </w:r>
    </w:p>
    <w:p w14:paraId="5910C062" w14:textId="77777777" w:rsidR="00951694" w:rsidRDefault="00951694">
      <w:r>
        <w:t>The car will have a world wide market.</w:t>
      </w:r>
    </w:p>
    <w:p w14:paraId="72B15F2B" w14:textId="77777777" w:rsidR="00951694" w:rsidRDefault="00951694"/>
    <w:p w14:paraId="199CE039" w14:textId="77777777" w:rsidR="00951694" w:rsidRDefault="00951694">
      <w:pPr>
        <w:pStyle w:val="Heading1"/>
        <w:pageBreakBefore w:val="0"/>
      </w:pPr>
      <w:r>
        <w:t>Functional Requirements</w:t>
      </w:r>
    </w:p>
    <w:p w14:paraId="325297E4" w14:textId="77777777" w:rsidR="00951694" w:rsidRDefault="00951694">
      <w:pPr>
        <w:pStyle w:val="Heading2"/>
      </w:pPr>
      <w:r>
        <w:t>Power car</w:t>
      </w:r>
    </w:p>
    <w:p w14:paraId="2599CD9D" w14:textId="77777777" w:rsidR="00951694" w:rsidRDefault="00951694">
      <w:pPr>
        <w:pStyle w:val="Heading3"/>
      </w:pPr>
      <w:r>
        <w:t xml:space="preserve">Move car </w:t>
      </w:r>
    </w:p>
    <w:p w14:paraId="1871B3F7" w14:textId="77777777" w:rsidR="00951694" w:rsidRDefault="00951694">
      <w:pPr>
        <w:pStyle w:val="Heading4"/>
      </w:pPr>
      <w:r>
        <w:t>Move forwards</w:t>
      </w:r>
    </w:p>
    <w:p w14:paraId="5D11B97C" w14:textId="77777777" w:rsidR="00951694" w:rsidRDefault="00B10D56">
      <w:r>
        <w:t>&lt;</w:t>
      </w:r>
      <w:r w:rsidR="00951694">
        <w:t xml:space="preserve">The car shall be able to move forwards at all speeds from 0 to 200 kilometers per hour on </w:t>
      </w:r>
      <w:r w:rsidR="00CB3573">
        <w:t>the following</w:t>
      </w:r>
      <w:r w:rsidR="00951694">
        <w:t xml:space="preserve"> flat roads with winds of 0 ki</w:t>
      </w:r>
      <w:r w:rsidR="00CB3573">
        <w:t>lometers per hour, with 200 BHP:</w:t>
      </w:r>
    </w:p>
    <w:p w14:paraId="0C05B114" w14:textId="77777777" w:rsidR="00CB3573" w:rsidRDefault="00CB3573" w:rsidP="00CB3573">
      <w:pPr>
        <w:numPr>
          <w:ilvl w:val="0"/>
          <w:numId w:val="14"/>
        </w:numPr>
      </w:pPr>
      <w:r>
        <w:t>Cement</w:t>
      </w:r>
    </w:p>
    <w:p w14:paraId="5166F660" w14:textId="77777777" w:rsidR="00CB3573" w:rsidRDefault="00CB3573" w:rsidP="00CB3573">
      <w:pPr>
        <w:numPr>
          <w:ilvl w:val="0"/>
          <w:numId w:val="14"/>
        </w:numPr>
      </w:pPr>
      <w:r>
        <w:t>Asphalt</w:t>
      </w:r>
    </w:p>
    <w:p w14:paraId="76069DDC" w14:textId="77777777" w:rsidR="00CB3573" w:rsidRDefault="00CB3573" w:rsidP="00CB3573">
      <w:pPr>
        <w:numPr>
          <w:ilvl w:val="0"/>
          <w:numId w:val="14"/>
        </w:numPr>
      </w:pPr>
      <w:r>
        <w:t>Gravel</w:t>
      </w:r>
      <w:r w:rsidR="00951694">
        <w:t>.</w:t>
      </w:r>
      <w:r w:rsidR="00B10D56">
        <w:t>&gt;</w:t>
      </w:r>
    </w:p>
    <w:p w14:paraId="76E2EAB8" w14:textId="77777777" w:rsidR="00951694" w:rsidRDefault="00951694">
      <w:pPr>
        <w:pStyle w:val="Heading4"/>
      </w:pPr>
      <w:r>
        <w:t>Move backwards</w:t>
      </w:r>
    </w:p>
    <w:p w14:paraId="7A5380F6" w14:textId="77777777" w:rsidR="00951694" w:rsidRDefault="00951694">
      <w:r>
        <w:t>The car shall be able to move backwards to a maximum speed of 20 Kilometers per hour on standard flat roads with winds of 0 kilometers per hour, with 200 BHP.</w:t>
      </w:r>
    </w:p>
    <w:p w14:paraId="708761C3" w14:textId="77777777" w:rsidR="00951694" w:rsidRDefault="00951694">
      <w:pPr>
        <w:pStyle w:val="Heading3"/>
      </w:pPr>
      <w:r>
        <w:t>Accelerate car</w:t>
      </w:r>
    </w:p>
    <w:p w14:paraId="14BE748C" w14:textId="77777777" w:rsidR="00951694" w:rsidRDefault="00951694">
      <w:r>
        <w:t>The car shall be able to accelerate from 0 to 100 Kilometers per hour in 10 seconds  on standard flat roads with winds of 0 kilometers per hour.</w:t>
      </w:r>
    </w:p>
    <w:p w14:paraId="6989D854" w14:textId="77777777" w:rsidR="00951694" w:rsidRDefault="00951694">
      <w:r>
        <w:t>The car shall be able to accelerate from 100 to 150 kilometers per hour at a rate of 5 kilometers per second on standard flat roads with winds of 0 kilometers per hour.</w:t>
      </w:r>
    </w:p>
    <w:p w14:paraId="683CF491" w14:textId="77777777" w:rsidR="00951694" w:rsidRDefault="00951694">
      <w:r>
        <w:t>The car shall be able to accelerate from 150 to 200 kilometers per hour at a rate of 3 kilometers per second on standard flat roads with winds of 0 kilometers per hour.</w:t>
      </w:r>
    </w:p>
    <w:p w14:paraId="057F47A7" w14:textId="77777777" w:rsidR="00951694" w:rsidRDefault="00951694">
      <w:r>
        <w:t>The car shall be able to accelerate from 200 to 250 kilometers per hour at a rate of 3 kilometers per second on standard flat roads with winds of 0 kilometers per hour.Control car</w:t>
      </w:r>
    </w:p>
    <w:p w14:paraId="7EEC977F" w14:textId="77777777" w:rsidR="00951694" w:rsidRDefault="00951694">
      <w:pPr>
        <w:pStyle w:val="Heading3"/>
      </w:pPr>
      <w:r>
        <w:t>Switch on car</w:t>
      </w:r>
    </w:p>
    <w:p w14:paraId="557CEE6D" w14:textId="77777777" w:rsidR="00951694" w:rsidRDefault="00951694">
      <w:r>
        <w:t>The car shall be able to discriminate which authorized people shall be able to switch on and operate the car.</w:t>
      </w:r>
    </w:p>
    <w:p w14:paraId="34D3BF37" w14:textId="77777777" w:rsidR="00951694" w:rsidRDefault="00951694">
      <w:pPr>
        <w:pStyle w:val="Heading3"/>
      </w:pPr>
      <w:r>
        <w:t>Control speed</w:t>
      </w:r>
    </w:p>
    <w:p w14:paraId="3A5B5EDF" w14:textId="77777777" w:rsidR="00951694" w:rsidRDefault="00951694">
      <w:r>
        <w:t>The car shall have a foot mechanism to control the speed of the car.</w:t>
      </w:r>
    </w:p>
    <w:p w14:paraId="5E536C33" w14:textId="77777777" w:rsidR="00951694" w:rsidRDefault="00951694">
      <w:r>
        <w:t>The speed control shall be infinitely variable from zero to maximum speed.</w:t>
      </w:r>
    </w:p>
    <w:p w14:paraId="416ABC8A" w14:textId="77777777" w:rsidR="00951694" w:rsidRDefault="00951694">
      <w:r>
        <w:t>The speed of the car shall be controllable by automatic means.</w:t>
      </w:r>
    </w:p>
    <w:p w14:paraId="36CFD612" w14:textId="77777777" w:rsidR="00951694" w:rsidRDefault="00951694">
      <w:pPr>
        <w:pStyle w:val="Heading3"/>
      </w:pPr>
      <w:r>
        <w:lastRenderedPageBreak/>
        <w:t>Brake car</w:t>
      </w:r>
    </w:p>
    <w:p w14:paraId="5E544582" w14:textId="77777777" w:rsidR="00951694" w:rsidRDefault="00951694">
      <w:r>
        <w:t>The car shall be able to stop from 10 kilometers per hour to 0 kph in 3 seconds.</w:t>
      </w:r>
    </w:p>
    <w:p w14:paraId="61FB6551" w14:textId="77777777" w:rsidR="00951694" w:rsidRDefault="00951694">
      <w:r>
        <w:t>The car shall be able to stop from 30 kilometers per hour to 0 kph in 7 seconds.</w:t>
      </w:r>
    </w:p>
    <w:p w14:paraId="046AAD25" w14:textId="77777777" w:rsidR="00951694" w:rsidRDefault="00951694">
      <w:r>
        <w:t>The car shall be able to stop from 100 kilometers per hour to 0 kph in 30 seconds.</w:t>
      </w:r>
    </w:p>
    <w:p w14:paraId="44562E3B" w14:textId="511D11AD" w:rsidR="00951694" w:rsidRDefault="00951694">
      <w:r>
        <w:t>The car shall be able to stop from 200 kilometers per hour to 0 kph in 45 seconds.</w:t>
      </w:r>
    </w:p>
    <w:p w14:paraId="39387476" w14:textId="77777777" w:rsidR="00951694" w:rsidRDefault="00951694">
      <w:pPr>
        <w:pStyle w:val="Heading3"/>
      </w:pPr>
      <w:r>
        <w:t>Control direction</w:t>
      </w:r>
    </w:p>
    <w:p w14:paraId="45D8A357" w14:textId="77777777" w:rsidR="00951694" w:rsidRDefault="00951694">
      <w:pPr>
        <w:pStyle w:val="Heading4"/>
      </w:pPr>
      <w:r>
        <w:t>Straight line</w:t>
      </w:r>
    </w:p>
    <w:p w14:paraId="22FF1D98" w14:textId="77777777" w:rsidR="00951694" w:rsidRDefault="00951694">
      <w:r>
        <w:t>The car shall have a mechanism to enable it to be moved forwards or backwards.</w:t>
      </w:r>
    </w:p>
    <w:p w14:paraId="301F13A8" w14:textId="77777777" w:rsidR="00951694" w:rsidRDefault="00951694">
      <w:pPr>
        <w:pStyle w:val="Heading5"/>
      </w:pPr>
      <w:r>
        <w:t>Direction mechanism</w:t>
      </w:r>
    </w:p>
    <w:p w14:paraId="3341D9CA" w14:textId="77777777" w:rsidR="00951694" w:rsidRDefault="00951694">
      <w:r>
        <w:t>The direction control mechanism shall be hand operated and require no more than 2 inches of  hand movement from the steering wheel for successful operation.</w:t>
      </w:r>
    </w:p>
    <w:p w14:paraId="004CF859" w14:textId="77777777" w:rsidR="00951694" w:rsidRDefault="00951694">
      <w:pPr>
        <w:pStyle w:val="Heading4"/>
      </w:pPr>
      <w:r>
        <w:t>Directional</w:t>
      </w:r>
    </w:p>
    <w:p w14:paraId="23E01945" w14:textId="77777777" w:rsidR="00951694" w:rsidRDefault="00951694">
      <w:r>
        <w:t>The car shall be controllable in any direction.</w:t>
      </w:r>
    </w:p>
    <w:p w14:paraId="6736229D" w14:textId="77777777" w:rsidR="00951694" w:rsidRDefault="00951694">
      <w:pPr>
        <w:pStyle w:val="Heading2"/>
      </w:pPr>
      <w:r>
        <w:t>Illuminate car</w:t>
      </w:r>
    </w:p>
    <w:p w14:paraId="22DAD241" w14:textId="77777777" w:rsidR="00951694" w:rsidRDefault="00951694">
      <w:pPr>
        <w:pStyle w:val="Heading3"/>
      </w:pPr>
      <w:r>
        <w:t>Illuminate external</w:t>
      </w:r>
    </w:p>
    <w:p w14:paraId="3FC0CCB3" w14:textId="77777777" w:rsidR="00951694" w:rsidRDefault="00951694">
      <w:pPr>
        <w:pStyle w:val="Heading4"/>
      </w:pPr>
      <w:r>
        <w:t>Illuminate ahead</w:t>
      </w:r>
    </w:p>
    <w:p w14:paraId="6279B4A2" w14:textId="77777777" w:rsidR="00951694" w:rsidRDefault="00951694">
      <w:pPr>
        <w:pStyle w:val="Heading5"/>
      </w:pPr>
      <w:r>
        <w:t>Headlights</w:t>
      </w:r>
    </w:p>
    <w:p w14:paraId="7213A13C" w14:textId="77777777" w:rsidR="00951694" w:rsidRDefault="00951694">
      <w:r>
        <w:t>Headlights shall be fitted in accordance with statutory regulations abc dated 1 Jan 2003.</w:t>
      </w:r>
    </w:p>
    <w:p w14:paraId="761D7AB2" w14:textId="77777777" w:rsidR="00951694" w:rsidRDefault="00951694">
      <w:r>
        <w:t>Headlight beam patterns shall be in accordance with statutory regulations abc dated 1 Jan 2003.</w:t>
      </w:r>
    </w:p>
    <w:p w14:paraId="63F90143" w14:textId="77777777" w:rsidR="00951694" w:rsidRDefault="00951694">
      <w:pPr>
        <w:pStyle w:val="Heading5"/>
      </w:pPr>
      <w:r>
        <w:t>Side lights</w:t>
      </w:r>
    </w:p>
    <w:p w14:paraId="62B25841" w14:textId="77777777" w:rsidR="00951694" w:rsidRDefault="00951694">
      <w:r>
        <w:t>Side lights shall be fitted in accordance with statutory regulations abc dated 1 Jan 2003.</w:t>
      </w:r>
    </w:p>
    <w:p w14:paraId="6EF0AB8C" w14:textId="77777777" w:rsidR="00951694" w:rsidRDefault="00951694">
      <w:pPr>
        <w:pStyle w:val="Heading4"/>
      </w:pPr>
      <w:r>
        <w:t>Illuminate behind</w:t>
      </w:r>
    </w:p>
    <w:p w14:paraId="21F21651" w14:textId="77777777" w:rsidR="00951694" w:rsidRDefault="00951694">
      <w:pPr>
        <w:pStyle w:val="Heading5"/>
      </w:pPr>
      <w:r>
        <w:t>Tail lights</w:t>
      </w:r>
    </w:p>
    <w:p w14:paraId="5F4EF006" w14:textId="77777777" w:rsidR="00951694" w:rsidRDefault="00951694">
      <w:r>
        <w:t>Tail lights shall be fitted in accordance with statutory regulations abc dated 1 Jan 2003.</w:t>
      </w:r>
    </w:p>
    <w:p w14:paraId="725B04C5" w14:textId="77777777" w:rsidR="00951694" w:rsidRDefault="00951694">
      <w:pPr>
        <w:pStyle w:val="Heading5"/>
      </w:pPr>
      <w:r>
        <w:t>Reversing lights</w:t>
      </w:r>
    </w:p>
    <w:p w14:paraId="28D2FDAB" w14:textId="77777777" w:rsidR="00951694" w:rsidRDefault="00951694">
      <w:r>
        <w:t>Reversing lights shall be fitted in accordance with statutory regulations abc dated 1 Jan 1993.</w:t>
      </w:r>
    </w:p>
    <w:p w14:paraId="415A4597" w14:textId="77777777" w:rsidR="00951694" w:rsidRDefault="00951694">
      <w:pPr>
        <w:pStyle w:val="Heading3"/>
      </w:pPr>
      <w:r>
        <w:t>Illuminate in adverse weather conditions</w:t>
      </w:r>
    </w:p>
    <w:p w14:paraId="3F2C7BBC" w14:textId="77777777" w:rsidR="00951694" w:rsidRDefault="00951694">
      <w:r>
        <w:t>Fog lights shall switch on automatically in adverse weather conditions</w:t>
      </w:r>
    </w:p>
    <w:p w14:paraId="2893B8E2" w14:textId="77777777" w:rsidR="00951694" w:rsidRDefault="00951694">
      <w:pPr>
        <w:pStyle w:val="Heading3"/>
      </w:pPr>
      <w:r>
        <w:t>Warn of braking</w:t>
      </w:r>
    </w:p>
    <w:p w14:paraId="46288AEC" w14:textId="77777777" w:rsidR="00951694" w:rsidRDefault="00951694">
      <w:r>
        <w:t>Brake lights shall be fitted in accordance with statutory regulations abc dated 1 Jan 2003.</w:t>
      </w:r>
    </w:p>
    <w:p w14:paraId="1C664AE4" w14:textId="77777777" w:rsidR="00951694" w:rsidRDefault="00951694">
      <w:pPr>
        <w:pStyle w:val="Heading3"/>
      </w:pPr>
      <w:r>
        <w:lastRenderedPageBreak/>
        <w:t>Warn of turning</w:t>
      </w:r>
    </w:p>
    <w:p w14:paraId="1B53C76D" w14:textId="77777777" w:rsidR="00951694" w:rsidRDefault="00951694">
      <w:r>
        <w:t>Indicator lights shall be fitted in accordance with statutory regulations abc dated 1 Jan 1993.</w:t>
      </w:r>
    </w:p>
    <w:p w14:paraId="781655B8" w14:textId="77777777" w:rsidR="00951694" w:rsidRDefault="00951694">
      <w:pPr>
        <w:pStyle w:val="Heading3"/>
      </w:pPr>
      <w:r>
        <w:t>Switch on lights</w:t>
      </w:r>
    </w:p>
    <w:p w14:paraId="0BE36BBC" w14:textId="77777777" w:rsidR="00951694" w:rsidRDefault="00951694">
      <w:r>
        <w:t>All lights shall be able to be switched on without the need for the driver moving either of his hands more the 2.2 cms from the steering wheel.</w:t>
      </w:r>
    </w:p>
    <w:p w14:paraId="2EA8B063" w14:textId="77777777" w:rsidR="00951694" w:rsidRDefault="00951694">
      <w:pPr>
        <w:pStyle w:val="Heading2"/>
      </w:pPr>
      <w:r>
        <w:t>Control windows</w:t>
      </w:r>
    </w:p>
    <w:p w14:paraId="18839C6F" w14:textId="77777777" w:rsidR="00951694" w:rsidRDefault="00951694">
      <w:r>
        <w:t>All windows shall be able to be opened and closed by automatic means by the user.</w:t>
      </w:r>
    </w:p>
    <w:p w14:paraId="0C151955" w14:textId="77777777" w:rsidR="00951694" w:rsidRDefault="00951694">
      <w:pPr>
        <w:pStyle w:val="Heading2"/>
      </w:pPr>
      <w:r>
        <w:t>Control sun roof</w:t>
      </w:r>
    </w:p>
    <w:p w14:paraId="20797E8A" w14:textId="77777777" w:rsidR="00951694" w:rsidRDefault="00951694">
      <w:r>
        <w:t>A sun roof shall be able to be opened and closed by automatic means by the driver.</w:t>
      </w:r>
    </w:p>
    <w:p w14:paraId="6FF8317F" w14:textId="77777777" w:rsidR="00951694" w:rsidRDefault="00951694">
      <w:pPr>
        <w:pStyle w:val="Heading2"/>
      </w:pPr>
      <w:r>
        <w:t>Maintain visibility</w:t>
      </w:r>
    </w:p>
    <w:p w14:paraId="1F8FCC46" w14:textId="77777777" w:rsidR="00951694" w:rsidRDefault="00951694">
      <w:r>
        <w:t>Maximum visibility shall be maintained automatically.</w:t>
      </w:r>
    </w:p>
    <w:p w14:paraId="6A9C6C13" w14:textId="77777777" w:rsidR="00951694" w:rsidRDefault="00951694">
      <w:pPr>
        <w:pStyle w:val="Heading2"/>
      </w:pPr>
      <w:r>
        <w:t>Stabilize occupants</w:t>
      </w:r>
    </w:p>
    <w:p w14:paraId="0DEAFC28" w14:textId="77777777" w:rsidR="00951694" w:rsidRDefault="00951694">
      <w:r>
        <w:t>The car shall be able to maintain stability of travel with maximum tilt from vertical of the car being no greater than 4 degrees for the speed/ turning circle curves at reference xyz.</w:t>
      </w:r>
    </w:p>
    <w:p w14:paraId="0AD8498D" w14:textId="77777777" w:rsidR="00951694" w:rsidRDefault="00951694">
      <w:pPr>
        <w:pStyle w:val="Heading2"/>
      </w:pPr>
      <w:r>
        <w:t>Protect passengers</w:t>
      </w:r>
    </w:p>
    <w:p w14:paraId="268A507C" w14:textId="77777777" w:rsidR="00951694" w:rsidRDefault="00951694">
      <w:pPr>
        <w:pStyle w:val="Heading3"/>
      </w:pPr>
      <w:r>
        <w:t>Protect passively</w:t>
      </w:r>
    </w:p>
    <w:p w14:paraId="233E699C" w14:textId="77777777" w:rsidR="00951694" w:rsidRDefault="00951694">
      <w:r>
        <w:t>The car shall be able to protect passengers passively in the event of an accident.</w:t>
      </w:r>
    </w:p>
    <w:p w14:paraId="2C6640DE" w14:textId="77777777" w:rsidR="00951694" w:rsidRDefault="00951694">
      <w:pPr>
        <w:pStyle w:val="Heading3"/>
      </w:pPr>
      <w:r>
        <w:t>Protect actively</w:t>
      </w:r>
    </w:p>
    <w:p w14:paraId="69D34B27" w14:textId="77777777" w:rsidR="00951694" w:rsidRDefault="00951694">
      <w:r>
        <w:t>The car shall be able to protect passengers actively in the event of an accident.</w:t>
      </w:r>
    </w:p>
    <w:p w14:paraId="69F71472" w14:textId="77777777" w:rsidR="00951694" w:rsidRDefault="00951694">
      <w:pPr>
        <w:pStyle w:val="Heading2"/>
      </w:pPr>
      <w:r>
        <w:t>Protect environmental</w:t>
      </w:r>
    </w:p>
    <w:p w14:paraId="46D84E3A" w14:textId="77777777" w:rsidR="00951694" w:rsidRDefault="00951694">
      <w:pPr>
        <w:pStyle w:val="Heading3"/>
      </w:pPr>
      <w:r>
        <w:t>Control emission</w:t>
      </w:r>
    </w:p>
    <w:p w14:paraId="733DE7BA" w14:textId="77777777" w:rsidR="00951694" w:rsidRDefault="00951694">
      <w:r>
        <w:t xml:space="preserve">The car </w:t>
      </w:r>
      <w:r w:rsidR="00057BDD">
        <w:t xml:space="preserve">should </w:t>
      </w:r>
      <w:r>
        <w:t>meet the necessary emission controls for each country in which it will be used.</w:t>
      </w:r>
    </w:p>
    <w:p w14:paraId="28EFB08D" w14:textId="77777777" w:rsidR="00951694" w:rsidRDefault="00951694">
      <w:pPr>
        <w:pStyle w:val="Heading3"/>
      </w:pPr>
      <w:r>
        <w:t>Control disposal</w:t>
      </w:r>
    </w:p>
    <w:p w14:paraId="0E54CCF2" w14:textId="77777777" w:rsidR="00951694" w:rsidRDefault="00951694">
      <w:r>
        <w:t>The vehicle shall meet the environmental conditions as agreed in the European treaty dated 1 Jan 1993 for the disposal of  used cars.</w:t>
      </w:r>
    </w:p>
    <w:p w14:paraId="66470A79" w14:textId="77777777" w:rsidR="00951694" w:rsidRDefault="00951694">
      <w:pPr>
        <w:pStyle w:val="Heading2"/>
      </w:pPr>
      <w:r>
        <w:t>Modularity</w:t>
      </w:r>
    </w:p>
    <w:p w14:paraId="4E69A464" w14:textId="77777777" w:rsidR="00951694" w:rsidRDefault="00951694">
      <w:r>
        <w:t>The vehicle shall be as modular as possible.</w:t>
      </w:r>
    </w:p>
    <w:p w14:paraId="45D46167" w14:textId="77777777" w:rsidR="00951694" w:rsidRDefault="00951694">
      <w:r>
        <w:t>The vehicle shall be assembled from pre-assembled parts with 24 hours of labor.</w:t>
      </w:r>
    </w:p>
    <w:p w14:paraId="7FA9746C" w14:textId="77777777" w:rsidR="00951694" w:rsidRDefault="00951694">
      <w:pPr>
        <w:pStyle w:val="Heading2"/>
      </w:pPr>
      <w:r>
        <w:lastRenderedPageBreak/>
        <w:t>Control entertainment</w:t>
      </w:r>
    </w:p>
    <w:p w14:paraId="22E4426E" w14:textId="77777777" w:rsidR="00951694" w:rsidRDefault="00951694">
      <w:pPr>
        <w:pStyle w:val="Heading3"/>
      </w:pPr>
      <w:r>
        <w:t>Control radio</w:t>
      </w:r>
    </w:p>
    <w:p w14:paraId="29D53EB8" w14:textId="77777777" w:rsidR="00951694" w:rsidRDefault="00951694">
      <w:r>
        <w:t>The system shall enable the user to control radio reception.</w:t>
      </w:r>
    </w:p>
    <w:p w14:paraId="74D3DAA1" w14:textId="77777777" w:rsidR="00951694" w:rsidRDefault="00951694">
      <w:pPr>
        <w:pStyle w:val="Heading3"/>
      </w:pPr>
      <w:r>
        <w:t>Control CD</w:t>
      </w:r>
    </w:p>
    <w:p w14:paraId="7E773EC2" w14:textId="77777777" w:rsidR="00951694" w:rsidRDefault="00951694">
      <w:r>
        <w:t>The system shall enable the user to control the CD player.</w:t>
      </w:r>
    </w:p>
    <w:p w14:paraId="3FAF8473" w14:textId="77777777" w:rsidR="00951694" w:rsidRDefault="00951694">
      <w:pPr>
        <w:pStyle w:val="Heading3"/>
      </w:pPr>
      <w:r>
        <w:t>Control tape player</w:t>
      </w:r>
    </w:p>
    <w:p w14:paraId="4B78FFE0" w14:textId="77777777" w:rsidR="00951694" w:rsidRDefault="00951694">
      <w:r>
        <w:t>The system shall enable the user to control the tape player.</w:t>
      </w:r>
    </w:p>
    <w:p w14:paraId="7BFD14E1" w14:textId="77777777" w:rsidR="00951694" w:rsidRDefault="00951694">
      <w:pPr>
        <w:pStyle w:val="Heading2"/>
      </w:pPr>
      <w:r>
        <w:t>Communicate</w:t>
      </w:r>
    </w:p>
    <w:p w14:paraId="3716FA25" w14:textId="77777777" w:rsidR="00951694" w:rsidRDefault="00951694">
      <w:r>
        <w:t>The car shall transmit and receive voice communication by a standard commercial telephone system.</w:t>
      </w:r>
    </w:p>
    <w:p w14:paraId="07872168" w14:textId="77777777" w:rsidR="00951694" w:rsidRDefault="00951694">
      <w:pPr>
        <w:pStyle w:val="Heading2"/>
      </w:pPr>
      <w:r>
        <w:t xml:space="preserve">Calculate </w:t>
      </w:r>
    </w:p>
    <w:p w14:paraId="66193C97" w14:textId="77777777" w:rsidR="00951694" w:rsidRDefault="00951694">
      <w:pPr>
        <w:pStyle w:val="Heading3"/>
      </w:pPr>
      <w:r>
        <w:t>Calculate fuel consumption</w:t>
      </w:r>
    </w:p>
    <w:p w14:paraId="71365454" w14:textId="77777777" w:rsidR="00951694" w:rsidRDefault="00951694">
      <w:pPr>
        <w:pStyle w:val="Heading4"/>
      </w:pPr>
      <w:r>
        <w:t>Calculate fuel consumption</w:t>
      </w:r>
    </w:p>
    <w:p w14:paraId="4C4E14CC" w14:textId="77777777" w:rsidR="00951694" w:rsidRDefault="00951694">
      <w:r>
        <w:t>The system shall be able to calculate the current fuel consumption.</w:t>
      </w:r>
    </w:p>
    <w:p w14:paraId="6A80C0BB" w14:textId="77777777" w:rsidR="00951694" w:rsidRDefault="00951694">
      <w:pPr>
        <w:pStyle w:val="Heading4"/>
      </w:pPr>
      <w:r>
        <w:t>Calculate fuel consumption</w:t>
      </w:r>
    </w:p>
    <w:p w14:paraId="686EB1FA" w14:textId="77777777" w:rsidR="00951694" w:rsidRDefault="00951694">
      <w:r>
        <w:t>The system shall be able to calculate the fuel consumption for a specified  journey as defined by the user.</w:t>
      </w:r>
    </w:p>
    <w:p w14:paraId="79AEC12C" w14:textId="77777777" w:rsidR="00951694" w:rsidRDefault="00951694">
      <w:pPr>
        <w:pStyle w:val="Heading3"/>
      </w:pPr>
      <w:r>
        <w:t>Calculate remaining fuel</w:t>
      </w:r>
    </w:p>
    <w:p w14:paraId="4035B0C4" w14:textId="77777777" w:rsidR="00951694" w:rsidRDefault="00951694">
      <w:r>
        <w:t>The system shall be able to calculate the fuel remaining for guaranteed travel with zero risk running out of fuel.</w:t>
      </w:r>
    </w:p>
    <w:p w14:paraId="66CB2BBD" w14:textId="77777777" w:rsidR="00951694" w:rsidRDefault="00951694">
      <w:pPr>
        <w:pStyle w:val="Heading3"/>
      </w:pPr>
      <w:r>
        <w:t>Calculate running costs</w:t>
      </w:r>
    </w:p>
    <w:p w14:paraId="1B59D804" w14:textId="77777777" w:rsidR="00951694" w:rsidRDefault="00951694">
      <w:r>
        <w:t>The system shall be able to calculate the current running costs for the car from data input by the user.</w:t>
      </w:r>
    </w:p>
    <w:p w14:paraId="60C0C993" w14:textId="77777777" w:rsidR="00951694" w:rsidRDefault="00951694">
      <w:pPr>
        <w:pStyle w:val="Heading3"/>
      </w:pPr>
      <w:r>
        <w:t>Calculate direction-to-go</w:t>
      </w:r>
    </w:p>
    <w:p w14:paraId="5F01E81D" w14:textId="77777777" w:rsidR="00951694" w:rsidRDefault="00951694">
      <w:r>
        <w:t>The system shall be able to calculate the next turning for a route specified by the user.</w:t>
      </w:r>
    </w:p>
    <w:p w14:paraId="673286F6" w14:textId="77777777" w:rsidR="00951694" w:rsidRDefault="00951694">
      <w:pPr>
        <w:pStyle w:val="Heading3"/>
      </w:pPr>
      <w:r>
        <w:t>Calculate miles-to-go</w:t>
      </w:r>
    </w:p>
    <w:p w14:paraId="187070D3" w14:textId="77777777" w:rsidR="00951694" w:rsidRDefault="00951694">
      <w:r>
        <w:t>The system shall be able to calculate the number of miles-to-go on any route specified by the user.</w:t>
      </w:r>
    </w:p>
    <w:p w14:paraId="2CA4FFE2" w14:textId="77777777" w:rsidR="00951694" w:rsidRDefault="00951694">
      <w:pPr>
        <w:pStyle w:val="Heading3"/>
      </w:pPr>
      <w:r>
        <w:t>Calculate time-to-go</w:t>
      </w:r>
    </w:p>
    <w:p w14:paraId="50F9418A" w14:textId="77777777" w:rsidR="00951694" w:rsidRDefault="00951694">
      <w:r>
        <w:t>The system shall be able to calculate the time remaining to complete a journey specified by the user.</w:t>
      </w:r>
    </w:p>
    <w:p w14:paraId="05542D11" w14:textId="77777777" w:rsidR="00951694" w:rsidRDefault="00951694">
      <w:pPr>
        <w:pStyle w:val="Heading3"/>
      </w:pPr>
      <w:r>
        <w:lastRenderedPageBreak/>
        <w:t>Calculate journey length</w:t>
      </w:r>
    </w:p>
    <w:p w14:paraId="0951A82A" w14:textId="77777777" w:rsidR="00951694" w:rsidRDefault="00951694">
      <w:r>
        <w:t>The system shall be able to calculate the length of any journey as specified by the user.</w:t>
      </w:r>
    </w:p>
    <w:p w14:paraId="1CAD1592" w14:textId="77777777" w:rsidR="00951694" w:rsidRDefault="00951694">
      <w:pPr>
        <w:pStyle w:val="Heading3"/>
      </w:pPr>
      <w:r>
        <w:t>Display route map</w:t>
      </w:r>
    </w:p>
    <w:p w14:paraId="3721525D" w14:textId="77777777" w:rsidR="00951694" w:rsidRDefault="00951694">
      <w:r>
        <w:t>The system shall be able to display a route map of any journey specified by the user.</w:t>
      </w:r>
    </w:p>
    <w:p w14:paraId="146188D6" w14:textId="77777777" w:rsidR="00951694" w:rsidRDefault="00951694">
      <w:pPr>
        <w:pStyle w:val="Heading2"/>
      </w:pPr>
      <w:r>
        <w:t>Accommodate</w:t>
      </w:r>
    </w:p>
    <w:p w14:paraId="7CCB456B" w14:textId="77777777" w:rsidR="00951694" w:rsidRDefault="00951694">
      <w:pPr>
        <w:pStyle w:val="Heading3"/>
      </w:pPr>
      <w:r>
        <w:t>Accommodate Occupants</w:t>
      </w:r>
    </w:p>
    <w:p w14:paraId="1D33053F" w14:textId="77777777" w:rsidR="00951694" w:rsidRDefault="00951694">
      <w:r>
        <w:t>The car shall be able to carry 4 average size adults in average comfort for a period of 3 hours.</w:t>
      </w:r>
    </w:p>
    <w:p w14:paraId="495D009A" w14:textId="77777777" w:rsidR="00951694" w:rsidRDefault="00951694">
      <w:pPr>
        <w:pStyle w:val="Heading3"/>
      </w:pPr>
      <w:r>
        <w:t>Accommodate Luggage</w:t>
      </w:r>
    </w:p>
    <w:p w14:paraId="0FECEF10" w14:textId="77777777" w:rsidR="00951694" w:rsidRDefault="00951694">
      <w:r>
        <w:t>The car shall be able to carry 200 kilograms of luggage.</w:t>
      </w:r>
    </w:p>
    <w:p w14:paraId="0F9BE77F" w14:textId="77777777" w:rsidR="00951694" w:rsidRDefault="00951694">
      <w:pPr>
        <w:pStyle w:val="Heading3"/>
      </w:pPr>
      <w:r>
        <w:t>Accommodate Fuel and fuel system</w:t>
      </w:r>
    </w:p>
    <w:p w14:paraId="6B0CACD4" w14:textId="77777777" w:rsidR="00951694" w:rsidRDefault="00951694">
      <w:r>
        <w:t>The car shall be able to accommodate the fuel.</w:t>
      </w:r>
    </w:p>
    <w:p w14:paraId="604F3BF9" w14:textId="77777777" w:rsidR="00951694" w:rsidRDefault="00951694">
      <w:r>
        <w:t>The car shall be able to accommodate the fuel delivery system.</w:t>
      </w:r>
    </w:p>
    <w:p w14:paraId="5ABC9C24" w14:textId="77777777" w:rsidR="00951694" w:rsidRDefault="00951694">
      <w:pPr>
        <w:pStyle w:val="Heading3"/>
      </w:pPr>
      <w:r>
        <w:t>Accommodate Power unit</w:t>
      </w:r>
    </w:p>
    <w:p w14:paraId="10BF055F" w14:textId="77777777" w:rsidR="00951694" w:rsidRDefault="00951694">
      <w:r>
        <w:t>The car shall be powered by a petrol engine if research proves this to be economical.</w:t>
      </w:r>
    </w:p>
    <w:p w14:paraId="0B3DBD65" w14:textId="77777777" w:rsidR="00951694" w:rsidRDefault="00951694">
      <w:r>
        <w:t>The car shall be powered by an electric engine if research proves this to be possible.</w:t>
      </w:r>
    </w:p>
    <w:p w14:paraId="5A9781CA" w14:textId="77777777" w:rsidR="00951694" w:rsidRDefault="00951694">
      <w:pPr>
        <w:pStyle w:val="Heading3"/>
      </w:pPr>
      <w:r>
        <w:t>Accommodate Steering system</w:t>
      </w:r>
    </w:p>
    <w:p w14:paraId="015B01C5" w14:textId="77777777" w:rsidR="00951694" w:rsidRDefault="00951694">
      <w:r>
        <w:t>The car shall be able to accommodate the steering system.</w:t>
      </w:r>
    </w:p>
    <w:p w14:paraId="1B5F9ED0" w14:textId="77777777" w:rsidR="00951694" w:rsidRDefault="00951694">
      <w:pPr>
        <w:pStyle w:val="Heading3"/>
      </w:pPr>
      <w:r>
        <w:t>Accommodate Braking system</w:t>
      </w:r>
    </w:p>
    <w:p w14:paraId="3E5C468A" w14:textId="77777777" w:rsidR="00951694" w:rsidRDefault="00951694">
      <w:r>
        <w:t>The car shall be able to accommodate the braking system.</w:t>
      </w:r>
    </w:p>
    <w:p w14:paraId="750AEB37" w14:textId="77777777" w:rsidR="00951694" w:rsidRDefault="00951694">
      <w:pPr>
        <w:pStyle w:val="Heading3"/>
      </w:pPr>
      <w:r>
        <w:t>Accommodate Lighting system</w:t>
      </w:r>
    </w:p>
    <w:p w14:paraId="3EEEA5A6" w14:textId="77777777" w:rsidR="00951694" w:rsidRDefault="00951694">
      <w:pPr>
        <w:pStyle w:val="Heading4"/>
      </w:pPr>
      <w:r>
        <w:t>External</w:t>
      </w:r>
    </w:p>
    <w:p w14:paraId="6455B721" w14:textId="77777777" w:rsidR="00951694" w:rsidRDefault="00951694">
      <w:r>
        <w:t>The car shall be able to accommodate the external lighting system.</w:t>
      </w:r>
    </w:p>
    <w:p w14:paraId="475F676C" w14:textId="77777777" w:rsidR="00951694" w:rsidRDefault="00951694">
      <w:pPr>
        <w:pStyle w:val="Heading4"/>
      </w:pPr>
      <w:r>
        <w:t>Internal</w:t>
      </w:r>
    </w:p>
    <w:p w14:paraId="320F6C6F" w14:textId="77777777" w:rsidR="00951694" w:rsidRDefault="00951694">
      <w:r>
        <w:t>The car shall be able to accommodate the internal lighting system</w:t>
      </w:r>
    </w:p>
    <w:p w14:paraId="14BF9BC5" w14:textId="77777777" w:rsidR="00951694" w:rsidRDefault="00951694">
      <w:pPr>
        <w:pStyle w:val="Heading3"/>
      </w:pPr>
      <w:r>
        <w:t>Accommodate Telephone system</w:t>
      </w:r>
    </w:p>
    <w:p w14:paraId="15C785F2" w14:textId="77777777" w:rsidR="00951694" w:rsidRDefault="00951694">
      <w:r>
        <w:t>The car shall be able to accommodate the portable telephone system.</w:t>
      </w:r>
    </w:p>
    <w:p w14:paraId="226A634B" w14:textId="77777777" w:rsidR="00951694" w:rsidRDefault="00951694">
      <w:pPr>
        <w:pStyle w:val="Heading3"/>
      </w:pPr>
      <w:r>
        <w:t>Accommodate entertainment system</w:t>
      </w:r>
    </w:p>
    <w:p w14:paraId="666FE792" w14:textId="77777777" w:rsidR="00951694" w:rsidRDefault="00951694">
      <w:r>
        <w:t>The car shall be able to accommodate the entertainment system.</w:t>
      </w:r>
    </w:p>
    <w:p w14:paraId="6E13B623" w14:textId="77777777" w:rsidR="00951694" w:rsidRDefault="00951694">
      <w:pPr>
        <w:pStyle w:val="Heading3"/>
      </w:pPr>
      <w:r>
        <w:t>Accommodate drive system</w:t>
      </w:r>
    </w:p>
    <w:p w14:paraId="053F3E5A" w14:textId="77777777" w:rsidR="00951694" w:rsidRDefault="00951694">
      <w:r>
        <w:t>The car shall be able to accommodate the power drive system.</w:t>
      </w:r>
    </w:p>
    <w:p w14:paraId="6647A9E1" w14:textId="77777777" w:rsidR="00951694" w:rsidRDefault="00951694">
      <w:pPr>
        <w:pStyle w:val="Heading3"/>
      </w:pPr>
      <w:r>
        <w:lastRenderedPageBreak/>
        <w:t>Accommodate accessories</w:t>
      </w:r>
    </w:p>
    <w:p w14:paraId="664D1CDD" w14:textId="77777777" w:rsidR="00951694" w:rsidRDefault="00951694">
      <w:r>
        <w:t>The car shall accommodate the following accessories Number plates, Tax discs, warning triangle, first aid kit, emergency tools, engine identification.</w:t>
      </w:r>
    </w:p>
    <w:p w14:paraId="37593B5A" w14:textId="77777777" w:rsidR="00951694" w:rsidRDefault="00951694">
      <w:pPr>
        <w:pStyle w:val="Equation"/>
        <w:tabs>
          <w:tab w:val="clear" w:pos="4680"/>
          <w:tab w:val="clear" w:pos="9360"/>
        </w:tabs>
      </w:pPr>
    </w:p>
    <w:p w14:paraId="7546C934" w14:textId="77777777" w:rsidR="00951694" w:rsidRDefault="00951694">
      <w:pPr>
        <w:pStyle w:val="Heading1"/>
        <w:pageBreakBefore w:val="0"/>
      </w:pPr>
      <w:r>
        <w:t>System constraints</w:t>
      </w:r>
    </w:p>
    <w:p w14:paraId="37A1C41B" w14:textId="77777777" w:rsidR="00951694" w:rsidRDefault="00951694">
      <w:pPr>
        <w:pStyle w:val="Heading2"/>
      </w:pPr>
      <w:r>
        <w:t>Reliability</w:t>
      </w:r>
    </w:p>
    <w:p w14:paraId="53ED0F28" w14:textId="77777777" w:rsidR="00951694" w:rsidRDefault="00951694">
      <w:r>
        <w:t>The car shall have a reliability of 99.99% during operation.</w:t>
      </w:r>
    </w:p>
    <w:p w14:paraId="486B5915" w14:textId="77777777" w:rsidR="00951694" w:rsidRDefault="00951694">
      <w:pPr>
        <w:pStyle w:val="Heading2"/>
      </w:pPr>
      <w:r>
        <w:t>Modularity</w:t>
      </w:r>
    </w:p>
    <w:p w14:paraId="59455584" w14:textId="77777777" w:rsidR="00951694" w:rsidRDefault="00951694">
      <w:r>
        <w:t>The car shall be assembled from modules by 1 person in 1 working day.</w:t>
      </w:r>
    </w:p>
    <w:p w14:paraId="53EE8F74" w14:textId="77777777" w:rsidR="00951694" w:rsidRDefault="00951694">
      <w:pPr>
        <w:pStyle w:val="Heading2"/>
      </w:pPr>
      <w:r>
        <w:t>Failure modes</w:t>
      </w:r>
    </w:p>
    <w:p w14:paraId="02024191" w14:textId="77777777" w:rsidR="00951694" w:rsidRDefault="00951694">
      <w:r>
        <w:t>To be defined.</w:t>
      </w:r>
    </w:p>
    <w:p w14:paraId="2B9A04C9" w14:textId="77777777" w:rsidR="00951694" w:rsidRDefault="00951694">
      <w:pPr>
        <w:pStyle w:val="Heading2"/>
      </w:pPr>
      <w:r>
        <w:t>Fuel efficiency</w:t>
      </w:r>
    </w:p>
    <w:p w14:paraId="4EB653D6" w14:textId="77777777" w:rsidR="00951694" w:rsidRDefault="00951694">
      <w:r>
        <w:t>The car shall be able to travel at 80 kph with a passenger load of 90 kilograms and luggage of  0 kilograms on standard flat roads with a wind speed of 0 kph at a maximum fuel cost of 1.0 pence per kilometer at prices of 1 January 1994.</w:t>
      </w:r>
    </w:p>
    <w:p w14:paraId="43BB07CB" w14:textId="77777777" w:rsidR="00951694" w:rsidRDefault="00951694">
      <w:r>
        <w:t>The car shall be able to travel at up to 200 kph with a passenger load of up to 260 kilograms and luggage of up to 200 kilograms on standard flat roads with a wind speed of 0 kph at a maximum fuel cost of 4 pence per kilometer at prices of 1 January 1994.</w:t>
      </w:r>
    </w:p>
    <w:p w14:paraId="7926C26C" w14:textId="77777777" w:rsidR="00951694" w:rsidRDefault="00951694">
      <w:pPr>
        <w:pStyle w:val="Heading2"/>
      </w:pPr>
      <w:r>
        <w:t>Fuel input mechanism</w:t>
      </w:r>
    </w:p>
    <w:p w14:paraId="5EFD949B" w14:textId="77777777" w:rsidR="00951694" w:rsidRDefault="00951694">
      <w:r>
        <w:t xml:space="preserve">The car </w:t>
      </w:r>
      <w:r w:rsidR="00057BDD">
        <w:t>should</w:t>
      </w:r>
      <w:r>
        <w:t xml:space="preserve"> be compatible with all standard fuel supply mechanisms in the countries to which it will be sold.</w:t>
      </w:r>
    </w:p>
    <w:p w14:paraId="413AE363" w14:textId="77777777" w:rsidR="00951694" w:rsidRDefault="00951694">
      <w:pPr>
        <w:pStyle w:val="Heading2"/>
      </w:pPr>
      <w:r>
        <w:t xml:space="preserve">Braking </w:t>
      </w:r>
    </w:p>
    <w:p w14:paraId="1E385C50" w14:textId="2F301E01" w:rsidR="00951694" w:rsidRDefault="00951694">
      <w:r>
        <w:t>The car shall be fitted with ABS.</w:t>
      </w:r>
    </w:p>
    <w:p w14:paraId="63FBE214" w14:textId="77777777" w:rsidR="00841069" w:rsidRDefault="00841069"/>
    <w:p w14:paraId="733A22C1" w14:textId="77777777" w:rsidR="00951694" w:rsidRDefault="00951694">
      <w:pPr>
        <w:pStyle w:val="Heading1"/>
        <w:pageBreakBefore w:val="0"/>
      </w:pPr>
      <w:r>
        <w:t>Acronym 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8"/>
        <w:gridCol w:w="4428"/>
      </w:tblGrid>
      <w:tr w:rsidR="00951694" w14:paraId="0C1A7B00" w14:textId="77777777">
        <w:tc>
          <w:tcPr>
            <w:tcW w:w="2088" w:type="dxa"/>
            <w:tcBorders>
              <w:bottom w:val="single" w:sz="12" w:space="0" w:color="auto"/>
            </w:tcBorders>
          </w:tcPr>
          <w:p w14:paraId="18544113" w14:textId="77777777" w:rsidR="00951694" w:rsidRDefault="00951694">
            <w:r>
              <w:rPr>
                <w:rFonts w:ascii="Arial" w:hAnsi="Arial" w:cs="Arial"/>
                <w:sz w:val="20"/>
              </w:rPr>
              <w:t>Acronym</w:t>
            </w:r>
          </w:p>
        </w:tc>
        <w:tc>
          <w:tcPr>
            <w:tcW w:w="4428" w:type="dxa"/>
            <w:tcBorders>
              <w:bottom w:val="single" w:sz="12" w:space="0" w:color="auto"/>
            </w:tcBorders>
          </w:tcPr>
          <w:p w14:paraId="73512C39" w14:textId="77777777" w:rsidR="00951694" w:rsidRDefault="00951694">
            <w:r>
              <w:rPr>
                <w:rFonts w:ascii="Arial" w:hAnsi="Arial" w:cs="Arial"/>
                <w:sz w:val="20"/>
              </w:rPr>
              <w:t>Explanation</w:t>
            </w:r>
          </w:p>
        </w:tc>
      </w:tr>
      <w:tr w:rsidR="00951694" w14:paraId="5DBD160F" w14:textId="77777777">
        <w:tc>
          <w:tcPr>
            <w:tcW w:w="2088" w:type="dxa"/>
            <w:tcBorders>
              <w:top w:val="single" w:sz="12" w:space="0" w:color="auto"/>
            </w:tcBorders>
          </w:tcPr>
          <w:p w14:paraId="6EED5EE0" w14:textId="77777777" w:rsidR="00951694" w:rsidRDefault="00951694">
            <w:r>
              <w:rPr>
                <w:rFonts w:ascii="Arial" w:hAnsi="Arial" w:cs="Arial"/>
                <w:sz w:val="20"/>
              </w:rPr>
              <w:t>ABS</w:t>
            </w:r>
          </w:p>
        </w:tc>
        <w:tc>
          <w:tcPr>
            <w:tcW w:w="4428" w:type="dxa"/>
            <w:tcBorders>
              <w:top w:val="single" w:sz="12" w:space="0" w:color="auto"/>
            </w:tcBorders>
          </w:tcPr>
          <w:p w14:paraId="235DBA34" w14:textId="77777777" w:rsidR="00951694" w:rsidRDefault="00951694">
            <w:r>
              <w:rPr>
                <w:rFonts w:ascii="Arial" w:hAnsi="Arial" w:cs="Arial"/>
                <w:sz w:val="20"/>
              </w:rPr>
              <w:t>Anti-lock brake system</w:t>
            </w:r>
          </w:p>
        </w:tc>
      </w:tr>
      <w:tr w:rsidR="00951694" w14:paraId="3FC9CCD9" w14:textId="77777777">
        <w:tc>
          <w:tcPr>
            <w:tcW w:w="2088" w:type="dxa"/>
          </w:tcPr>
          <w:p w14:paraId="3A042DFE" w14:textId="77777777" w:rsidR="00951694" w:rsidRDefault="00951694">
            <w:r>
              <w:rPr>
                <w:rFonts w:ascii="Arial" w:hAnsi="Arial" w:cs="Arial"/>
                <w:sz w:val="20"/>
              </w:rPr>
              <w:t>BHP</w:t>
            </w:r>
          </w:p>
        </w:tc>
        <w:tc>
          <w:tcPr>
            <w:tcW w:w="4428" w:type="dxa"/>
          </w:tcPr>
          <w:p w14:paraId="4D653C5E" w14:textId="77777777" w:rsidR="00951694" w:rsidRDefault="00951694">
            <w:r>
              <w:rPr>
                <w:rFonts w:ascii="Arial" w:hAnsi="Arial" w:cs="Arial"/>
                <w:sz w:val="20"/>
              </w:rPr>
              <w:t>Brake horsepower</w:t>
            </w:r>
          </w:p>
        </w:tc>
      </w:tr>
      <w:tr w:rsidR="00951694" w14:paraId="63950D2A" w14:textId="77777777">
        <w:tc>
          <w:tcPr>
            <w:tcW w:w="2088" w:type="dxa"/>
          </w:tcPr>
          <w:p w14:paraId="3BC46D7C" w14:textId="77777777" w:rsidR="00951694" w:rsidRDefault="00951694">
            <w:r>
              <w:rPr>
                <w:rFonts w:ascii="Arial" w:hAnsi="Arial" w:cs="Arial"/>
                <w:sz w:val="20"/>
              </w:rPr>
              <w:t>CD</w:t>
            </w:r>
          </w:p>
        </w:tc>
        <w:tc>
          <w:tcPr>
            <w:tcW w:w="4428" w:type="dxa"/>
          </w:tcPr>
          <w:p w14:paraId="79A900EA" w14:textId="77777777" w:rsidR="00951694" w:rsidRDefault="00951694">
            <w:r>
              <w:rPr>
                <w:rFonts w:ascii="Arial" w:hAnsi="Arial" w:cs="Arial"/>
                <w:sz w:val="20"/>
              </w:rPr>
              <w:t>Compact disk</w:t>
            </w:r>
          </w:p>
        </w:tc>
      </w:tr>
      <w:tr w:rsidR="00951694" w14:paraId="31384099" w14:textId="77777777">
        <w:tc>
          <w:tcPr>
            <w:tcW w:w="2088" w:type="dxa"/>
          </w:tcPr>
          <w:p w14:paraId="6826DD58" w14:textId="77777777" w:rsidR="00951694" w:rsidRDefault="00951694">
            <w:r>
              <w:rPr>
                <w:rFonts w:ascii="Arial" w:hAnsi="Arial" w:cs="Arial"/>
                <w:sz w:val="20"/>
              </w:rPr>
              <w:t>kph</w:t>
            </w:r>
          </w:p>
        </w:tc>
        <w:tc>
          <w:tcPr>
            <w:tcW w:w="4428" w:type="dxa"/>
          </w:tcPr>
          <w:p w14:paraId="3606780C" w14:textId="77777777" w:rsidR="00951694" w:rsidRDefault="00951694">
            <w:r>
              <w:rPr>
                <w:rFonts w:ascii="Arial" w:hAnsi="Arial" w:cs="Arial"/>
                <w:sz w:val="20"/>
              </w:rPr>
              <w:t>Kilometers per hour</w:t>
            </w:r>
          </w:p>
        </w:tc>
      </w:tr>
    </w:tbl>
    <w:p w14:paraId="6C408724" w14:textId="77777777" w:rsidR="00566D8B" w:rsidRDefault="00566D8B" w:rsidP="003D3C47"/>
    <w:sectPr w:rsidR="00566D8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95428E08"/>
    <w:lvl w:ilvl="0">
      <w:start w:val="1"/>
      <w:numFmt w:val="decimal"/>
      <w:pStyle w:val="NumberedList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9"/>
    <w:multiLevelType w:val="singleLevel"/>
    <w:tmpl w:val="B04026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66A4F79"/>
    <w:multiLevelType w:val="hybridMultilevel"/>
    <w:tmpl w:val="1C7296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C747C7"/>
    <w:multiLevelType w:val="hybridMultilevel"/>
    <w:tmpl w:val="9BBCF2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8A5F2B"/>
    <w:multiLevelType w:val="multilevel"/>
    <w:tmpl w:val="9936478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807090166">
    <w:abstractNumId w:val="4"/>
  </w:num>
  <w:num w:numId="2" w16cid:durableId="707726646">
    <w:abstractNumId w:val="4"/>
  </w:num>
  <w:num w:numId="3" w16cid:durableId="1998924348">
    <w:abstractNumId w:val="4"/>
  </w:num>
  <w:num w:numId="4" w16cid:durableId="2038458201">
    <w:abstractNumId w:val="4"/>
  </w:num>
  <w:num w:numId="5" w16cid:durableId="1993675438">
    <w:abstractNumId w:val="4"/>
  </w:num>
  <w:num w:numId="6" w16cid:durableId="406198186">
    <w:abstractNumId w:val="4"/>
  </w:num>
  <w:num w:numId="7" w16cid:durableId="936331885">
    <w:abstractNumId w:val="4"/>
  </w:num>
  <w:num w:numId="8" w16cid:durableId="205221617">
    <w:abstractNumId w:val="4"/>
  </w:num>
  <w:num w:numId="9" w16cid:durableId="1465927592">
    <w:abstractNumId w:val="4"/>
  </w:num>
  <w:num w:numId="10" w16cid:durableId="1271624130">
    <w:abstractNumId w:val="1"/>
  </w:num>
  <w:num w:numId="11" w16cid:durableId="177543832">
    <w:abstractNumId w:val="1"/>
  </w:num>
  <w:num w:numId="12" w16cid:durableId="762455848">
    <w:abstractNumId w:val="0"/>
  </w:num>
  <w:num w:numId="13" w16cid:durableId="1302925240">
    <w:abstractNumId w:val="2"/>
  </w:num>
  <w:num w:numId="14" w16cid:durableId="16294353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573"/>
    <w:rsid w:val="00057BDD"/>
    <w:rsid w:val="001C7345"/>
    <w:rsid w:val="00345883"/>
    <w:rsid w:val="003D3C47"/>
    <w:rsid w:val="004F23B3"/>
    <w:rsid w:val="00566D8B"/>
    <w:rsid w:val="006748B1"/>
    <w:rsid w:val="00841069"/>
    <w:rsid w:val="00951694"/>
    <w:rsid w:val="00B10D56"/>
    <w:rsid w:val="00C323CB"/>
    <w:rsid w:val="00C9541A"/>
    <w:rsid w:val="00CB3573"/>
    <w:rsid w:val="00E240E3"/>
    <w:rsid w:val="00F16A1F"/>
    <w:rsid w:val="00FF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0A09E9"/>
  <w15:chartTrackingRefBased/>
  <w15:docId w15:val="{7A873597-2BD2-4527-AC2B-6E9F8607D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pageBreakBefore/>
      <w:numPr>
        <w:numId w:val="1"/>
      </w:numPr>
      <w:spacing w:before="120" w:after="480"/>
      <w:outlineLvl w:val="0"/>
    </w:pPr>
    <w:rPr>
      <w:rFonts w:ascii="Arial" w:hAnsi="Arial"/>
      <w:b/>
      <w:caps/>
      <w:kern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120"/>
      <w:outlineLvl w:val="1"/>
    </w:pPr>
    <w:rPr>
      <w:rFonts w:ascii="Arial" w:hAnsi="Arial"/>
      <w:b/>
    </w:rPr>
  </w:style>
  <w:style w:type="paragraph" w:styleId="Heading3">
    <w:name w:val="heading 3"/>
    <w:basedOn w:val="Heading2"/>
    <w:next w:val="Normal"/>
    <w:qFormat/>
    <w:pPr>
      <w:numPr>
        <w:ilvl w:val="2"/>
        <w:numId w:val="3"/>
      </w:numPr>
      <w:outlineLvl w:val="2"/>
    </w:pPr>
    <w:rPr>
      <w:sz w:val="20"/>
    </w:rPr>
  </w:style>
  <w:style w:type="paragraph" w:styleId="Heading4">
    <w:name w:val="heading 4"/>
    <w:basedOn w:val="Heading2"/>
    <w:next w:val="Normal"/>
    <w:qFormat/>
    <w:pPr>
      <w:numPr>
        <w:ilvl w:val="3"/>
        <w:numId w:val="4"/>
      </w:numPr>
      <w:outlineLvl w:val="3"/>
    </w:pPr>
    <w:rPr>
      <w:sz w:val="20"/>
    </w:rPr>
  </w:style>
  <w:style w:type="paragraph" w:styleId="Heading5">
    <w:name w:val="heading 5"/>
    <w:basedOn w:val="Heading2"/>
    <w:next w:val="Normal"/>
    <w:qFormat/>
    <w:pPr>
      <w:numPr>
        <w:ilvl w:val="4"/>
        <w:numId w:val="5"/>
      </w:numPr>
      <w:outlineLvl w:val="4"/>
    </w:pPr>
    <w:rPr>
      <w:sz w:val="20"/>
    </w:rPr>
  </w:style>
  <w:style w:type="paragraph" w:styleId="Heading6">
    <w:name w:val="heading 6"/>
    <w:basedOn w:val="Heading2"/>
    <w:next w:val="Normal"/>
    <w:qFormat/>
    <w:pPr>
      <w:numPr>
        <w:ilvl w:val="5"/>
        <w:numId w:val="6"/>
      </w:numPr>
      <w:outlineLvl w:val="5"/>
    </w:pPr>
  </w:style>
  <w:style w:type="paragraph" w:styleId="Heading7">
    <w:name w:val="heading 7"/>
    <w:basedOn w:val="Heading2"/>
    <w:next w:val="Normal"/>
    <w:qFormat/>
    <w:pPr>
      <w:numPr>
        <w:ilvl w:val="6"/>
        <w:numId w:val="7"/>
      </w:numPr>
      <w:outlineLvl w:val="6"/>
    </w:pPr>
  </w:style>
  <w:style w:type="paragraph" w:styleId="Heading8">
    <w:name w:val="heading 8"/>
    <w:basedOn w:val="Heading2"/>
    <w:next w:val="Normal"/>
    <w:qFormat/>
    <w:pPr>
      <w:numPr>
        <w:ilvl w:val="7"/>
        <w:numId w:val="8"/>
      </w:numPr>
      <w:outlineLvl w:val="7"/>
    </w:pPr>
  </w:style>
  <w:style w:type="paragraph" w:styleId="Heading9">
    <w:name w:val="heading 9"/>
    <w:basedOn w:val="Heading2"/>
    <w:next w:val="Normal"/>
    <w:qFormat/>
    <w:pPr>
      <w:numPr>
        <w:ilvl w:val="8"/>
        <w:numId w:val="9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lassification">
    <w:name w:val="Classification"/>
    <w:basedOn w:val="Normal"/>
    <w:pPr>
      <w:jc w:val="right"/>
    </w:pPr>
    <w:rPr>
      <w:rFonts w:ascii="Arial" w:hAnsi="Arial"/>
      <w:b/>
      <w:caps/>
      <w:sz w:val="20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customStyle="1" w:styleId="Equation">
    <w:name w:val="Equation"/>
    <w:basedOn w:val="Normal"/>
    <w:next w:val="Normal"/>
    <w:pPr>
      <w:tabs>
        <w:tab w:val="center" w:pos="4680"/>
        <w:tab w:val="right" w:pos="9360"/>
      </w:tabs>
    </w:pPr>
  </w:style>
  <w:style w:type="paragraph" w:customStyle="1" w:styleId="FigureTitle">
    <w:name w:val="Figure Title"/>
    <w:basedOn w:val="Normal"/>
    <w:pPr>
      <w:spacing w:before="60" w:after="360"/>
      <w:jc w:val="center"/>
    </w:pPr>
    <w:rPr>
      <w:rFonts w:ascii="Arial" w:hAnsi="Arial"/>
      <w:b/>
      <w:sz w:val="20"/>
    </w:rPr>
  </w:style>
  <w:style w:type="paragraph" w:styleId="Header">
    <w:name w:val="header"/>
    <w:basedOn w:val="Normal"/>
    <w:pPr>
      <w:spacing w:after="480"/>
      <w:jc w:val="center"/>
    </w:pPr>
    <w:rPr>
      <w:rFonts w:ascii="Arial" w:hAnsi="Arial"/>
      <w:b/>
    </w:rPr>
  </w:style>
  <w:style w:type="paragraph" w:styleId="Footer">
    <w:name w:val="footer"/>
    <w:basedOn w:val="Header"/>
    <w:next w:val="Normal"/>
  </w:style>
  <w:style w:type="character" w:styleId="Hyperlink">
    <w:name w:val="Hyperlink"/>
    <w:rPr>
      <w:color w:val="0000FF"/>
      <w:u w:val="single"/>
    </w:rPr>
  </w:style>
  <w:style w:type="paragraph" w:styleId="ListBullet">
    <w:name w:val="List Bullet"/>
    <w:basedOn w:val="Normal"/>
    <w:autoRedefine/>
    <w:pPr>
      <w:numPr>
        <w:numId w:val="11"/>
      </w:numPr>
      <w:spacing w:after="120"/>
    </w:pPr>
  </w:style>
  <w:style w:type="paragraph" w:customStyle="1" w:styleId="NormalIndent1">
    <w:name w:val="Normal Indent1"/>
    <w:basedOn w:val="Normal"/>
    <w:pPr>
      <w:tabs>
        <w:tab w:val="left" w:pos="180"/>
        <w:tab w:val="center" w:pos="5040"/>
        <w:tab w:val="right" w:pos="9360"/>
      </w:tabs>
      <w:ind w:left="720"/>
    </w:pPr>
    <w:rPr>
      <w:noProof/>
    </w:rPr>
  </w:style>
  <w:style w:type="paragraph" w:customStyle="1" w:styleId="NumberedList">
    <w:name w:val="Numbered List"/>
    <w:basedOn w:val="Normal"/>
    <w:pPr>
      <w:numPr>
        <w:numId w:val="12"/>
      </w:numPr>
      <w:tabs>
        <w:tab w:val="left" w:pos="180"/>
        <w:tab w:val="center" w:pos="5040"/>
        <w:tab w:val="right" w:pos="9360"/>
      </w:tabs>
      <w:spacing w:after="120"/>
    </w:pPr>
  </w:style>
  <w:style w:type="character" w:styleId="PageNumber">
    <w:name w:val="page number"/>
    <w:rPr>
      <w:rFonts w:ascii="Arial" w:hAnsi="Arial"/>
      <w:sz w:val="20"/>
    </w:rPr>
  </w:style>
  <w:style w:type="paragraph" w:customStyle="1" w:styleId="PageNumbering">
    <w:name w:val="Page Numbering"/>
    <w:pPr>
      <w:spacing w:after="120"/>
      <w:jc w:val="center"/>
    </w:pPr>
    <w:rPr>
      <w:rFonts w:ascii="Helvetica" w:hAnsi="Helvetica"/>
      <w:noProof/>
      <w:lang w:val="en-US" w:eastAsia="en-US"/>
    </w:rPr>
  </w:style>
  <w:style w:type="paragraph" w:customStyle="1" w:styleId="TableText">
    <w:name w:val="Table Text"/>
    <w:basedOn w:val="Normal"/>
    <w:pPr>
      <w:spacing w:before="60" w:after="60"/>
    </w:pPr>
    <w:rPr>
      <w:rFonts w:ascii="Arial" w:hAnsi="Arial"/>
      <w:sz w:val="20"/>
    </w:rPr>
  </w:style>
  <w:style w:type="paragraph" w:customStyle="1" w:styleId="TableTitle">
    <w:name w:val="Table Title"/>
    <w:basedOn w:val="Normal"/>
    <w:pPr>
      <w:keepNext/>
      <w:tabs>
        <w:tab w:val="left" w:pos="180"/>
        <w:tab w:val="center" w:pos="5040"/>
        <w:tab w:val="right" w:pos="9360"/>
      </w:tabs>
      <w:spacing w:before="360" w:after="240"/>
      <w:ind w:right="360"/>
      <w:jc w:val="center"/>
    </w:pPr>
    <w:rPr>
      <w:rFonts w:ascii="Arial" w:hAnsi="Arial"/>
      <w:b/>
      <w:sz w:val="20"/>
    </w:rPr>
  </w:style>
  <w:style w:type="paragraph" w:styleId="TOC1">
    <w:name w:val="toc 1"/>
    <w:basedOn w:val="Normal"/>
    <w:next w:val="Normal"/>
    <w:autoRedefine/>
    <w:semiHidden/>
    <w:pPr>
      <w:tabs>
        <w:tab w:val="left" w:pos="1080"/>
        <w:tab w:val="right" w:leader="dot" w:pos="9360"/>
      </w:tabs>
      <w:spacing w:before="120" w:after="120"/>
    </w:pPr>
    <w:rPr>
      <w:rFonts w:ascii="Arial" w:hAnsi="Arial"/>
      <w:b/>
      <w:caps/>
    </w:rPr>
  </w:style>
  <w:style w:type="paragraph" w:styleId="TOC2">
    <w:name w:val="toc 2"/>
    <w:basedOn w:val="TOC1"/>
    <w:next w:val="Normal"/>
    <w:autoRedefine/>
    <w:semiHidden/>
    <w:pPr>
      <w:spacing w:before="0" w:after="0"/>
    </w:pPr>
    <w:rPr>
      <w:b w:val="0"/>
      <w:sz w:val="20"/>
    </w:rPr>
  </w:style>
  <w:style w:type="paragraph" w:styleId="TOC3">
    <w:name w:val="toc 3"/>
    <w:basedOn w:val="Normal"/>
    <w:next w:val="Normal"/>
    <w:autoRedefine/>
    <w:semiHidden/>
    <w:pPr>
      <w:tabs>
        <w:tab w:val="left" w:pos="1080"/>
        <w:tab w:val="right" w:leader="dot" w:pos="9360"/>
      </w:tabs>
      <w:spacing w:after="120"/>
    </w:pPr>
    <w:rPr>
      <w:rFonts w:ascii="Arial" w:hAnsi="Arial"/>
      <w:noProof/>
      <w:sz w:val="20"/>
    </w:rPr>
  </w:style>
  <w:style w:type="paragraph" w:styleId="TOC4">
    <w:name w:val="toc 4"/>
    <w:basedOn w:val="TOC3"/>
    <w:next w:val="Normal"/>
    <w:autoRedefine/>
    <w:semiHidden/>
  </w:style>
  <w:style w:type="paragraph" w:styleId="Caption">
    <w:name w:val="caption"/>
    <w:basedOn w:val="Normal"/>
    <w:next w:val="Normal"/>
    <w:qFormat/>
    <w:rPr>
      <w:b/>
      <w:bCs/>
    </w:rPr>
  </w:style>
  <w:style w:type="paragraph" w:styleId="BodyText">
    <w:name w:val="Body Text"/>
    <w:basedOn w:val="Normal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1247</Words>
  <Characters>7112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Reqs</vt:lpstr>
    </vt:vector>
  </TitlesOfParts>
  <Company>MyCompany</Company>
  <LinksUpToDate>false</LinksUpToDate>
  <CharactersWithSpaces>8343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Reqs</dc:title>
  <dc:subject/>
  <dc:creator>Reqs Manager</dc:creator>
  <cp:keywords/>
  <dc:description/>
  <cp:lastModifiedBy>Sadanand R</cp:lastModifiedBy>
  <cp:revision>17</cp:revision>
  <dcterms:created xsi:type="dcterms:W3CDTF">2020-04-25T07:40:00Z</dcterms:created>
  <dcterms:modified xsi:type="dcterms:W3CDTF">2022-10-21T10:45:00Z</dcterms:modified>
</cp:coreProperties>
</file>