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F7D9" w14:textId="7FA2191A" w:rsidR="002875AF" w:rsidRDefault="002875AF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 = 1000003</w:t>
      </w:r>
    </w:p>
    <w:p w14:paraId="0957E5A1" w14:textId="3714DD56" w:rsidR="00FF4D1F" w:rsidRPr="00FF4D1F" w:rsidRDefault="00FF4D1F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1: Performance of separate chaining in various load factors</w:t>
      </w:r>
    </w:p>
    <w:p w14:paraId="0C10F8E7" w14:textId="77777777" w:rsidR="00FF4D1F" w:rsidRPr="00FF4D1F" w:rsidRDefault="00FF4D1F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853"/>
        <w:gridCol w:w="1853"/>
      </w:tblGrid>
      <w:tr w:rsidR="00FF4D1F" w:rsidRPr="00FF4D1F" w14:paraId="6A7161EF" w14:textId="77777777" w:rsidTr="00A7048D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97E3A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C356A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9DBC7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FF4D1F" w:rsidRPr="00FF4D1F" w14:paraId="557FA3CD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6FA19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 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569D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B474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</w:tr>
      <w:tr w:rsidR="00FF4D1F" w:rsidRPr="00FF4D1F" w14:paraId="1DCECF83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CB43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905F" w14:textId="4622ADD6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0.000024112ms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C6DD7" w14:textId="1A05CF9D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0.000024212ms</w:t>
            </w:r>
          </w:p>
        </w:tc>
      </w:tr>
      <w:tr w:rsidR="00FF4D1F" w:rsidRPr="00FF4D1F" w14:paraId="49FC188A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988D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82965" w14:textId="3E377682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0.000024776ms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EF2B" w14:textId="4A806ADF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0.000024048ms</w:t>
            </w:r>
          </w:p>
        </w:tc>
      </w:tr>
      <w:tr w:rsidR="00FF4D1F" w:rsidRPr="00FF4D1F" w14:paraId="058830E3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50C1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E82A" w14:textId="72AEAA85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0.000024103ms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B43E2" w14:textId="3E3A4D88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0.000029960ms</w:t>
            </w:r>
          </w:p>
        </w:tc>
      </w:tr>
      <w:tr w:rsidR="00FF4D1F" w:rsidRPr="00FF4D1F" w14:paraId="0BA8929C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82AA3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89592" w14:textId="3369CD2F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0.000024376ms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BA29" w14:textId="58E385D9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0.000024210ms</w:t>
            </w:r>
          </w:p>
        </w:tc>
      </w:tr>
      <w:tr w:rsidR="00FF4D1F" w:rsidRPr="00FF4D1F" w14:paraId="32632469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2ABC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D53C0" w14:textId="721B3490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0.000024132ms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2C458" w14:textId="75394F89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0.000024036ms</w:t>
            </w:r>
          </w:p>
        </w:tc>
      </w:tr>
      <w:tr w:rsidR="00FF4D1F" w:rsidRPr="00FF4D1F" w14:paraId="739ADB9A" w14:textId="77777777" w:rsidTr="00A7048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88BB7" w14:textId="77777777" w:rsidR="00FF4D1F" w:rsidRPr="00FF4D1F" w:rsidRDefault="00FF4D1F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AE77" w14:textId="47F585FE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0.000024441ms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5F3E8" w14:textId="00D2E45C" w:rsidR="00FF4D1F" w:rsidRPr="00FF4D1F" w:rsidRDefault="00FE74BE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0.000024214ms</w:t>
            </w:r>
          </w:p>
        </w:tc>
      </w:tr>
    </w:tbl>
    <w:p w14:paraId="646E7B3A" w14:textId="77777777" w:rsidR="00A7048D" w:rsidRPr="00A7048D" w:rsidRDefault="00A7048D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2: Performance of linear probing in various load factors</w:t>
      </w:r>
    </w:p>
    <w:p w14:paraId="7D7A3DE1" w14:textId="77777777" w:rsidR="00A7048D" w:rsidRPr="00A7048D" w:rsidRDefault="00A7048D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823"/>
        <w:gridCol w:w="2223"/>
        <w:gridCol w:w="1823"/>
        <w:gridCol w:w="2223"/>
      </w:tblGrid>
      <w:tr w:rsidR="00A7048D" w:rsidRPr="00A7048D" w14:paraId="159D555F" w14:textId="77777777" w:rsidTr="00A7048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4CA76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7F619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8DFC5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A7048D" w:rsidRPr="00A7048D" w14:paraId="5CA33D2D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D7F5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 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99F8D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E459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1B8C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8B563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A7048D" w:rsidRPr="00A7048D" w14:paraId="039D4205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D99C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35F4" w14:textId="22067DB9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0.000106233ms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583EC" w14:textId="0C2D663C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1.017325000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A3A3" w14:textId="43575D12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0.000154158ms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C992E" w14:textId="0A704EE8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1.023950000</w:t>
            </w:r>
          </w:p>
        </w:tc>
      </w:tr>
      <w:tr w:rsidR="00A7048D" w:rsidRPr="00A7048D" w14:paraId="1D5C1CE0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7828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0752B" w14:textId="3260EC44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0.000098716ms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BB5E8" w14:textId="6C94F312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1.018000000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E6377" w14:textId="1E443A91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0.000167672ms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AB26F" w14:textId="48814052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1.030700000</w:t>
            </w:r>
          </w:p>
        </w:tc>
      </w:tr>
      <w:tr w:rsidR="00A7048D" w:rsidRPr="00A7048D" w14:paraId="19E61F66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7AF7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63B68" w14:textId="5EDD95DC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0.000094157ms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1F15A" w14:textId="3E00CEF9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1.015650000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4EB1A" w14:textId="1B1C56E5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0.000320733ms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2361" w14:textId="11A8B583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1.028983333</w:t>
            </w:r>
          </w:p>
        </w:tc>
      </w:tr>
      <w:tr w:rsidR="00A7048D" w:rsidRPr="00A7048D" w14:paraId="35EA68ED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F59C2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28D0" w14:textId="0168FFD6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0.000094149ms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19C62" w14:textId="2A76B03E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1.017900000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9604C" w14:textId="70678BC5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0.000159389ms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37D3" w14:textId="3319A05A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1.031114286</w:t>
            </w:r>
          </w:p>
        </w:tc>
      </w:tr>
      <w:tr w:rsidR="00A7048D" w:rsidRPr="00A7048D" w14:paraId="0B96D9C6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82CAD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EE39" w14:textId="5779490E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0.000090817ms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C078" w14:textId="0DAD7CFA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1.016925000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DAB89" w14:textId="0D8935F5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0.000137396ms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A8ED9" w14:textId="5C144481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1.033587500</w:t>
            </w:r>
          </w:p>
        </w:tc>
      </w:tr>
      <w:tr w:rsidR="00A7048D" w:rsidRPr="00A7048D" w14:paraId="079F3599" w14:textId="77777777" w:rsidTr="00A704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D4A96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252D" w14:textId="080CFF26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0.000086648ms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5EA2B" w14:textId="105BA554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1.015900000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53DA7" w14:textId="618962E7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0.000144253ms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AF4D3" w14:textId="1B71D52B" w:rsidR="00A7048D" w:rsidRPr="00A7048D" w:rsidRDefault="00E473A8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1.034077778</w:t>
            </w:r>
          </w:p>
        </w:tc>
      </w:tr>
    </w:tbl>
    <w:p w14:paraId="45C912D8" w14:textId="4FF1832D" w:rsidR="00E76D54" w:rsidRPr="004C3B87" w:rsidRDefault="00E76D54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CDE02" w14:textId="77777777" w:rsidR="00E473A8" w:rsidRPr="004C3B87" w:rsidRDefault="00E473A8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A39E00" w14:textId="77777777" w:rsidR="00E473A8" w:rsidRPr="004C3B87" w:rsidRDefault="00E473A8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6F92A8" w14:textId="77777777" w:rsidR="00E473A8" w:rsidRPr="004C3B87" w:rsidRDefault="00E473A8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2FBBC3" w14:textId="77777777" w:rsidR="00E473A8" w:rsidRPr="004C3B87" w:rsidRDefault="00E473A8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EA9A76" w14:textId="1659F599" w:rsidR="00A7048D" w:rsidRPr="00A7048D" w:rsidRDefault="00A7048D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A70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Performance of 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quadratic</w:t>
      </w:r>
      <w:r w:rsidRPr="00A70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probing in various load factors</w:t>
      </w:r>
    </w:p>
    <w:p w14:paraId="49346474" w14:textId="77777777" w:rsidR="00A7048D" w:rsidRPr="00A7048D" w:rsidRDefault="00A7048D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823"/>
        <w:gridCol w:w="2223"/>
        <w:gridCol w:w="1823"/>
        <w:gridCol w:w="2223"/>
      </w:tblGrid>
      <w:tr w:rsidR="00A7048D" w:rsidRPr="00A7048D" w14:paraId="7A1172DF" w14:textId="77777777" w:rsidTr="0053584B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89D5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AC76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6FCEB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A7048D" w:rsidRPr="00A7048D" w14:paraId="7E2A02C4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DB5D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 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2620" w14:textId="77777777" w:rsidR="00A7048D" w:rsidRPr="00A7048D" w:rsidRDefault="00A7048D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5AF6" w14:textId="77777777" w:rsidR="00A7048D" w:rsidRPr="00A7048D" w:rsidRDefault="00A7048D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7830" w14:textId="77777777" w:rsidR="00A7048D" w:rsidRPr="00A7048D" w:rsidRDefault="00A7048D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CCE10" w14:textId="77777777" w:rsidR="00A7048D" w:rsidRPr="00A7048D" w:rsidRDefault="00A7048D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A7048D" w:rsidRPr="00A7048D" w14:paraId="681E5D5E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919EE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9BB2" w14:textId="355BCA43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0.000119695ms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5EC82" w14:textId="52B54118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1.018400000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FFD6" w14:textId="22E6EB70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0.000194198ms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96897" w14:textId="46F1FEA9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1.030575000</w:t>
            </w:r>
          </w:p>
        </w:tc>
      </w:tr>
      <w:tr w:rsidR="00A7048D" w:rsidRPr="00A7048D" w14:paraId="634C45ED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CA5E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07595" w14:textId="57DD8438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0.000118732ms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B8B4D" w14:textId="4E139A4B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1.014860000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BEF53" w14:textId="2C753839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0.000156922ms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921A4" w14:textId="41517551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1.027440000</w:t>
            </w:r>
          </w:p>
        </w:tc>
      </w:tr>
      <w:tr w:rsidR="00A7048D" w:rsidRPr="00A7048D" w14:paraId="00F6863F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7B87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A921" w14:textId="0A2D3079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0.000102843ms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354F1" w14:textId="0F4E1B57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1.016400000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E96D0" w14:textId="2A05264D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0.000133777ms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C8DBE" w14:textId="0180A7D1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1.029066667</w:t>
            </w:r>
          </w:p>
        </w:tc>
      </w:tr>
      <w:tr w:rsidR="00A7048D" w:rsidRPr="00A7048D" w14:paraId="2BF2AB35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D8A9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C8097" w14:textId="4D2C505F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0.000092627ms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E2B36" w14:textId="3C07D0FD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1.016400000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C8CB6" w14:textId="496EBE0C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0.000122873ms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F0A4" w14:textId="4BDA8EA7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1.030542857</w:t>
            </w:r>
          </w:p>
        </w:tc>
      </w:tr>
      <w:tr w:rsidR="00A7048D" w:rsidRPr="00A7048D" w14:paraId="19EC741E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CBC0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B40C5" w14:textId="1747B26A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0.000125640ms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08BFF" w14:textId="4B7ABD33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1.017237500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ABF3" w14:textId="5D08D143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0.000128285ms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C5BD9" w14:textId="6643EBE8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1.034462500</w:t>
            </w:r>
          </w:p>
        </w:tc>
      </w:tr>
      <w:tr w:rsidR="00A7048D" w:rsidRPr="00A7048D" w14:paraId="6706B81F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661D" w14:textId="77777777" w:rsidR="00A7048D" w:rsidRPr="00A7048D" w:rsidRDefault="00A7048D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D1763" w14:textId="578DD730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0.000089400ms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1B4B" w14:textId="32E5CC99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1.017766667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B621" w14:textId="6053A455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0.000170953ms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DFE70" w14:textId="2284BDE8" w:rsidR="00A7048D" w:rsidRPr="00A7048D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1.032744444</w:t>
            </w:r>
          </w:p>
        </w:tc>
      </w:tr>
    </w:tbl>
    <w:p w14:paraId="7F422DFD" w14:textId="4EDCBB4F" w:rsidR="00A7048D" w:rsidRPr="004C3B87" w:rsidRDefault="00A7048D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9D361" w14:textId="70E9A64F" w:rsidR="006C0DA9" w:rsidRPr="006C0DA9" w:rsidRDefault="006C0DA9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C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Performance of 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 hashing</w:t>
      </w:r>
      <w:r w:rsidRPr="006C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various load factors</w:t>
      </w:r>
    </w:p>
    <w:p w14:paraId="760EE609" w14:textId="77777777" w:rsidR="006C0DA9" w:rsidRPr="006C0DA9" w:rsidRDefault="006C0DA9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823"/>
        <w:gridCol w:w="2223"/>
        <w:gridCol w:w="1823"/>
        <w:gridCol w:w="2223"/>
      </w:tblGrid>
      <w:tr w:rsidR="006C0DA9" w:rsidRPr="006C0DA9" w14:paraId="363B566E" w14:textId="77777777" w:rsidTr="0053584B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BD125" w14:textId="77777777" w:rsidR="006C0DA9" w:rsidRPr="006C0DA9" w:rsidRDefault="006C0DA9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3453E" w14:textId="77777777" w:rsidR="006C0DA9" w:rsidRPr="006C0DA9" w:rsidRDefault="006C0DA9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3C54" w14:textId="77777777" w:rsidR="006C0DA9" w:rsidRPr="006C0DA9" w:rsidRDefault="006C0DA9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547E89" w:rsidRPr="004C3B87" w14:paraId="108855CC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93CD" w14:textId="77777777" w:rsidR="006C0DA9" w:rsidRPr="006C0DA9" w:rsidRDefault="006C0DA9" w:rsidP="00F2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 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F125" w14:textId="77777777" w:rsidR="006C0DA9" w:rsidRPr="006C0DA9" w:rsidRDefault="006C0DA9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0F1D5" w14:textId="77777777" w:rsidR="006C0DA9" w:rsidRPr="006C0DA9" w:rsidRDefault="006C0DA9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A469C" w14:textId="77777777" w:rsidR="006C0DA9" w:rsidRPr="006C0DA9" w:rsidRDefault="006C0DA9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37410" w14:textId="77777777" w:rsidR="006C0DA9" w:rsidRPr="006C0DA9" w:rsidRDefault="006C0DA9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547E89" w:rsidRPr="004C3B87" w14:paraId="310FA70A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1E44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0884" w14:textId="523933EE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0.000117300ms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1ACCA" w14:textId="5BC6BDA4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1.016275000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E662D" w14:textId="42E3E01D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0.000275560ms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86F2" w14:textId="746DAF2C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1.025900000</w:t>
            </w:r>
          </w:p>
        </w:tc>
      </w:tr>
      <w:tr w:rsidR="00547E89" w:rsidRPr="004C3B87" w14:paraId="5D77F268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7FC28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155FC" w14:textId="3073447F" w:rsidR="0053584B" w:rsidRPr="006C0DA9" w:rsidRDefault="0053584B" w:rsidP="00547E89">
            <w:pPr>
              <w:tabs>
                <w:tab w:val="left" w:pos="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0.000108238ms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1B61" w14:textId="501BD79D" w:rsidR="0053584B" w:rsidRPr="004C3B87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1.015060000</w:t>
            </w:r>
          </w:p>
          <w:p w14:paraId="4EAC7B03" w14:textId="134D5BEC" w:rsidR="0053584B" w:rsidRPr="006C0DA9" w:rsidRDefault="0053584B" w:rsidP="00547E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7AC8C" w14:textId="76593611" w:rsidR="0053584B" w:rsidRPr="004C3B87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0.000193026ms</w:t>
            </w:r>
          </w:p>
          <w:p w14:paraId="49F81375" w14:textId="7F657A74" w:rsidR="0053584B" w:rsidRPr="006C0DA9" w:rsidRDefault="0053584B" w:rsidP="0053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C87A" w14:textId="2029D1E1" w:rsidR="0053584B" w:rsidRPr="004C3B87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1.026920000</w:t>
            </w:r>
          </w:p>
          <w:p w14:paraId="4D0F4286" w14:textId="572B816B" w:rsidR="0053584B" w:rsidRPr="006C0DA9" w:rsidRDefault="0053584B" w:rsidP="0053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E89" w:rsidRPr="004C3B87" w14:paraId="7943C17D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B76EA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DE7DE" w14:textId="4F4E3EFF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0.000108328ms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508F6" w14:textId="680593D0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1.015500000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5B2FC" w14:textId="4279C7C6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0.000183743ms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63DD" w14:textId="66ED337E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1.029066667</w:t>
            </w:r>
          </w:p>
        </w:tc>
      </w:tr>
      <w:tr w:rsidR="00547E89" w:rsidRPr="004C3B87" w14:paraId="2BA31BAD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DF0F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405A8" w14:textId="585F1A9F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0.000103790ms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FB9D" w14:textId="6EB87C22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1.017385714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67A00" w14:textId="7CE18BEB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0.000136309ms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2FBCF" w14:textId="547013C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1.030914286</w:t>
            </w:r>
          </w:p>
        </w:tc>
      </w:tr>
      <w:tr w:rsidR="00547E89" w:rsidRPr="004C3B87" w14:paraId="7680663D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8FD8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1CB3" w14:textId="41725CC9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0.000105370ms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C096" w14:textId="3FD894AC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1.018787500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3839" w14:textId="172100A6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0.000171067ms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B49B" w14:textId="4429935F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1.033937500</w:t>
            </w:r>
          </w:p>
        </w:tc>
      </w:tr>
      <w:tr w:rsidR="00547E89" w:rsidRPr="004C3B87" w14:paraId="71FD1668" w14:textId="77777777" w:rsidTr="0053584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1A63" w14:textId="77777777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D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14EB" w14:textId="6B1ED66B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0.000098340ms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343C1" w14:textId="1C8E2E4F" w:rsidR="0053584B" w:rsidRPr="006C0DA9" w:rsidRDefault="0053584B" w:rsidP="00547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1.018200000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B086B" w14:textId="7071A43A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0.000145479ms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F1C0" w14:textId="30C14DEA" w:rsidR="0053584B" w:rsidRPr="006C0DA9" w:rsidRDefault="0053584B" w:rsidP="00535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87">
              <w:rPr>
                <w:rFonts w:ascii="Times New Roman" w:eastAsia="Times New Roman" w:hAnsi="Times New Roman" w:cs="Times New Roman"/>
                <w:sz w:val="24"/>
                <w:szCs w:val="24"/>
              </w:rPr>
              <w:t>1.031988889</w:t>
            </w:r>
          </w:p>
        </w:tc>
      </w:tr>
    </w:tbl>
    <w:p w14:paraId="050A94E7" w14:textId="59C6D3A7" w:rsidR="006C0DA9" w:rsidRPr="004C3B87" w:rsidRDefault="006C0DA9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D90A5" w14:textId="77777777" w:rsidR="0053584B" w:rsidRPr="004C3B87" w:rsidRDefault="0053584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BEC6E7" w14:textId="77777777" w:rsidR="0053584B" w:rsidRPr="004C3B87" w:rsidRDefault="0053584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F87617F" w14:textId="77777777" w:rsidR="0053584B" w:rsidRPr="004C3B87" w:rsidRDefault="0053584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7D8363" w14:textId="77777777" w:rsidR="0053584B" w:rsidRPr="004C3B87" w:rsidRDefault="0053584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7AA914" w14:textId="57B40054" w:rsidR="00947572" w:rsidRP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5: Performance of various collision resolution methods in load factor 0.4</w:t>
      </w:r>
    </w:p>
    <w:p w14:paraId="1BB52C20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37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041"/>
        <w:gridCol w:w="1628"/>
        <w:gridCol w:w="1041"/>
      </w:tblGrid>
      <w:tr w:rsidR="00796A1A" w:rsidRPr="00796A1A" w14:paraId="74FBF4CA" w14:textId="77777777" w:rsidTr="00796A1A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9CB38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09BB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2622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7E451866" w14:textId="77777777" w:rsidTr="00796A1A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EAD0F0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E3BDD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B5B5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CC811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74008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433056C2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60DD8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0DFCFF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0.000024112ms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FA133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C7DDD8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0.000024212ms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689C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0201C11C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D249F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F2C0ED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0.000106233ms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E023C8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1.017325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C987C6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0.000154158ms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6A81C9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1.02395</w:t>
            </w:r>
          </w:p>
        </w:tc>
      </w:tr>
      <w:tr w:rsidR="00796A1A" w:rsidRPr="00796A1A" w14:paraId="0E1FEE33" w14:textId="77777777" w:rsidTr="00796A1A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9EE6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1C4EE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0.000119695ms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0B97BC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1.0184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C8DA6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0.000194198ms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6F1907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1.030575</w:t>
            </w:r>
          </w:p>
        </w:tc>
      </w:tr>
      <w:tr w:rsidR="00796A1A" w:rsidRPr="00796A1A" w14:paraId="202469D6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1C708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3D7A10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0.000117300ms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8090E8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1.016275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43C6A2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0.000275560ms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281116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1.0259</w:t>
            </w:r>
          </w:p>
        </w:tc>
      </w:tr>
    </w:tbl>
    <w:p w14:paraId="3BB283E9" w14:textId="1843C03F" w:rsidR="00947572" w:rsidRPr="004C3B87" w:rsidRDefault="00947572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33A30" w14:textId="1A3F95D3" w:rsidR="00947572" w:rsidRP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="002F4877"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Performance of various collision resolution methods in load factor 0.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007C24EC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591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030"/>
        <w:gridCol w:w="1628"/>
        <w:gridCol w:w="1030"/>
      </w:tblGrid>
      <w:tr w:rsidR="00796A1A" w:rsidRPr="00796A1A" w14:paraId="01028B87" w14:textId="77777777" w:rsidTr="00796A1A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68BF1E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30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8912D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0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65CC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7BBCE086" w14:textId="77777777" w:rsidTr="00796A1A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F5AD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D9931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AC7FD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710E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109A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4BC98234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E7B1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C56931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0.000024776ms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140F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06E89F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0.000024048ms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71D3E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20E373A5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4E4F4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2029E0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0.000098716ms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F349EC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67AA8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0.000167672ms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05643E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1.0307</w:t>
            </w:r>
          </w:p>
        </w:tc>
      </w:tr>
      <w:tr w:rsidR="00796A1A" w:rsidRPr="00796A1A" w14:paraId="0E0B0F9A" w14:textId="77777777" w:rsidTr="00796A1A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8419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59A7C9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0.000118732ms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8680A4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1.01486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01FD60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0.000156922ms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6237FE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1.02744</w:t>
            </w:r>
          </w:p>
        </w:tc>
      </w:tr>
      <w:tr w:rsidR="00796A1A" w:rsidRPr="00796A1A" w14:paraId="34DE1578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23207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262164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0.000108238ms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DBD3EA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1.01506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5DA901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0.000193026ms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293B8A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1.02692</w:t>
            </w:r>
          </w:p>
        </w:tc>
      </w:tr>
    </w:tbl>
    <w:p w14:paraId="7A32DE37" w14:textId="56061A88" w:rsidR="00947572" w:rsidRPr="004C3B87" w:rsidRDefault="00947572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FFCD1" w14:textId="77777777" w:rsidR="00B13720" w:rsidRPr="004C3B87" w:rsidRDefault="00B13720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F34FC2" w14:textId="77777777" w:rsidR="00B13720" w:rsidRPr="004C3B87" w:rsidRDefault="00B13720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A9E32A" w14:textId="77777777" w:rsidR="004C3B87" w:rsidRDefault="004C3B87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7E95B5" w14:textId="46F546CC" w:rsidR="00947572" w:rsidRP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="002F4877"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Performance of various collision resolution methods in load factor 0.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</w:p>
    <w:p w14:paraId="504223CF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14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030"/>
        <w:gridCol w:w="1628"/>
        <w:gridCol w:w="1041"/>
      </w:tblGrid>
      <w:tr w:rsidR="00796A1A" w:rsidRPr="00796A1A" w14:paraId="4D5345A5" w14:textId="77777777" w:rsidTr="00796A1A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7FF5C3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30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40C09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E9912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1AB0657A" w14:textId="77777777" w:rsidTr="00796A1A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39952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3D921E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1B4CA3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7C47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9968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4E0072EB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31C824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D81094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0.000024103ms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0CF37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1A3577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0.000029960ms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1F0D3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32A430A5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577E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1634FC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0.000094157ms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FB6D61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1.01565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A01E2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0.000320733ms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B2423E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1.028983</w:t>
            </w:r>
          </w:p>
        </w:tc>
      </w:tr>
      <w:tr w:rsidR="00796A1A" w:rsidRPr="00796A1A" w14:paraId="289DB504" w14:textId="77777777" w:rsidTr="00796A1A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B07E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9AFA37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0.000102843ms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7DECE5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1.0164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F5C9AA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0.000133777ms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462247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1.029067</w:t>
            </w:r>
          </w:p>
        </w:tc>
      </w:tr>
      <w:tr w:rsidR="00796A1A" w:rsidRPr="00796A1A" w14:paraId="6227EFB4" w14:textId="77777777" w:rsidTr="00796A1A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362F4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C05B9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0.000108328ms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864416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1.0155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EEDB7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0.000183743ms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66CF34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1.029067</w:t>
            </w:r>
          </w:p>
        </w:tc>
      </w:tr>
    </w:tbl>
    <w:p w14:paraId="4334B137" w14:textId="6F2113B2" w:rsidR="00947572" w:rsidRPr="004C3B87" w:rsidRDefault="00947572" w:rsidP="00796A1A">
      <w:pPr>
        <w:rPr>
          <w:rFonts w:ascii="Times New Roman" w:hAnsi="Times New Roman" w:cs="Times New Roman"/>
          <w:sz w:val="24"/>
          <w:szCs w:val="24"/>
        </w:rPr>
      </w:pPr>
    </w:p>
    <w:p w14:paraId="3256FDC2" w14:textId="77777777" w:rsidR="00B86FFB" w:rsidRPr="004C3B87" w:rsidRDefault="00B86FF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48B34EF" w14:textId="77777777" w:rsidR="00B86FFB" w:rsidRPr="004C3B87" w:rsidRDefault="00B86FFB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8F8B45" w14:textId="6D4A9F3B" w:rsid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="002F4877"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Performance of various collision resolution methods in load factor 0.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</w:p>
    <w:p w14:paraId="0BDEAD36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860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261"/>
        <w:gridCol w:w="1628"/>
        <w:gridCol w:w="1041"/>
      </w:tblGrid>
      <w:tr w:rsidR="00796A1A" w:rsidRPr="00796A1A" w14:paraId="4923A29A" w14:textId="77777777" w:rsidTr="004C3B87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2E779A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AF5405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70E12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5DDFF42E" w14:textId="77777777" w:rsidTr="004C3B87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1D485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2E5B4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3201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36CFF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94D87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3C7798A2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77521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456CD2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0.000024376ms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C9B9D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9AC274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0.000024210ms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2D5F8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7FFD5811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5D5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3487F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0.000094149ms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508212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1.0179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9AABA0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0.000159389ms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B71714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1.031114</w:t>
            </w:r>
          </w:p>
        </w:tc>
      </w:tr>
      <w:tr w:rsidR="00796A1A" w:rsidRPr="00796A1A" w14:paraId="6E692706" w14:textId="77777777" w:rsidTr="004C3B87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8837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48D089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0.000092627ms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750337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1.0164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094119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0.000122873ms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13607B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1.030543</w:t>
            </w:r>
          </w:p>
        </w:tc>
      </w:tr>
      <w:tr w:rsidR="00796A1A" w:rsidRPr="00796A1A" w14:paraId="2A4588FB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AF0F0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CA066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0.000103790ms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6531E8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1.01738571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384E7F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0.000136309ms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284756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1.030914</w:t>
            </w:r>
          </w:p>
        </w:tc>
      </w:tr>
    </w:tbl>
    <w:p w14:paraId="62FD7DC3" w14:textId="04B9A16C" w:rsidR="00947572" w:rsidRPr="004C3B87" w:rsidRDefault="00947572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AF438" w14:textId="77777777" w:rsidR="004C3B87" w:rsidRDefault="004C3B87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FD8A3D" w14:textId="727CA10A" w:rsidR="00947572" w:rsidRP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="002F4877"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Performance of various collision resolution methods in load factor 0.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</w:p>
    <w:p w14:paraId="39AD13C9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37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041"/>
        <w:gridCol w:w="1628"/>
        <w:gridCol w:w="1041"/>
      </w:tblGrid>
      <w:tr w:rsidR="00796A1A" w:rsidRPr="00796A1A" w14:paraId="3D14C058" w14:textId="77777777" w:rsidTr="004C3B87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7A617F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B0F18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EC9E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5C17E283" w14:textId="77777777" w:rsidTr="004C3B87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3BB7F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CD492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3D24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70DE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DAA38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52A2FFAB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98FF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F49813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0.000024132ms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AE43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9237F2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0.000024036ms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792591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3F7B4617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734B6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EE120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0.000090817ms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A37075E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1.016925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224CAE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0.000137396ms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E49D81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1.033588</w:t>
            </w:r>
          </w:p>
        </w:tc>
      </w:tr>
      <w:tr w:rsidR="00796A1A" w:rsidRPr="00796A1A" w14:paraId="1DC49093" w14:textId="77777777" w:rsidTr="004C3B87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CAD3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CE983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0.000125640ms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B21920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1.017238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7A9B72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0.000128285ms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AA2E71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1.034463</w:t>
            </w:r>
          </w:p>
        </w:tc>
      </w:tr>
      <w:tr w:rsidR="00796A1A" w:rsidRPr="00796A1A" w14:paraId="4EB1D0F6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B23FB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D02017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0.000105370ms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6BC5E8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1.018788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942DEC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0.000171067ms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B28C01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1.033938</w:t>
            </w:r>
          </w:p>
        </w:tc>
      </w:tr>
    </w:tbl>
    <w:p w14:paraId="60726A93" w14:textId="0982C914" w:rsidR="00947572" w:rsidRPr="004C3B87" w:rsidRDefault="00947572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E3CD3" w14:textId="271DC217" w:rsidR="00947572" w:rsidRPr="00947572" w:rsidRDefault="00947572" w:rsidP="00F24E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 </w:t>
      </w:r>
      <w:r w:rsidR="002F4877"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9475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Performance of various collision resolution methods in load factor 0.</w:t>
      </w:r>
      <w:r w:rsidRPr="004C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</w:p>
    <w:p w14:paraId="0B802CD1" w14:textId="77777777" w:rsidR="00947572" w:rsidRPr="00947572" w:rsidRDefault="00947572" w:rsidP="00F24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860" w:type="dxa"/>
        <w:jc w:val="center"/>
        <w:tblLook w:val="04A0" w:firstRow="1" w:lastRow="0" w:firstColumn="1" w:lastColumn="0" w:noHBand="0" w:noVBand="1"/>
      </w:tblPr>
      <w:tblGrid>
        <w:gridCol w:w="1163"/>
        <w:gridCol w:w="1628"/>
        <w:gridCol w:w="1261"/>
        <w:gridCol w:w="1628"/>
        <w:gridCol w:w="1041"/>
      </w:tblGrid>
      <w:tr w:rsidR="00796A1A" w:rsidRPr="00796A1A" w14:paraId="523C7653" w14:textId="77777777" w:rsidTr="004C3B87">
        <w:trPr>
          <w:trHeight w:val="330"/>
          <w:jc w:val="center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28ED1B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CEC10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Before deletion</w:t>
            </w:r>
          </w:p>
        </w:tc>
        <w:tc>
          <w:tcPr>
            <w:tcW w:w="2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99180C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After deletion</w:t>
            </w:r>
          </w:p>
        </w:tc>
      </w:tr>
      <w:tr w:rsidR="00796A1A" w:rsidRPr="00796A1A" w14:paraId="5B8709C2" w14:textId="77777777" w:rsidTr="004C3B87">
        <w:trPr>
          <w:trHeight w:val="127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432A1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73A94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F35C7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EF06F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search time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A7D55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 number of probes</w:t>
            </w:r>
          </w:p>
        </w:tc>
      </w:tr>
      <w:tr w:rsidR="00796A1A" w:rsidRPr="00796A1A" w14:paraId="0FC8E9B2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E362F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 chaining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C199B0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0.000024441ms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1F55E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9ED783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0.000024214ms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E978E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96A1A" w:rsidRPr="00796A1A" w14:paraId="51E99846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A139A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8ECECA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0.000086648ms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9FFF0A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1.0159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07EC6F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0.000144253ms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065B4F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1.034078</w:t>
            </w:r>
          </w:p>
        </w:tc>
      </w:tr>
      <w:tr w:rsidR="00796A1A" w:rsidRPr="00796A1A" w14:paraId="237F8BCA" w14:textId="77777777" w:rsidTr="004C3B87">
        <w:trPr>
          <w:trHeight w:val="960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83A693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 Probing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9A1385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0.000089400ms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EB9F0C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1.01776667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415F03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0.000170953ms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E6ACC9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1.032744</w:t>
            </w:r>
          </w:p>
        </w:tc>
      </w:tr>
      <w:tr w:rsidR="00796A1A" w:rsidRPr="00796A1A" w14:paraId="5A9E3145" w14:textId="77777777" w:rsidTr="004C3B87">
        <w:trPr>
          <w:trHeight w:val="645"/>
          <w:jc w:val="center"/>
        </w:trPr>
        <w:tc>
          <w:tcPr>
            <w:tcW w:w="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28604" w14:textId="77777777" w:rsidR="00796A1A" w:rsidRPr="00796A1A" w:rsidRDefault="00796A1A" w:rsidP="0079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Hashing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7C4C27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0.000098340ms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824205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1.0182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2B8916" w14:textId="77777777" w:rsidR="00796A1A" w:rsidRPr="00796A1A" w:rsidRDefault="00796A1A" w:rsidP="00796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0.000145479ms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3717F1" w14:textId="77777777" w:rsidR="00796A1A" w:rsidRPr="00796A1A" w:rsidRDefault="00796A1A" w:rsidP="00796A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796A1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1.031989</w:t>
            </w:r>
          </w:p>
        </w:tc>
      </w:tr>
    </w:tbl>
    <w:p w14:paraId="7968A767" w14:textId="77777777" w:rsidR="00947572" w:rsidRPr="004C3B87" w:rsidRDefault="00947572" w:rsidP="00F24E3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47572" w:rsidRPr="004C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43"/>
    <w:rsid w:val="00280D05"/>
    <w:rsid w:val="002875AF"/>
    <w:rsid w:val="002F4877"/>
    <w:rsid w:val="003E116C"/>
    <w:rsid w:val="004C3B87"/>
    <w:rsid w:val="0053584B"/>
    <w:rsid w:val="00547E89"/>
    <w:rsid w:val="005C71C6"/>
    <w:rsid w:val="006C0DA9"/>
    <w:rsid w:val="00796A1A"/>
    <w:rsid w:val="008943F4"/>
    <w:rsid w:val="00947572"/>
    <w:rsid w:val="00A7048D"/>
    <w:rsid w:val="00B13720"/>
    <w:rsid w:val="00B86FFB"/>
    <w:rsid w:val="00E45943"/>
    <w:rsid w:val="00E473A8"/>
    <w:rsid w:val="00E76D54"/>
    <w:rsid w:val="00EB75AF"/>
    <w:rsid w:val="00F24E3D"/>
    <w:rsid w:val="00FE74BE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D420"/>
  <w15:chartTrackingRefBased/>
  <w15:docId w15:val="{4C03DD04-49F5-403F-82FC-68E82C9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1905001@cse.buet.ac.bd</dc:creator>
  <cp:keywords/>
  <dc:description/>
  <cp:lastModifiedBy>1905001@cse.buet.ac.bd</cp:lastModifiedBy>
  <cp:revision>17</cp:revision>
  <dcterms:created xsi:type="dcterms:W3CDTF">2022-07-29T18:22:00Z</dcterms:created>
  <dcterms:modified xsi:type="dcterms:W3CDTF">2022-07-30T05:23:00Z</dcterms:modified>
</cp:coreProperties>
</file>