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 EVALUACIÓN </w:t>
      </w:r>
      <w:r w:rsidDel="00000000" w:rsidR="00000000" w:rsidRPr="00000000">
        <w:rPr>
          <w:b w:val="1"/>
          <w:rtl w:val="0"/>
        </w:rPr>
        <w:t xml:space="preserve">AA2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herramienta ha sido creada para evaluar el desempeño de tus compañeros durante la construcción de </w:t>
      </w:r>
      <w:r w:rsidDel="00000000" w:rsidR="00000000" w:rsidRPr="00000000">
        <w:rPr>
          <w:rtl w:val="0"/>
        </w:rPr>
        <w:t xml:space="preserve">la segunda parte del proyecto de Software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Para completar la información sigue los siguientes pasos: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 el nombre de cada uno de tus compañeros en la parte superior.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cuidadosamente las descripciones del desempeño de cada uno de los compañeros.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 un puntaje a cada uno según </w:t>
      </w:r>
    </w:p>
    <w:tbl>
      <w:tblPr>
        <w:tblStyle w:val="Table1"/>
        <w:tblW w:w="29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126"/>
        <w:tblGridChange w:id="0">
          <w:tblGrid>
            <w:gridCol w:w="846"/>
            <w:gridCol w:w="2126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Nunca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Casi nunca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 frecuencia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Siempre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ejemplo: 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559"/>
        <w:gridCol w:w="1559"/>
        <w:gridCol w:w="1559"/>
        <w:gridCol w:w="1560"/>
        <w:tblGridChange w:id="0">
          <w:tblGrid>
            <w:gridCol w:w="2830"/>
            <w:gridCol w:w="1559"/>
            <w:gridCol w:w="1559"/>
            <w:gridCol w:w="1559"/>
            <w:gridCol w:w="1560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del desempeño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Luisa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 en la toma de acuerdos del 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Ahora completa la información de tus compañeros: </w:t>
      </w:r>
    </w:p>
    <w:tbl>
      <w:tblPr>
        <w:tblStyle w:val="Table3"/>
        <w:tblW w:w="900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8"/>
        <w:gridCol w:w="1302"/>
        <w:gridCol w:w="1302"/>
        <w:gridCol w:w="1302"/>
        <w:gridCol w:w="1302"/>
        <w:tblGridChange w:id="0">
          <w:tblGrid>
            <w:gridCol w:w="3798"/>
            <w:gridCol w:w="1302"/>
            <w:gridCol w:w="1302"/>
            <w:gridCol w:w="1302"/>
            <w:gridCol w:w="1302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shd w:fill="0d2d6c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 del desempeño</w:t>
            </w:r>
          </w:p>
        </w:tc>
        <w:tc>
          <w:tcPr>
            <w:shd w:fill="0d2d6c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d2d6c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P2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d2d6c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P3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d2d6c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P4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estudiante participa en la toma de acuerdos del equipo para la construcción de la segunda parte del producto.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estudiante cumple dentro de los plazos asignados con las tareas establecidas.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estudiante asiste a todas las reuniones de trabajo coordinadas.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estudiante apoya a los compañeros de equipo que lo necesitan.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estudiante colabora con la presentación del producto final.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08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i w:val="1"/>
        <w:rtl w:val="0"/>
      </w:rPr>
      <w:t xml:space="preserve">Análisis y Diseño de Software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016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-154302</wp:posOffset>
          </wp:positionV>
          <wp:extent cx="1550670" cy="467360"/>
          <wp:effectExtent b="0" l="0" r="0" t="0"/>
          <wp:wrapSquare wrapText="bothSides" distB="101600" distT="0" distL="0" distR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0670" cy="4673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3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3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233520"/>
    <w:pPr>
      <w:spacing w:after="0" w:line="240" w:lineRule="auto"/>
    </w:pPr>
    <w:rPr>
      <w:rFonts w:asciiTheme="minorHAnsi" w:cstheme="minorBidi" w:eastAsiaTheme="minorHAnsi" w:hAnsiTheme="minorHAnsi"/>
      <w:lang w:eastAsia="en-US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33520"/>
    <w:pPr>
      <w:spacing w:line="259" w:lineRule="auto"/>
      <w:ind w:left="720"/>
      <w:contextualSpacing w:val="1"/>
    </w:pPr>
    <w:rPr>
      <w:rFonts w:asciiTheme="minorHAnsi" w:cstheme="minorBidi" w:eastAsiaTheme="minorHAnsi" w:hAnsiTheme="minorHAnsi"/>
      <w:lang w:eastAsia="en-US" w:val="es-P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9kW9hgk+V6/HYkO1hUVHaGZdYw==">AMUW2mWbe4ZnoB3CctDu1t45j8rNNHKHK6UxknNIYGQ5dLEPnvP1UTMSbIvu5ue1rQOPxu8WVVhi+IrK6JtCo1dO0MUf6ouk8l1K/Da0h70+5nPpCnVAiiE=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2021-08-09T22:33:00Z</dcterms:created>
  <dc:creator>Lizeth</dc:creator>
</cp:coreProperties>
</file>