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30"/>
        </w:rPr>
      </w:pPr>
      <w:r>
        <w:rPr>
          <w:rFonts w:hint="eastAsia" w:cs="Times New Roman"/>
          <w:b/>
          <w:sz w:val="30"/>
        </w:rPr>
        <w:t>202</w:t>
      </w:r>
      <w:r>
        <w:rPr>
          <w:rFonts w:hint="eastAsia" w:cs="Times New Roman"/>
          <w:b/>
          <w:sz w:val="30"/>
          <w:lang w:val="en-US" w:eastAsia="zh-CN"/>
        </w:rPr>
        <w:t>4上</w:t>
      </w:r>
      <w:bookmarkStart w:id="4" w:name="_GoBack"/>
      <w:bookmarkEnd w:id="4"/>
      <w:r>
        <w:rPr>
          <w:rFonts w:hint="eastAsia" w:cs="Times New Roman"/>
          <w:b/>
          <w:sz w:val="30"/>
        </w:rPr>
        <w:t>半年信息系统项目管理师考前20问</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1．项目整合管理的目标包括哪些内容（整合管理的作用是什么）？</w:t>
      </w:r>
    </w:p>
    <w:p>
      <w:r>
        <w:t>（1）资源分配</w:t>
      </w:r>
      <w:r>
        <w:rPr>
          <w:rFonts w:hint="eastAsia"/>
        </w:rPr>
        <w:t>；</w:t>
      </w:r>
    </w:p>
    <w:p>
      <w:r>
        <w:t>（2）平衡竞争性需求；</w:t>
      </w:r>
    </w:p>
    <w:p>
      <w:r>
        <w:t>（3）研究各种备选方法</w:t>
      </w:r>
      <w:r>
        <w:rPr>
          <w:rFonts w:hint="eastAsia"/>
        </w:rPr>
        <w:t>；</w:t>
      </w:r>
    </w:p>
    <w:p>
      <w:r>
        <w:t>（4）裁剪过程以实现项目目标；</w:t>
      </w:r>
    </w:p>
    <w:p>
      <w:r>
        <w:t>（5）管理各个项目管理知识领域之间的依赖关系。</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2．项目章程的内容有哪些？</w:t>
      </w:r>
    </w:p>
    <w:p>
      <w:r>
        <w:t>项目章程记录了关于项目和项目预期交付的产品、服务或成果的高层级信息：</w:t>
      </w:r>
    </w:p>
    <w:p>
      <w:r>
        <w:t>（1）项目目的</w:t>
      </w:r>
      <w:r>
        <w:rPr>
          <w:rFonts w:hint="eastAsia"/>
        </w:rPr>
        <w:t>；</w:t>
      </w:r>
    </w:p>
    <w:p>
      <w:r>
        <w:t>（2）可测量的项目目标和相关的成功标准；</w:t>
      </w:r>
    </w:p>
    <w:p>
      <w:r>
        <w:t>（3）高层级需求、高层级项目描述、边界定义以及主要可交付成果；</w:t>
      </w:r>
    </w:p>
    <w:p>
      <w:r>
        <w:t>（4）整体项目风险；</w:t>
      </w:r>
    </w:p>
    <w:p>
      <w:r>
        <w:t>（5）总体里程碑进度计划；</w:t>
      </w:r>
    </w:p>
    <w:p>
      <w:r>
        <w:t>（6）预先批准的财务资源</w:t>
      </w:r>
      <w:r>
        <w:rPr>
          <w:rFonts w:hint="eastAsia"/>
        </w:rPr>
        <w:t>；</w:t>
      </w:r>
    </w:p>
    <w:p>
      <w:r>
        <w:t>（7）关键干系人名单；</w:t>
      </w:r>
    </w:p>
    <w:p>
      <w:r>
        <w:t>（8）项目审批要求</w:t>
      </w:r>
      <w:r>
        <w:rPr>
          <w:rFonts w:hint="eastAsia"/>
        </w:rPr>
        <w:t>（</w:t>
      </w:r>
      <w:r>
        <w:t>例如，评价项目成功的标准，由谁对项目成功下结论，由谁签署项目结束）；</w:t>
      </w:r>
    </w:p>
    <w:p>
      <w:r>
        <w:t>（9）项目退出标准（例如，在何种条件下才能关闭或取消项目或阶段）；</w:t>
      </w:r>
    </w:p>
    <w:p>
      <w:r>
        <w:rPr>
          <w:rFonts w:hint="eastAsia"/>
        </w:rPr>
        <w:t>（1</w:t>
      </w:r>
      <w:r>
        <w:t>0</w:t>
      </w:r>
      <w:r>
        <w:rPr>
          <w:rFonts w:hint="eastAsia"/>
        </w:rPr>
        <w:t>）</w:t>
      </w:r>
      <w:r>
        <w:t>委派的项目经理及其职责和职权</w:t>
      </w:r>
      <w:r>
        <w:rPr>
          <w:rFonts w:hint="eastAsia"/>
        </w:rPr>
        <w:t>；</w:t>
      </w:r>
    </w:p>
    <w:p>
      <w:r>
        <w:t>（</w:t>
      </w:r>
      <w:r>
        <w:rPr>
          <w:rFonts w:hint="eastAsia"/>
        </w:rPr>
        <w:t>1</w:t>
      </w:r>
      <w:r>
        <w:t>1）发起人或其他批准项目章程的人员的姓名和职权。</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3．需求的类别有哪几种？</w:t>
      </w:r>
    </w:p>
    <w:p>
      <w:r>
        <w:t>（1）业务需求：整个组织的高层级需要，例如，解决业务问题或抓住业务机会，以及实施项目的原因；</w:t>
      </w:r>
    </w:p>
    <w:p>
      <w:r>
        <w:t>（2）干系人需求：干系人的需要；</w:t>
      </w:r>
    </w:p>
    <w:p>
      <w:r>
        <w:t>（3）解决方案需求：为满足业务需求和干系人需求，产品、服务或成果必须具备的特性、功能和特征。解决方案需求又进一步分为功能需求和非功能需求：</w:t>
      </w:r>
    </w:p>
    <w:p>
      <w:r>
        <w:rPr>
          <w:rFonts w:hint="eastAsia"/>
        </w:rPr>
        <w:t>①</w:t>
      </w:r>
      <w:r>
        <w:t>功能需求：描述产品应具备的功能，例如，产品应该执行的行动、流程、数据和交互；</w:t>
      </w:r>
    </w:p>
    <w:p>
      <w:r>
        <w:rPr>
          <w:rFonts w:hint="eastAsia"/>
        </w:rPr>
        <w:t>②</w:t>
      </w:r>
      <w:r>
        <w:t>非功能需求：是对功能需求的补充，是产品正常运行所需的环境条件或质量要求，例如，可靠性、保密性、性能、安全性、</w:t>
      </w:r>
      <w:bookmarkStart w:id="0" w:name="_bookmark190"/>
      <w:bookmarkEnd w:id="0"/>
      <w:bookmarkStart w:id="1" w:name="_bookmark188"/>
      <w:bookmarkEnd w:id="1"/>
      <w:bookmarkStart w:id="2" w:name="_bookmark189"/>
      <w:bookmarkEnd w:id="2"/>
      <w:r>
        <w:t>服务水平、可支持性、保留或清除等。</w:t>
      </w:r>
    </w:p>
    <w:p>
      <w:r>
        <w:t>（4）过渡和就绪需求：如数据转换和培训需求。这些需求描述了从“当前状态”过渡到“将来状态”所需的临时能力；</w:t>
      </w:r>
    </w:p>
    <w:p>
      <w:r>
        <w:t>（5）项目需求：项目需要满足的行动、过程或其他条件，例如里程碑日期、合同责任、制约因素等；</w:t>
      </w:r>
    </w:p>
    <w:p>
      <w:r>
        <w:t>（6）质量需求：用于确认项目可交付成果的成功完成或其他项目需求的实现的任何条件或标准，例如，测试、认证、确认等。</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4．要</w:t>
      </w:r>
      <w:r>
        <w:rPr>
          <w:rFonts w:hint="eastAsia" w:ascii="思源黑体 CN Medium" w:hAnsi="思源黑体 CN Medium" w:eastAsia="思源黑体 CN Medium"/>
          <w:snapToGrid/>
          <w:color w:val="000000" w:themeColor="text1"/>
          <w:kern w:val="2"/>
          <w:sz w:val="24"/>
          <w14:textFill>
            <w14:solidFill>
              <w14:schemeClr w14:val="tx1"/>
            </w14:solidFill>
          </w14:textFill>
        </w:rPr>
        <w:t>把整个项目工作分解为工作包，需要开展哪些活动？</w:t>
      </w:r>
    </w:p>
    <w:p>
      <w:r>
        <w:rPr>
          <w:rFonts w:hint="eastAsia"/>
        </w:rPr>
        <w:t>（1）识别和分析可交付成果及相关工作；</w:t>
      </w:r>
    </w:p>
    <w:p>
      <w:r>
        <w:rPr>
          <w:rFonts w:hint="eastAsia"/>
        </w:rPr>
        <w:t>（2）确定</w:t>
      </w:r>
      <w:r>
        <w:t>WBS</w:t>
      </w:r>
      <w:r>
        <w:rPr>
          <w:rFonts w:hint="eastAsia"/>
        </w:rPr>
        <w:t>的结构和编排方法；</w:t>
      </w:r>
    </w:p>
    <w:p>
      <w:r>
        <w:rPr>
          <w:rFonts w:hint="eastAsia"/>
        </w:rPr>
        <w:t>（3）自上而下逐层细化分解；</w:t>
      </w:r>
    </w:p>
    <w:p>
      <w:r>
        <w:rPr>
          <w:rFonts w:hint="eastAsia"/>
        </w:rPr>
        <w:t>（4）为</w:t>
      </w:r>
      <w:r>
        <w:t>WBS</w:t>
      </w:r>
      <w:r>
        <w:rPr>
          <w:rFonts w:hint="eastAsia"/>
        </w:rPr>
        <w:t>组成部分制定和分配标识编码；</w:t>
      </w:r>
    </w:p>
    <w:p>
      <w:r>
        <w:rPr>
          <w:rFonts w:hint="eastAsia"/>
        </w:rPr>
        <w:t>（5）核实可交付成果分解的程度是否恰当。</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5．在分解的过程中，应该注意哪些方面</w:t>
      </w:r>
      <w:r>
        <w:rPr>
          <w:rFonts w:hint="eastAsia" w:ascii="思源黑体 CN Medium" w:hAnsi="思源黑体 CN Medium" w:eastAsia="思源黑体 CN Medium"/>
          <w:snapToGrid/>
          <w:color w:val="000000" w:themeColor="text1"/>
          <w:kern w:val="2"/>
          <w:sz w:val="24"/>
          <w14:textFill>
            <w14:solidFill>
              <w14:schemeClr w14:val="tx1"/>
            </w14:solidFill>
          </w14:textFill>
        </w:rPr>
        <w:t>？</w:t>
      </w:r>
    </w:p>
    <w:p>
      <w:r>
        <w:rPr>
          <w:rFonts w:hint="eastAsia"/>
        </w:rPr>
        <w:t>（1）W</w:t>
      </w:r>
      <w:r>
        <w:t>BS必须是面向可交付成果的</w:t>
      </w:r>
      <w:r>
        <w:rPr>
          <w:rFonts w:hint="eastAsia"/>
        </w:rPr>
        <w:t>；</w:t>
      </w:r>
    </w:p>
    <w:p>
      <w:bookmarkStart w:id="3" w:name="_bookmark203"/>
      <w:bookmarkEnd w:id="3"/>
      <w:r>
        <w:rPr>
          <w:rFonts w:hint="eastAsia"/>
        </w:rPr>
        <w:t>（2）</w:t>
      </w:r>
      <w:r>
        <w:t>WBS必须符合项目的范围</w:t>
      </w:r>
      <w:r>
        <w:rPr>
          <w:rFonts w:hint="eastAsia"/>
        </w:rPr>
        <w:t>；</w:t>
      </w:r>
    </w:p>
    <w:p>
      <w:r>
        <w:t>100%原则（包含原则）认为，在WBS中，所有下一级的元素之和必须100%代表上一级的元素。</w:t>
      </w:r>
    </w:p>
    <w:p>
      <w:r>
        <w:t>（</w:t>
      </w:r>
      <w:r>
        <w:rPr>
          <w:rFonts w:hint="eastAsia"/>
        </w:rPr>
        <w:t>3</w:t>
      </w:r>
      <w:r>
        <w:t>）WBS的底层应该支持计划和控制</w:t>
      </w:r>
      <w:r>
        <w:rPr>
          <w:rFonts w:hint="eastAsia"/>
        </w:rPr>
        <w:t>；</w:t>
      </w:r>
    </w:p>
    <w:p>
      <w:r>
        <w:t>（</w:t>
      </w:r>
      <w:r>
        <w:rPr>
          <w:rFonts w:hint="eastAsia"/>
        </w:rPr>
        <w:t>4</w:t>
      </w:r>
      <w:r>
        <w:t>）WBS中的元素必须有人负责，而且只有一个人负责</w:t>
      </w:r>
      <w:r>
        <w:rPr>
          <w:rFonts w:hint="eastAsia"/>
        </w:rPr>
        <w:t>；</w:t>
      </w:r>
    </w:p>
    <w:p>
      <w:r>
        <w:t>（</w:t>
      </w:r>
      <w:r>
        <w:rPr>
          <w:rFonts w:hint="eastAsia"/>
        </w:rPr>
        <w:t>5</w:t>
      </w:r>
      <w:r>
        <w:t>）WBS应控制在4～6层</w:t>
      </w:r>
      <w:r>
        <w:rPr>
          <w:rFonts w:hint="eastAsia"/>
        </w:rPr>
        <w:t>；</w:t>
      </w:r>
    </w:p>
    <w:p>
      <w:r>
        <w:t>一个工作单元只能从属于某个上层单元，避免交叉从属。</w:t>
      </w:r>
    </w:p>
    <w:p>
      <w:r>
        <w:t>（6）WBS应包括项目管理工作（因为管理是项目具体工作的一部分），也要包括分包出去的工作；</w:t>
      </w:r>
    </w:p>
    <w:p>
      <w:r>
        <w:t>（</w:t>
      </w:r>
      <w:r>
        <w:rPr>
          <w:rFonts w:hint="eastAsia"/>
        </w:rPr>
        <w:t>7</w:t>
      </w:r>
      <w:r>
        <w:t>）WBS的编制需要所有（主要）项目干系人的参与</w:t>
      </w:r>
      <w:r>
        <w:rPr>
          <w:rFonts w:hint="eastAsia"/>
        </w:rPr>
        <w:t>；</w:t>
      </w:r>
    </w:p>
    <w:p>
      <w:r>
        <w:t>（</w:t>
      </w:r>
      <w:r>
        <w:rPr>
          <w:rFonts w:hint="eastAsia"/>
        </w:rPr>
        <w:t>8</w:t>
      </w:r>
      <w:r>
        <w:t>）WBS并非是一成不变的</w:t>
      </w:r>
      <w:r>
        <w:rPr>
          <w:rFonts w:hint="eastAsia"/>
        </w:rPr>
        <w:t>。</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6．</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项目干系人进行范围确认时，一般需要检查哪些问题？</w:t>
      </w:r>
    </w:p>
    <w:p>
      <w:r>
        <w:rPr>
          <w:rFonts w:hint="eastAsia"/>
        </w:rPr>
        <w:t>（1）可交付成果是否是确定的、可确认的；</w:t>
      </w:r>
    </w:p>
    <w:p>
      <w:r>
        <w:rPr>
          <w:rFonts w:hint="eastAsia"/>
        </w:rPr>
        <w:t>（2）每个可交付成果是否有明确的里程碑，里程碑是否有明确的、可辨别的事件，例如，客户的书面认可等；</w:t>
      </w:r>
    </w:p>
    <w:p>
      <w:r>
        <w:rPr>
          <w:rFonts w:hint="eastAsia"/>
        </w:rPr>
        <w:t>（3）是否有明确的质量标准；</w:t>
      </w:r>
    </w:p>
    <w:p>
      <w:r>
        <w:rPr>
          <w:rFonts w:hint="eastAsia"/>
        </w:rPr>
        <w:t>（4）审核和承诺是否有清晰的表达；</w:t>
      </w:r>
    </w:p>
    <w:p>
      <w:r>
        <w:rPr>
          <w:rFonts w:hint="eastAsia"/>
        </w:rPr>
        <w:t>（5）项目范围是否覆盖了需要完成的产品或服务的所有活动，有没有遗漏或错误；</w:t>
      </w:r>
    </w:p>
    <w:p>
      <w:r>
        <w:rPr>
          <w:rFonts w:hint="eastAsia"/>
        </w:rPr>
        <w:t>（6）项目范围的风险是否太高：管理层是否能够降低风险发生时对项目的影响。</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7．</w:t>
      </w:r>
      <w:r>
        <w:rPr>
          <w:rFonts w:hint="eastAsia" w:ascii="思源黑体 CN Medium" w:hAnsi="思源黑体 CN Medium" w:eastAsia="思源黑体 CN Medium"/>
          <w:snapToGrid/>
          <w:color w:val="000000" w:themeColor="text1"/>
          <w:kern w:val="2"/>
          <w:sz w:val="24"/>
          <w14:textFill>
            <w14:solidFill>
              <w14:schemeClr w14:val="tx1"/>
            </w14:solidFill>
          </w14:textFill>
        </w:rPr>
        <w:t>箭线图法的原则是什么？</w:t>
      </w:r>
    </w:p>
    <w:p>
      <w:r>
        <w:rPr>
          <w:rFonts w:hint="eastAsia"/>
        </w:rPr>
        <w:t>（1）网络图中每一活动和每一事件都必须有唯一的一个代号，即网络图中不会有相同的代号；</w:t>
      </w:r>
    </w:p>
    <w:p>
      <w:r>
        <w:rPr>
          <w:rFonts w:hint="eastAsia"/>
        </w:rPr>
        <w:t>（2）任两项活动的紧前事件和紧后事件代号至少有一个不相同，节点代号沿箭线方向越来越大；</w:t>
      </w:r>
    </w:p>
    <w:p>
      <w:r>
        <w:rPr>
          <w:rFonts w:hint="eastAsia"/>
        </w:rPr>
        <w:t>（3）流入</w:t>
      </w:r>
      <w:r>
        <w:t>（</w:t>
      </w:r>
      <w:r>
        <w:rPr>
          <w:rFonts w:hint="eastAsia"/>
        </w:rPr>
        <w:t>流出</w:t>
      </w:r>
      <w:r>
        <w:t>）</w:t>
      </w:r>
      <w:r>
        <w:rPr>
          <w:rFonts w:hint="eastAsia"/>
        </w:rPr>
        <w:t>同一节点的活动，均有共同的紧后活动</w:t>
      </w:r>
      <w:r>
        <w:t>（</w:t>
      </w:r>
      <w:r>
        <w:rPr>
          <w:rFonts w:hint="eastAsia"/>
        </w:rPr>
        <w:t>或紧前活动</w:t>
      </w:r>
      <w:r>
        <w:t>）</w:t>
      </w:r>
      <w:r>
        <w:rPr>
          <w:rFonts w:hint="eastAsia"/>
        </w:rPr>
        <w:t>。</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8．</w:t>
      </w:r>
      <w:r>
        <w:rPr>
          <w:rFonts w:hint="eastAsia" w:ascii="思源黑体 CN Medium" w:hAnsi="思源黑体 CN Medium" w:eastAsia="思源黑体 CN Medium"/>
          <w:snapToGrid/>
          <w:color w:val="000000" w:themeColor="text1"/>
          <w:kern w:val="2"/>
          <w:sz w:val="24"/>
          <w14:textFill>
            <w14:solidFill>
              <w14:schemeClr w14:val="tx1"/>
            </w14:solidFill>
          </w14:textFill>
        </w:rPr>
        <w:t>发生成本失控的原因？</w:t>
      </w:r>
    </w:p>
    <w:p>
      <w:r>
        <w:t>（1）</w:t>
      </w:r>
      <w:r>
        <w:rPr>
          <w:rFonts w:hint="eastAsia"/>
        </w:rPr>
        <w:t>对工程项目认识不足；</w:t>
      </w:r>
    </w:p>
    <w:p>
      <w:r>
        <w:t>（2）</w:t>
      </w:r>
      <w:r>
        <w:rPr>
          <w:rFonts w:hint="eastAsia"/>
        </w:rPr>
        <w:t>组织制度不健全；</w:t>
      </w:r>
    </w:p>
    <w:p>
      <w:r>
        <w:t>（3）</w:t>
      </w:r>
      <w:r>
        <w:rPr>
          <w:rFonts w:hint="eastAsia"/>
        </w:rPr>
        <w:t>方法问题；</w:t>
      </w:r>
    </w:p>
    <w:p>
      <w:r>
        <w:t>（4）</w:t>
      </w:r>
      <w:r>
        <w:rPr>
          <w:rFonts w:hint="eastAsia"/>
        </w:rPr>
        <w:t>技术的制约；</w:t>
      </w:r>
    </w:p>
    <w:p>
      <w:r>
        <w:t>（5）</w:t>
      </w:r>
      <w:r>
        <w:rPr>
          <w:rFonts w:hint="eastAsia"/>
        </w:rPr>
        <w:t>需求管理不当。</w:t>
      </w:r>
    </w:p>
    <w:p>
      <w:r>
        <w:t>项目输出是否达到预期目的，这些输出需要满足所有适用标准、要求、法规和规范。</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9．</w:t>
      </w:r>
      <w:r>
        <w:rPr>
          <w:rFonts w:hint="eastAsia" w:ascii="思源黑体 CN Medium" w:hAnsi="思源黑体 CN Medium" w:eastAsia="思源黑体 CN Medium"/>
          <w:snapToGrid/>
          <w:color w:val="000000" w:themeColor="text1"/>
          <w:kern w:val="2"/>
          <w:sz w:val="24"/>
          <w14:textFill>
            <w14:solidFill>
              <w14:schemeClr w14:val="tx1"/>
            </w14:solidFill>
          </w14:textFill>
        </w:rPr>
        <w:t>质量审计的目标是什么？</w:t>
      </w:r>
    </w:p>
    <w:p>
      <w:r>
        <w:rPr>
          <w:rFonts w:hint="eastAsia"/>
        </w:rPr>
        <w:t>（1）识别全部正在实施的良好及最佳实践；</w:t>
      </w:r>
    </w:p>
    <w:p>
      <w:r>
        <w:rPr>
          <w:rFonts w:hint="eastAsia"/>
        </w:rPr>
        <w:t>（2）识别所有违规做法、差距及不足；</w:t>
      </w:r>
    </w:p>
    <w:p>
      <w:r>
        <w:rPr>
          <w:rFonts w:hint="eastAsia"/>
        </w:rPr>
        <w:t>（3）分享所在组织和</w:t>
      </w:r>
      <w:r>
        <w:t>/</w:t>
      </w:r>
      <w:r>
        <w:rPr>
          <w:rFonts w:hint="eastAsia"/>
        </w:rPr>
        <w:t>或行业中类似项目的良好实践；</w:t>
      </w:r>
    </w:p>
    <w:p>
      <w:r>
        <w:rPr>
          <w:rFonts w:hint="eastAsia"/>
        </w:rPr>
        <w:t>（4）积极、主动地提供协助，以改进过程的执行，从而帮助团队提高生产效率；</w:t>
      </w:r>
    </w:p>
    <w:p>
      <w:r>
        <w:rPr>
          <w:rFonts w:hint="eastAsia"/>
        </w:rPr>
        <w:t>（5）强调每次审计都应对组织经验教训知识库的积累做出贡献等。</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10．</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项目经理的权力有哪些来源？</w:t>
      </w:r>
    </w:p>
    <w:p>
      <w:r>
        <w:t>（1）</w:t>
      </w:r>
      <w:r>
        <w:rPr>
          <w:rFonts w:hint="eastAsia"/>
        </w:rPr>
        <w:t>职位权力</w:t>
      </w:r>
      <w:r>
        <w:t>（Legitimate Power）</w:t>
      </w:r>
      <w:r>
        <w:rPr>
          <w:rFonts w:hint="eastAsia"/>
        </w:rPr>
        <w:t>。来源于管理者在组织中的职位和职权。在高级管理层对项目经理正式授权的基础上，项目经理让员工进行工作的权力。</w:t>
      </w:r>
    </w:p>
    <w:p>
      <w:r>
        <w:t>（2）</w:t>
      </w:r>
      <w:r>
        <w:rPr>
          <w:rFonts w:hint="eastAsia"/>
        </w:rPr>
        <w:t>惩罚权力</w:t>
      </w:r>
      <w:r>
        <w:t>（Coercive Power）</w:t>
      </w:r>
      <w:r>
        <w:rPr>
          <w:rFonts w:hint="eastAsia"/>
        </w:rPr>
        <w:t>。使用降职、扣薪、惩罚、批评、威胁等负面手段的能力。滥用惩罚权力会导致项目失败，应谨慎使用。</w:t>
      </w:r>
    </w:p>
    <w:p>
      <w:r>
        <w:t>（3）</w:t>
      </w:r>
      <w:r>
        <w:rPr>
          <w:rFonts w:hint="eastAsia"/>
        </w:rPr>
        <w:t>奖励权力</w:t>
      </w:r>
      <w:r>
        <w:t>（Reward Power）</w:t>
      </w:r>
      <w:r>
        <w:rPr>
          <w:rFonts w:hint="eastAsia"/>
        </w:rPr>
        <w:t>。给予下属奖励的能力。奖励包括加薪、升职、福利、休假、礼物、口头表扬、认可度、特殊的任务以及其他的奖励员工满意行为的手段。</w:t>
      </w:r>
    </w:p>
    <w:p>
      <w:r>
        <w:t>（4）</w:t>
      </w:r>
      <w:r>
        <w:rPr>
          <w:rFonts w:hint="eastAsia"/>
        </w:rPr>
        <w:t>专家权力</w:t>
      </w:r>
      <w:r>
        <w:t>（Expert Power）</w:t>
      </w:r>
      <w:r>
        <w:rPr>
          <w:rFonts w:hint="eastAsia"/>
        </w:rPr>
        <w:t>。来源于个人的专业技能。如果项目经理让员工感到他是某些领域的专业权威，那么员工就会在这些领域内遵从项目经理的意见。</w:t>
      </w:r>
    </w:p>
    <w:p>
      <w:r>
        <w:t>（5）</w:t>
      </w:r>
      <w:r>
        <w:rPr>
          <w:rFonts w:hint="eastAsia"/>
        </w:rPr>
        <w:t>参照权力</w:t>
      </w:r>
      <w:r>
        <w:t>（Referent Power）</w:t>
      </w:r>
      <w:r>
        <w:rPr>
          <w:rFonts w:hint="eastAsia"/>
        </w:rPr>
        <w:t>。由于成为别人学习和参照榜样所拥有的力量。</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11．</w:t>
      </w:r>
      <w:r>
        <w:rPr>
          <w:rFonts w:hint="eastAsia" w:ascii="思源黑体 CN Medium" w:hAnsi="思源黑体 CN Medium" w:eastAsia="思源黑体 CN Medium"/>
          <w:snapToGrid/>
          <w:color w:val="000000" w:themeColor="text1"/>
          <w:kern w:val="2"/>
          <w:sz w:val="24"/>
          <w14:textFill>
            <w14:solidFill>
              <w14:schemeClr w14:val="tx1"/>
            </w14:solidFill>
          </w14:textFill>
        </w:rPr>
        <w:t>团队建设的阶段分别是？</w:t>
      </w:r>
    </w:p>
    <w:p>
      <w:r>
        <w:t>（1）</w:t>
      </w:r>
      <w:r>
        <w:rPr>
          <w:rFonts w:hint="eastAsia"/>
        </w:rPr>
        <w:t>形成阶段</w:t>
      </w:r>
      <w:r>
        <w:t>（Forming）</w:t>
      </w:r>
      <w:r>
        <w:rPr>
          <w:rFonts w:hint="eastAsia"/>
        </w:rPr>
        <w:t>。团队成员倾向于相互独立，不怎么开诚布公。</w:t>
      </w:r>
    </w:p>
    <w:p>
      <w:r>
        <w:t>（2）</w:t>
      </w:r>
      <w:r>
        <w:rPr>
          <w:rFonts w:hint="eastAsia"/>
        </w:rPr>
        <w:t>震荡阶段</w:t>
      </w:r>
      <w:r>
        <w:t>（Storming）</w:t>
      </w:r>
      <w:r>
        <w:rPr>
          <w:rFonts w:hint="eastAsia"/>
        </w:rPr>
        <w:t>。个体之间开始争执，互相指责，并且怀疑项目经理的能力。</w:t>
      </w:r>
    </w:p>
    <w:p>
      <w:r>
        <w:t>（3）</w:t>
      </w:r>
      <w:r>
        <w:rPr>
          <w:rFonts w:hint="eastAsia"/>
        </w:rPr>
        <w:t>规范阶段</w:t>
      </w:r>
      <w:r>
        <w:t>（Norming）</w:t>
      </w:r>
      <w:r>
        <w:rPr>
          <w:rFonts w:hint="eastAsia"/>
        </w:rPr>
        <w:t>。团队成员开始相互信任，项目经理能得到团队的认可。</w:t>
      </w:r>
    </w:p>
    <w:p>
      <w:r>
        <w:t>（4）</w:t>
      </w:r>
      <w:r>
        <w:rPr>
          <w:rFonts w:hint="eastAsia"/>
        </w:rPr>
        <w:t>发挥阶段</w:t>
      </w:r>
      <w:r>
        <w:t>（Performing）</w:t>
      </w:r>
      <w:r>
        <w:rPr>
          <w:rFonts w:hint="eastAsia"/>
        </w:rPr>
        <w:t>。团队成员之间相互依靠，平稳高效地解决问题。这时团队成员的集体荣誉感会非常强。</w:t>
      </w:r>
    </w:p>
    <w:p>
      <w:r>
        <w:t>（5）</w:t>
      </w:r>
      <w:r>
        <w:rPr>
          <w:rFonts w:hint="eastAsia"/>
        </w:rPr>
        <w:t>解散阶段</w:t>
      </w:r>
      <w:r>
        <w:t>（Adjoumning）</w:t>
      </w:r>
      <w:r>
        <w:rPr>
          <w:rFonts w:hint="eastAsia"/>
        </w:rPr>
        <w:t>。所有工作完成后，项目结束，团队解散。</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12．有哪些</w:t>
      </w:r>
      <w:r>
        <w:rPr>
          <w:rFonts w:hint="eastAsia" w:ascii="思源黑体 CN Medium" w:hAnsi="思源黑体 CN Medium" w:eastAsia="思源黑体 CN Medium"/>
          <w:snapToGrid/>
          <w:color w:val="000000" w:themeColor="text1"/>
          <w:kern w:val="2"/>
          <w:sz w:val="24"/>
          <w14:textFill>
            <w14:solidFill>
              <w14:schemeClr w14:val="tx1"/>
            </w14:solidFill>
          </w14:textFill>
        </w:rPr>
        <w:t>常用的冲突解决方法？</w:t>
      </w:r>
    </w:p>
    <w:p>
      <w:r>
        <w:rPr>
          <w:rFonts w:hint="eastAsia"/>
        </w:rPr>
        <w:t>（1）撤退</w:t>
      </w:r>
      <w:r>
        <w:t>/</w:t>
      </w:r>
      <w:r>
        <w:rPr>
          <w:rFonts w:hint="eastAsia"/>
        </w:rPr>
        <w:t>回避：从实际或潜在冲突中退出，将问题推迟到准备充分的时候，或者将问题推给其他人员解决。</w:t>
      </w:r>
    </w:p>
    <w:p>
      <w:r>
        <w:t>（</w:t>
      </w:r>
      <w:r>
        <w:rPr>
          <w:rFonts w:hint="eastAsia"/>
        </w:rPr>
        <w:t>2</w:t>
      </w:r>
      <w:r>
        <w:t>）</w:t>
      </w:r>
      <w:r>
        <w:rPr>
          <w:rFonts w:hint="eastAsia"/>
        </w:rPr>
        <w:t>缓和</w:t>
      </w:r>
      <w:r>
        <w:t>/</w:t>
      </w:r>
      <w:r>
        <w:rPr>
          <w:rFonts w:hint="eastAsia"/>
        </w:rPr>
        <w:t>包容：强调一致而非差异；为维持和谐与关系而退让一步，考虑其他方的需要。</w:t>
      </w:r>
    </w:p>
    <w:p>
      <w:r>
        <w:t>（</w:t>
      </w:r>
      <w:r>
        <w:rPr>
          <w:rFonts w:hint="eastAsia"/>
        </w:rPr>
        <w:t>3</w:t>
      </w:r>
      <w:r>
        <w:t>）</w:t>
      </w:r>
      <w:r>
        <w:rPr>
          <w:rFonts w:hint="eastAsia"/>
        </w:rPr>
        <w:t>妥协</w:t>
      </w:r>
      <w:r>
        <w:t>/</w:t>
      </w:r>
      <w:r>
        <w:rPr>
          <w:rFonts w:hint="eastAsia"/>
        </w:rPr>
        <w:t>调解：为了暂时或部分解决冲突，寻找能让各方都在一定程度上满意的方案，但这种方法有时会导致“双输”局面。</w:t>
      </w:r>
    </w:p>
    <w:p>
      <w:r>
        <w:t>（</w:t>
      </w:r>
      <w:r>
        <w:rPr>
          <w:rFonts w:hint="eastAsia"/>
        </w:rPr>
        <w:t>4</w:t>
      </w:r>
      <w:r>
        <w:t>）</w:t>
      </w:r>
      <w:r>
        <w:rPr>
          <w:rFonts w:hint="eastAsia"/>
        </w:rPr>
        <w:t>强迫</w:t>
      </w:r>
      <w:r>
        <w:t>/</w:t>
      </w:r>
      <w:r>
        <w:rPr>
          <w:rFonts w:hint="eastAsia"/>
        </w:rPr>
        <w:t>命令：以牺牲其他方为代价，推行某一方的观点；只提供赢</w:t>
      </w:r>
      <w:r>
        <w:t>-</w:t>
      </w:r>
      <w:r>
        <w:rPr>
          <w:rFonts w:hint="eastAsia"/>
        </w:rPr>
        <w:t>输方案。通常是利用权力来强行解决紧急问题，这种方法通常会导致“赢</w:t>
      </w:r>
      <w:r>
        <w:t>-</w:t>
      </w:r>
      <w:r>
        <w:rPr>
          <w:rFonts w:hint="eastAsia"/>
        </w:rPr>
        <w:t>输”局面。</w:t>
      </w:r>
    </w:p>
    <w:p>
      <w:r>
        <w:t>（</w:t>
      </w:r>
      <w:r>
        <w:rPr>
          <w:rFonts w:hint="eastAsia"/>
        </w:rPr>
        <w:t>5</w:t>
      </w:r>
      <w:r>
        <w:t>）</w:t>
      </w:r>
      <w:r>
        <w:rPr>
          <w:rFonts w:hint="eastAsia"/>
        </w:rPr>
        <w:t>合作</w:t>
      </w:r>
      <w:r>
        <w:t>/</w:t>
      </w:r>
      <w:r>
        <w:rPr>
          <w:rFonts w:hint="eastAsia"/>
        </w:rPr>
        <w:t>解决问题：综合考虑不同的观点和意见，采用合作的态度和开放式对话引导各方达成共识和承诺，这种方法可以带来双赢局面。</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13． 5C</w:t>
      </w:r>
      <w:r>
        <w:rPr>
          <w:rFonts w:hint="eastAsia" w:ascii="思源黑体 CN Medium" w:hAnsi="思源黑体 CN Medium" w:eastAsia="思源黑体 CN Medium"/>
          <w:snapToGrid/>
          <w:color w:val="000000" w:themeColor="text1"/>
          <w:kern w:val="2"/>
          <w:sz w:val="24"/>
          <w14:textFill>
            <w14:solidFill>
              <w14:schemeClr w14:val="tx1"/>
            </w14:solidFill>
          </w14:textFill>
        </w:rPr>
        <w:t>原则是什么？</w:t>
      </w:r>
    </w:p>
    <w:p>
      <w:r>
        <w:rPr>
          <w:rFonts w:hint="eastAsia"/>
        </w:rPr>
        <w:t>（1）正确的语法和拼写</w:t>
      </w:r>
      <w:r>
        <w:t>（Correctness）:</w:t>
      </w:r>
      <w:r>
        <w:rPr>
          <w:rFonts w:hint="eastAsia"/>
        </w:rPr>
        <w:t>语法不当或拼写错误会分散注意力，甚至可能扭曲信息含义，降低可信度。</w:t>
      </w:r>
    </w:p>
    <w:p>
      <w:r>
        <w:rPr>
          <w:rFonts w:hint="eastAsia"/>
        </w:rPr>
        <w:t>（2）简洁的表述</w:t>
      </w:r>
      <w:r>
        <w:t>（Concise）:</w:t>
      </w:r>
      <w:r>
        <w:rPr>
          <w:rFonts w:hint="eastAsia"/>
        </w:rPr>
        <w:t>简洁且精心组织的信息能降低误解信息意图的可能性。</w:t>
      </w:r>
    </w:p>
    <w:p>
      <w:r>
        <w:t>（3）</w:t>
      </w:r>
      <w:r>
        <w:rPr>
          <w:rFonts w:hint="eastAsia"/>
        </w:rPr>
        <w:t>清晰的目的和表述</w:t>
      </w:r>
      <w:r>
        <w:t>（Clarity）:</w:t>
      </w:r>
      <w:r>
        <w:rPr>
          <w:rFonts w:hint="eastAsia"/>
        </w:rPr>
        <w:t>确保在信息中包含能满足受众需求与激发其兴趣的内容。</w:t>
      </w:r>
    </w:p>
    <w:p>
      <w:r>
        <w:t>（</w:t>
      </w:r>
      <w:r>
        <w:rPr>
          <w:rFonts w:hint="eastAsia"/>
        </w:rPr>
        <w:t>4</w:t>
      </w:r>
      <w:r>
        <w:t>）</w:t>
      </w:r>
      <w:r>
        <w:rPr>
          <w:rFonts w:hint="eastAsia"/>
        </w:rPr>
        <w:t>连贯的思维逻辑</w:t>
      </w:r>
      <w:r>
        <w:t>（Coherent）:</w:t>
      </w:r>
      <w:r>
        <w:rPr>
          <w:rFonts w:hint="eastAsia"/>
        </w:rPr>
        <w:t>写作思路连贯，在整个书面文件中使用诸如“引言”和“小结”的小标题。</w:t>
      </w:r>
    </w:p>
    <w:p>
      <w:r>
        <w:t>（</w:t>
      </w:r>
      <w:r>
        <w:rPr>
          <w:rFonts w:hint="eastAsia"/>
        </w:rPr>
        <w:t>5</w:t>
      </w:r>
      <w:r>
        <w:t>）</w:t>
      </w:r>
      <w:r>
        <w:rPr>
          <w:rFonts w:hint="eastAsia"/>
        </w:rPr>
        <w:t>善用控制语句和承接</w:t>
      </w:r>
      <w:r>
        <w:t>（Controlling）:</w:t>
      </w:r>
      <w:r>
        <w:rPr>
          <w:rFonts w:hint="eastAsia"/>
        </w:rPr>
        <w:t>可能需要使用图表或小结来控制语句和思路的承接。</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14．</w:t>
      </w:r>
      <w:r>
        <w:rPr>
          <w:rFonts w:hint="eastAsia" w:ascii="思源黑体 CN Medium" w:hAnsi="思源黑体 CN Medium" w:eastAsia="思源黑体 CN Medium"/>
          <w:snapToGrid/>
          <w:color w:val="000000" w:themeColor="text1"/>
          <w:kern w:val="2"/>
          <w:sz w:val="24"/>
          <w14:textFill>
            <w14:solidFill>
              <w14:schemeClr w14:val="tx1"/>
            </w14:solidFill>
          </w14:textFill>
        </w:rPr>
        <w:t>沟通方法主要包括哪几种？</w:t>
      </w:r>
    </w:p>
    <w:p>
      <w:r>
        <w:t>（1）</w:t>
      </w:r>
      <w:r>
        <w:rPr>
          <w:rFonts w:hint="eastAsia"/>
        </w:rPr>
        <w:t>互动沟通。在两方或多方之间进行的实时多向信息交换。</w:t>
      </w:r>
    </w:p>
    <w:p>
      <w:r>
        <w:t>（2）</w:t>
      </w:r>
      <w:r>
        <w:rPr>
          <w:rFonts w:hint="eastAsia"/>
        </w:rPr>
        <w:t>推式沟通。向需要接收信息的特定接收方发送或发布信息。</w:t>
      </w:r>
    </w:p>
    <w:p>
      <w:r>
        <w:t>（3）</w:t>
      </w:r>
      <w:r>
        <w:rPr>
          <w:rFonts w:hint="eastAsia"/>
        </w:rPr>
        <w:t>拉式沟通。适用于大量复杂信息或大量信息受众的情况。</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15．风险登记册的内容主要包括哪些？</w:t>
      </w:r>
    </w:p>
    <w:p>
      <w:r>
        <w:t>（</w:t>
      </w:r>
      <w:r>
        <w:rPr>
          <w:rFonts w:hint="eastAsia"/>
        </w:rPr>
        <w:t>1</w:t>
      </w:r>
      <w:r>
        <w:t>）已识别风险的清单</w:t>
      </w:r>
      <w:r>
        <w:rPr>
          <w:rFonts w:hint="eastAsia"/>
        </w:rPr>
        <w:t>：</w:t>
      </w:r>
      <w:r>
        <w:t>每个项目风险都被赋予一个独特的标识号。</w:t>
      </w:r>
    </w:p>
    <w:p>
      <w:r>
        <w:t>（</w:t>
      </w:r>
      <w:r>
        <w:rPr>
          <w:rFonts w:hint="eastAsia"/>
        </w:rPr>
        <w:t>2</w:t>
      </w:r>
      <w:r>
        <w:t>）潜在风险责任人：如果已在识别风险过程中识别出潜在的风险责任人，就要把该责任人记录到风险登记册中。</w:t>
      </w:r>
    </w:p>
    <w:p>
      <w:r>
        <w:t>（</w:t>
      </w:r>
      <w:r>
        <w:rPr>
          <w:rFonts w:hint="eastAsia"/>
        </w:rPr>
        <w:t>3</w:t>
      </w:r>
      <w:r>
        <w:t>）潜在风险应对措施清单：如果已在识别风险过程中识别出某种潜在的风险应对措施，就要把它记录到风险登记册中。</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16．</w:t>
      </w:r>
      <w:r>
        <w:rPr>
          <w:rFonts w:hint="eastAsia" w:ascii="思源黑体 CN Medium" w:hAnsi="思源黑体 CN Medium" w:eastAsia="思源黑体 CN Medium"/>
          <w:snapToGrid/>
          <w:color w:val="000000" w:themeColor="text1"/>
          <w:kern w:val="2"/>
          <w:sz w:val="24"/>
          <w14:textFill>
            <w14:solidFill>
              <w14:schemeClr w14:val="tx1"/>
            </w14:solidFill>
          </w14:textFill>
        </w:rPr>
        <w:t>合同选择根据？</w:t>
      </w:r>
    </w:p>
    <w:p>
      <w:r>
        <w:t>在项目工作中，要根据项目的实际情况和外界条件的约束来选择合同类型：</w:t>
      </w:r>
    </w:p>
    <w:p>
      <w:r>
        <w:t>（1）如果工作范围很明确，且项目的设计已具备详细的细节，则使用总价合同；</w:t>
      </w:r>
    </w:p>
    <w:p>
      <w:r>
        <w:t>（2）如果工作性质清楚，但范围不是很清楚，而且工作不复杂，又需要快速签订合同，则使用工料合同；</w:t>
      </w:r>
    </w:p>
    <w:p>
      <w:r>
        <w:t>（3）如果工作范围尚不清楚，则使用成本补偿合同；</w:t>
      </w:r>
    </w:p>
    <w:p>
      <w:r>
        <w:t>（4）</w:t>
      </w:r>
      <w:r>
        <w:rPr>
          <w:rFonts w:hint="eastAsia"/>
        </w:rPr>
        <w:t>①</w:t>
      </w:r>
      <w:r>
        <w:t>如果双方分担风险，则使用工料合同；</w:t>
      </w:r>
    </w:p>
    <w:p>
      <w:pPr>
        <w:ind w:firstLineChars="200"/>
      </w:pPr>
      <w:r>
        <w:rPr>
          <w:rFonts w:hint="eastAsia"/>
        </w:rPr>
        <w:t>②</w:t>
      </w:r>
      <w:r>
        <w:t>如果买方承担成本风险，则使用成本补偿合同；</w:t>
      </w:r>
    </w:p>
    <w:p>
      <w:r>
        <w:rPr>
          <w:rFonts w:hint="eastAsia"/>
        </w:rPr>
        <w:t>③</w:t>
      </w:r>
      <w:r>
        <w:t>如果卖方承担成本风险，则使用总价合同；</w:t>
      </w:r>
    </w:p>
    <w:p>
      <w:r>
        <w:t>（5）如果是购买标准产品，且数量不大，则使用单边合同等。</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17．</w:t>
      </w:r>
      <w:r>
        <w:rPr>
          <w:rFonts w:hint="eastAsia" w:ascii="思源黑体 CN Medium" w:hAnsi="思源黑体 CN Medium" w:eastAsia="思源黑体 CN Medium"/>
          <w:snapToGrid/>
          <w:color w:val="000000" w:themeColor="text1"/>
          <w:kern w:val="2"/>
          <w:sz w:val="24"/>
          <w14:textFill>
            <w14:solidFill>
              <w14:schemeClr w14:val="tx1"/>
            </w14:solidFill>
          </w14:textFill>
        </w:rPr>
        <w:t>索赔具体流程是？</w:t>
      </w:r>
    </w:p>
    <w:p>
      <w:r>
        <w:t>（1）</w:t>
      </w:r>
      <w:r>
        <w:rPr>
          <w:rFonts w:hint="eastAsia"/>
        </w:rPr>
        <w:t>提出索赔要求。当出现索赔事项时，索赔方以书面的索赔通知书形式，在索赔事项发生后的</w:t>
      </w:r>
      <w:r>
        <w:t>28</w:t>
      </w:r>
      <w:r>
        <w:rPr>
          <w:rFonts w:hint="eastAsia"/>
        </w:rPr>
        <w:t>天以内，向监理工程师正式提出索赔意向通知。</w:t>
      </w:r>
    </w:p>
    <w:p>
      <w:r>
        <w:t>（2）</w:t>
      </w:r>
      <w:r>
        <w:rPr>
          <w:rFonts w:hint="eastAsia"/>
        </w:rPr>
        <w:t>报送索赔资料。在索赔通知书发出后的</w:t>
      </w:r>
      <w:r>
        <w:t>28</w:t>
      </w:r>
      <w:r>
        <w:rPr>
          <w:rFonts w:hint="eastAsia"/>
        </w:rPr>
        <w:t>天内，向监理工程师提出延长工期和</w:t>
      </w:r>
      <w:r>
        <w:t>（</w:t>
      </w:r>
      <w:r>
        <w:rPr>
          <w:rFonts w:hint="eastAsia"/>
        </w:rPr>
        <w:t>或</w:t>
      </w:r>
      <w:r>
        <w:t>）</w:t>
      </w:r>
      <w:r>
        <w:rPr>
          <w:rFonts w:hint="eastAsia"/>
        </w:rPr>
        <w:t>补偿经济损失的索赔报告及有关资料。</w:t>
      </w:r>
    </w:p>
    <w:p>
      <w:r>
        <w:t>（3）</w:t>
      </w:r>
      <w:r>
        <w:rPr>
          <w:rFonts w:hint="eastAsia"/>
        </w:rPr>
        <w:t>监理工程师答复。监理工程师在收到送交的索赔报告有关资料后，于</w:t>
      </w:r>
      <w:r>
        <w:t>28</w:t>
      </w:r>
      <w:r>
        <w:rPr>
          <w:rFonts w:hint="eastAsia"/>
        </w:rPr>
        <w:t>天内给予答复，或要求索赔方进一步补充索赔理由和证据。</w:t>
      </w:r>
    </w:p>
    <w:p>
      <w:r>
        <w:t>（4）</w:t>
      </w:r>
      <w:r>
        <w:rPr>
          <w:rFonts w:hint="eastAsia"/>
        </w:rPr>
        <w:t>监理工程师逾期答复后果。监理工程师在收到承包人送交的索赔报告的有关资料后</w:t>
      </w:r>
      <w:r>
        <w:t>28</w:t>
      </w:r>
      <w:r>
        <w:rPr>
          <w:rFonts w:hint="eastAsia"/>
        </w:rPr>
        <w:t>天未予答复或未对承包人作进一步要求，视为该项索赔已经认可。</w:t>
      </w:r>
    </w:p>
    <w:p>
      <w:r>
        <w:t>（5）</w:t>
      </w:r>
      <w:r>
        <w:rPr>
          <w:rFonts w:hint="eastAsia"/>
        </w:rPr>
        <w:t>持续索赔。当索赔事件持续进行时，索赔方应当阶段性向监理工程师发出索赔意向，在索赔事件终了后</w:t>
      </w:r>
      <w:r>
        <w:t>28</w:t>
      </w:r>
      <w:r>
        <w:rPr>
          <w:rFonts w:hint="eastAsia"/>
        </w:rPr>
        <w:t>天内，向监理工程师送交索赔的有关资料和最终索赔报告，监理工程师应在</w:t>
      </w:r>
      <w:r>
        <w:t>28</w:t>
      </w:r>
      <w:r>
        <w:rPr>
          <w:rFonts w:hint="eastAsia"/>
        </w:rPr>
        <w:t>天内给予答复或要求索赔方进一步补充索赔理由和证据。逾期未答复，视为该项索赔成立。</w:t>
      </w:r>
    </w:p>
    <w:p>
      <w:r>
        <w:t>（6）</w:t>
      </w:r>
      <w:r>
        <w:rPr>
          <w:rFonts w:hint="eastAsia"/>
        </w:rPr>
        <w:t>仲裁与诉讼。监理工程师对索赔的答复，索赔方或发包人不能接受，即进入仲裁或诉讼程序。</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18．</w:t>
      </w:r>
      <w:r>
        <w:rPr>
          <w:rFonts w:hint="eastAsia" w:ascii="思源黑体 CN Medium" w:hAnsi="思源黑体 CN Medium" w:eastAsia="思源黑体 CN Medium"/>
          <w:snapToGrid/>
          <w:color w:val="000000" w:themeColor="text1"/>
          <w:kern w:val="2"/>
          <w:sz w:val="24"/>
          <w14:textFill>
            <w14:solidFill>
              <w14:schemeClr w14:val="tx1"/>
            </w14:solidFill>
          </w14:textFill>
        </w:rPr>
        <w:t>配置项控制包括哪些内容？</w:t>
      </w:r>
    </w:p>
    <w:p>
      <w:r>
        <w:rPr>
          <w:rFonts w:hint="eastAsia"/>
        </w:rPr>
        <w:t>标识和记录变更申请、分析和评价变更、批准或否决申请、实现、验证和发布已修改的配置项等任务。</w:t>
      </w:r>
    </w:p>
    <w:p>
      <w:r>
        <w:t>（1）</w:t>
      </w:r>
      <w:r>
        <w:rPr>
          <w:rFonts w:hint="eastAsia"/>
        </w:rPr>
        <w:t>变更申请。变更申请主要就是陈述要做什么变更，为什么要变更，以及打算怎样变更。相关人员</w:t>
      </w:r>
      <w:r>
        <w:t>（</w:t>
      </w:r>
      <w:r>
        <w:rPr>
          <w:rFonts w:hint="eastAsia"/>
        </w:rPr>
        <w:t>如项目经理</w:t>
      </w:r>
      <w:r>
        <w:t>）</w:t>
      </w:r>
      <w:r>
        <w:rPr>
          <w:rFonts w:hint="eastAsia"/>
        </w:rPr>
        <w:t>填写变更申请表，说明要变更的内容、变更原因、受变更影响的关联配置项和有关基线、变更实施方案、工作量和变更实施人等，提交给</w:t>
      </w:r>
      <w:r>
        <w:t>CCB</w:t>
      </w:r>
      <w:r>
        <w:rPr>
          <w:rFonts w:hint="eastAsia"/>
        </w:rPr>
        <w:t>。</w:t>
      </w:r>
    </w:p>
    <w:p>
      <w:r>
        <w:t>（2）</w:t>
      </w:r>
      <w:r>
        <w:rPr>
          <w:rFonts w:hint="eastAsia"/>
        </w:rPr>
        <w:t>变更评估。</w:t>
      </w:r>
      <w:r>
        <w:t>CCB</w:t>
      </w:r>
      <w:r>
        <w:rPr>
          <w:rFonts w:hint="eastAsia"/>
        </w:rPr>
        <w:t>负责组织对变更申请进行评估并确定：①变更对项目的影响；</w:t>
      </w:r>
    </w:p>
    <w:p>
      <w:r>
        <w:rPr>
          <w:rFonts w:hint="eastAsia"/>
        </w:rPr>
        <w:t>②变更的内容是否必要；③变更的范围是否考虑周全；④变更的实施方案是否可行；⑤变更工作量估计是否合理。</w:t>
      </w:r>
      <w:r>
        <w:t>CCB</w:t>
      </w:r>
      <w:r>
        <w:rPr>
          <w:rFonts w:hint="eastAsia"/>
        </w:rPr>
        <w:t>决定是否接受变更，并将决定通知相关人员。</w:t>
      </w:r>
    </w:p>
    <w:p>
      <w:r>
        <w:t>（3）</w:t>
      </w:r>
      <w:r>
        <w:rPr>
          <w:rFonts w:hint="eastAsia"/>
        </w:rPr>
        <w:t>通告评估结果。</w:t>
      </w:r>
      <w:r>
        <w:t>CCB</w:t>
      </w:r>
      <w:r>
        <w:rPr>
          <w:rFonts w:hint="eastAsia"/>
        </w:rPr>
        <w:t>把关于每个变更申请的批准、否决或推迟的决定通知受此处置意见影响的每个干系人。</w:t>
      </w:r>
    </w:p>
    <w:p>
      <w:r>
        <w:t>（4）</w:t>
      </w:r>
      <w:r>
        <w:rPr>
          <w:rFonts w:hint="eastAsia"/>
        </w:rPr>
        <w:t>变更实施。项目经理组织修改相关的配置项，并在相应的文档、程序代码或配置管理数据中记录变更信息。</w:t>
      </w:r>
    </w:p>
    <w:p>
      <w:r>
        <w:t>（5）</w:t>
      </w:r>
      <w:r>
        <w:rPr>
          <w:rFonts w:hint="eastAsia"/>
        </w:rPr>
        <w:t>变更验证与确认。项目经理指定人员对变更后的配置项进行测试或验证。项目经理应将变更与验证的结果提交给</w:t>
      </w:r>
      <w:r>
        <w:t>CCB，</w:t>
      </w:r>
      <w:r>
        <w:rPr>
          <w:rFonts w:hint="eastAsia"/>
        </w:rPr>
        <w:t>由其确认变更是否已经按要求完成。</w:t>
      </w:r>
    </w:p>
    <w:p>
      <w:r>
        <w:t>（6）</w:t>
      </w:r>
      <w:r>
        <w:rPr>
          <w:rFonts w:hint="eastAsia"/>
        </w:rPr>
        <w:t>变更的发布。配置管理员将变更后的配置项纳入基线。配置管理员将变更内容和结果通知相关人员，并做好记录。</w:t>
      </w:r>
    </w:p>
    <w:p>
      <w:r>
        <w:t>（7）</w:t>
      </w:r>
      <w:r>
        <w:rPr>
          <w:rFonts w:hint="eastAsia"/>
        </w:rPr>
        <w:t>基于配置库的变更控制。在信息系统开发项目中，一处出现了变更，经常会连锁引起多处变更，会涉及到参与开发工作的许多人员。</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19．</w:t>
      </w:r>
      <w:r>
        <w:rPr>
          <w:rFonts w:hint="eastAsia" w:ascii="思源黑体 CN Medium" w:hAnsi="思源黑体 CN Medium" w:eastAsia="思源黑体 CN Medium"/>
          <w:snapToGrid/>
          <w:color w:val="000000" w:themeColor="text1"/>
          <w:kern w:val="2"/>
          <w:sz w:val="24"/>
          <w14:textFill>
            <w14:solidFill>
              <w14:schemeClr w14:val="tx1"/>
            </w14:solidFill>
          </w14:textFill>
        </w:rPr>
        <w:t>变更的常见原因有？</w:t>
      </w:r>
    </w:p>
    <w:p>
      <w:r>
        <w:rPr>
          <w:rFonts w:hint="eastAsia"/>
        </w:rPr>
        <w:t>（1）产品范围</w:t>
      </w:r>
      <w:r>
        <w:t>（</w:t>
      </w:r>
      <w:r>
        <w:rPr>
          <w:rFonts w:hint="eastAsia"/>
        </w:rPr>
        <w:t>成果</w:t>
      </w:r>
      <w:r>
        <w:t>）</w:t>
      </w:r>
      <w:r>
        <w:rPr>
          <w:rFonts w:hint="eastAsia"/>
        </w:rPr>
        <w:t>定义的过失或者疏忽；</w:t>
      </w:r>
    </w:p>
    <w:p>
      <w:r>
        <w:rPr>
          <w:rFonts w:hint="eastAsia"/>
        </w:rPr>
        <w:t>（2）项目范围</w:t>
      </w:r>
      <w:r>
        <w:t>（</w:t>
      </w:r>
      <w:r>
        <w:rPr>
          <w:rFonts w:hint="eastAsia"/>
        </w:rPr>
        <w:t>工作</w:t>
      </w:r>
      <w:r>
        <w:t>）</w:t>
      </w:r>
      <w:r>
        <w:rPr>
          <w:rFonts w:hint="eastAsia"/>
        </w:rPr>
        <w:t>定义的过失或者疏忽；</w:t>
      </w:r>
    </w:p>
    <w:p>
      <w:r>
        <w:rPr>
          <w:rFonts w:hint="eastAsia"/>
        </w:rPr>
        <w:t>（3）增值变更；</w:t>
      </w:r>
    </w:p>
    <w:p>
      <w:r>
        <w:rPr>
          <w:rFonts w:hint="eastAsia"/>
        </w:rPr>
        <w:t>（4）应对风险的紧急计划或回避计划；</w:t>
      </w:r>
    </w:p>
    <w:p>
      <w:r>
        <w:rPr>
          <w:rFonts w:hint="eastAsia"/>
        </w:rPr>
        <w:t>（5）项目执行过程与基准要求不一致带来的被动调整；</w:t>
      </w:r>
    </w:p>
    <w:p>
      <w:r>
        <w:rPr>
          <w:rFonts w:hint="eastAsia"/>
        </w:rPr>
        <w:t>（6）外部事件。</w:t>
      </w:r>
    </w:p>
    <w:p>
      <w:pPr>
        <w:pStyle w:val="2"/>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20．</w:t>
      </w:r>
      <w:r>
        <w:rPr>
          <w:rFonts w:hint="eastAsia" w:ascii="思源黑体 CN Medium" w:hAnsi="思源黑体 CN Medium" w:eastAsia="思源黑体 CN Medium"/>
          <w:snapToGrid/>
          <w:color w:val="000000" w:themeColor="text1"/>
          <w:kern w:val="2"/>
          <w:sz w:val="24"/>
          <w14:textFill>
            <w14:solidFill>
              <w14:schemeClr w14:val="tx1"/>
            </w14:solidFill>
          </w14:textFill>
        </w:rPr>
        <w:t>变更工作程序是？</w:t>
      </w:r>
    </w:p>
    <w:p>
      <w:r>
        <w:t>（</w:t>
      </w:r>
      <w:r>
        <w:rPr>
          <w:rFonts w:hint="eastAsia"/>
        </w:rPr>
        <w:t>1</w:t>
      </w:r>
      <w:r>
        <w:t>）</w:t>
      </w:r>
      <w:r>
        <w:rPr>
          <w:rFonts w:hint="eastAsia"/>
        </w:rPr>
        <w:t>变更申请</w:t>
      </w:r>
    </w:p>
    <w:p>
      <w:r>
        <w:t>（</w:t>
      </w:r>
      <w:r>
        <w:rPr>
          <w:rFonts w:hint="eastAsia"/>
        </w:rPr>
        <w:t>2</w:t>
      </w:r>
      <w:r>
        <w:t>）</w:t>
      </w:r>
      <w:r>
        <w:rPr>
          <w:rFonts w:hint="eastAsia"/>
        </w:rPr>
        <w:t>对变更的初审</w:t>
      </w:r>
    </w:p>
    <w:p>
      <w:r>
        <w:t>（</w:t>
      </w:r>
      <w:r>
        <w:rPr>
          <w:rFonts w:hint="eastAsia"/>
        </w:rPr>
        <w:t>3</w:t>
      </w:r>
      <w:r>
        <w:t>）</w:t>
      </w:r>
      <w:r>
        <w:rPr>
          <w:rFonts w:hint="eastAsia"/>
        </w:rPr>
        <w:t>变更方案论证</w:t>
      </w:r>
    </w:p>
    <w:p>
      <w:r>
        <w:t>（</w:t>
      </w:r>
      <w:r>
        <w:rPr>
          <w:rFonts w:hint="eastAsia"/>
        </w:rPr>
        <w:t>4</w:t>
      </w:r>
      <w:r>
        <w:t>）</w:t>
      </w:r>
      <w:r>
        <w:rPr>
          <w:rFonts w:hint="eastAsia"/>
        </w:rPr>
        <w:t>变更审查</w:t>
      </w:r>
    </w:p>
    <w:p>
      <w:r>
        <w:t>（</w:t>
      </w:r>
      <w:r>
        <w:rPr>
          <w:rFonts w:hint="eastAsia"/>
        </w:rPr>
        <w:t>5</w:t>
      </w:r>
      <w:r>
        <w:t>）</w:t>
      </w:r>
      <w:r>
        <w:rPr>
          <w:rFonts w:hint="eastAsia"/>
        </w:rPr>
        <w:t>发出通知并实施</w:t>
      </w:r>
    </w:p>
    <w:p>
      <w:r>
        <w:t>（</w:t>
      </w:r>
      <w:r>
        <w:rPr>
          <w:rFonts w:hint="eastAsia"/>
        </w:rPr>
        <w:t>6</w:t>
      </w:r>
      <w:r>
        <w:t>）</w:t>
      </w:r>
      <w:r>
        <w:rPr>
          <w:rFonts w:hint="eastAsia"/>
        </w:rPr>
        <w:t>实施监控</w:t>
      </w:r>
    </w:p>
    <w:p>
      <w:r>
        <w:t>（</w:t>
      </w:r>
      <w:r>
        <w:rPr>
          <w:rFonts w:hint="eastAsia"/>
        </w:rPr>
        <w:t>7</w:t>
      </w:r>
      <w:r>
        <w:t>）</w:t>
      </w:r>
      <w:r>
        <w:rPr>
          <w:rFonts w:hint="eastAsia"/>
        </w:rPr>
        <w:t>效果评估</w:t>
      </w:r>
    </w:p>
    <w:p>
      <w:r>
        <w:t>（8）</w:t>
      </w:r>
      <w:r>
        <w:rPr>
          <w:rFonts w:hint="eastAsia"/>
        </w:rPr>
        <w:t>变更收尾</w:t>
      </w:r>
    </w:p>
    <w:p>
      <w:pPr>
        <w:jc w:val="center"/>
        <w:rPr>
          <w:rFonts w:cs="Times New Roman"/>
          <w:b/>
          <w:color w:val="FF0000"/>
        </w:rPr>
      </w:pPr>
      <w:r>
        <w:rPr>
          <w:rFonts w:hint="eastAsia"/>
          <w:highlight w:val="yellow"/>
        </w:rPr>
        <w:t>更多备考资料和学习福利，可扫码添加希赛嘉儿老师，申请入群</w:t>
      </w:r>
    </w:p>
    <w:p>
      <w:pPr>
        <w:jc w:val="center"/>
      </w:pPr>
      <w:r>
        <w:drawing>
          <wp:inline distT="0" distB="0" distL="0" distR="0">
            <wp:extent cx="1400175" cy="1400175"/>
            <wp:effectExtent l="0" t="0" r="9525" b="9525"/>
            <wp:docPr id="1" name="图片 1" descr="C:\Users\ADMINI~1\AppData\Local\Temp\ksohtml1240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ksohtml12408\wp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00175" cy="1400175"/>
                    </a:xfrm>
                    <a:prstGeom prst="rect">
                      <a:avLst/>
                    </a:prstGeom>
                    <a:noFill/>
                    <a:ln>
                      <a:noFill/>
                    </a:ln>
                  </pic:spPr>
                </pic:pic>
              </a:graphicData>
            </a:graphic>
          </wp:inline>
        </w:drawing>
      </w:r>
      <w:r>
        <w:rPr>
          <w:rFonts w:hint="eastAsia"/>
        </w:rPr>
        <w:t xml:space="preserve"> </w:t>
      </w:r>
    </w:p>
    <w:sectPr>
      <w:headerReference r:id="rId7" w:type="first"/>
      <w:headerReference r:id="rId5" w:type="default"/>
      <w:footerReference r:id="rId8" w:type="default"/>
      <w:headerReference r:id="rId6" w:type="even"/>
      <w:footerReference r:id="rId9" w:type="even"/>
      <w:pgSz w:w="11906" w:h="16838"/>
      <w:pgMar w:top="1588" w:right="1276" w:bottom="1588" w:left="1276"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思源黑体 CN Medium">
    <w:panose1 w:val="020B0600000000000000"/>
    <w:charset w:val="86"/>
    <w:family w:val="swiss"/>
    <w:pitch w:val="default"/>
    <w:sig w:usb0="20000003" w:usb1="2ADF3C10" w:usb2="00000016" w:usb3="00000000" w:csb0="60060107"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jc w:val="right"/>
      <w:rPr>
        <w:b/>
      </w:rPr>
    </w:pPr>
    <w:sdt>
      <w:sdtPr>
        <w:id w:val="-1769616900"/>
        <w:docPartObj>
          <w:docPartGallery w:val="AutoText"/>
        </w:docPartObj>
      </w:sdtPr>
      <w:sdtEndPr>
        <w:rPr>
          <w:b/>
        </w:rPr>
      </w:sdtEndPr>
      <w:sdtContent>
        <w:r>
          <w:rPr>
            <w:rFonts w:hint="eastAsia"/>
            <w:b/>
          </w:rPr>
          <w:t>希赛网——专业的职业教育平台                 客服热线：400-111-9811</w:t>
        </w:r>
        <w:r>
          <w:rPr>
            <w:rFonts w:hint="eastAsia"/>
            <w:b/>
            <w:sz w:val="24"/>
            <w:szCs w:val="24"/>
          </w:rPr>
          <w:t xml:space="preserve">             </w:t>
        </w:r>
        <w:r>
          <w:rPr>
            <w:b/>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b/>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b/>
        <w:color w:val="0070C0"/>
      </w:rPr>
    </w:pPr>
    <w:r>
      <w:rPr>
        <w:rFonts w:asciiTheme="minorHAnsi" w:hAnsiTheme="minorHAnsi" w:eastAsiaTheme="minorEastAsia"/>
      </w:rPr>
      <w:pict>
        <v:shape id="PowerPlusWaterMarkObject4316705" o:spid="_x0000_s2051" o:spt="136" type="#_x0000_t136" style="position:absolute;left:0pt;height:219.85pt;width:439.7pt;mso-position-horizontal:center;mso-position-horizontal-relative:margin;mso-position-vertical:center;mso-position-vertical-relative:margin;rotation:20643840f;z-index:-251655168;mso-width-relative:page;mso-height-relative:page;" fillcolor="#F2F2F2" filled="t" stroked="f" coordsize="21600,21600" o:allowincell="f">
          <v:path/>
          <v:fill on="t" opacity="32768f" focussize="0,0"/>
          <v:stroke on="f"/>
          <v:imagedata o:title=""/>
          <o:lock v:ext="edit"/>
          <v:textpath on="t" fitpath="t" trim="f" xscale="f" string="希赛" style="font-family:SimSun-ExtB;font-size:1pt;v-text-align:center;"/>
        </v:shape>
      </w:pict>
    </w:r>
    <w:r>
      <w:drawing>
        <wp:inline distT="0" distB="0" distL="0" distR="0">
          <wp:extent cx="1035050" cy="31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Pr>
        <w:rFonts w:hint="eastAsia"/>
      </w:rPr>
      <w:t xml:space="preserve"> </w:t>
    </w:r>
    <w:r>
      <w:t xml:space="preserve">                                                       </w:t>
    </w:r>
    <w:r>
      <w:rPr>
        <w:b/>
      </w:rPr>
      <w:t xml:space="preserve">      </w:t>
    </w:r>
    <w:r>
      <w:rPr>
        <w:rFonts w:hint="eastAsia"/>
        <w:b/>
        <w:color w:val="0070C0"/>
      </w:rPr>
      <w:t>内部</w:t>
    </w:r>
    <w:r>
      <w:rPr>
        <w:b/>
        <w:color w:val="0070C0"/>
      </w:rPr>
      <w:t>资料，禁止传播</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4316704" o:spid="_x0000_s2050" o:spt="136" type="#_x0000_t136" style="position:absolute;left:0pt;height:219.85pt;width:439.7pt;mso-position-horizontal:center;mso-position-horizontal-relative:margin;mso-position-vertical:center;mso-position-vertical-relative:margin;rotation:20643840f;z-index:-251656192;mso-width-relative:page;mso-height-relative:page;" fillcolor="#F2F2F2" filled="t" stroked="f" coordsize="21600,21600" o:allowincell="f">
          <v:path/>
          <v:fill on="t" opacity="32768f" focussize="0,0"/>
          <v:stroke on="f"/>
          <v:imagedata o:title=""/>
          <o:lock v:ext="edit"/>
          <v:textpath on="t" fitpath="t" trim="f" xscale="f" string="希赛" style="font-family:SimSun-ExtB;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4316703" o:spid="_x0000_s2049" o:spt="136" type="#_x0000_t136" style="position:absolute;left:0pt;height:219.85pt;width:439.7pt;mso-position-horizontal:center;mso-position-horizontal-relative:margin;mso-position-vertical:center;mso-position-vertical-relative:margin;rotation:20643840f;z-index:-251657216;mso-width-relative:page;mso-height-relative:page;" fillcolor="#F2F2F2" filled="t" stroked="f" coordsize="21600,21600" o:allowincell="f">
          <v:path/>
          <v:fill on="t" opacity="32768f" focussize="0,0"/>
          <v:stroke on="f"/>
          <v:imagedata o:title=""/>
          <o:lock v:ext="edit"/>
          <v:textpath on="t" fitpath="t" trim="f" xscale="f" string="希赛" style="font-family:SimSun-ExtB;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wOGY0NWZiZGI2ZWZiNjE4MGI3MmZjYzZmZDdlMDIifQ=="/>
  </w:docVars>
  <w:rsids>
    <w:rsidRoot w:val="00573608"/>
    <w:rsid w:val="00000AFA"/>
    <w:rsid w:val="00033E40"/>
    <w:rsid w:val="00041526"/>
    <w:rsid w:val="00046AF0"/>
    <w:rsid w:val="00055D52"/>
    <w:rsid w:val="0006034D"/>
    <w:rsid w:val="000701AF"/>
    <w:rsid w:val="0007465F"/>
    <w:rsid w:val="000768AE"/>
    <w:rsid w:val="000774B5"/>
    <w:rsid w:val="00080F91"/>
    <w:rsid w:val="00082D2C"/>
    <w:rsid w:val="000873F4"/>
    <w:rsid w:val="000915F9"/>
    <w:rsid w:val="0009378D"/>
    <w:rsid w:val="000A20D7"/>
    <w:rsid w:val="000C202D"/>
    <w:rsid w:val="000C6E08"/>
    <w:rsid w:val="000E0A23"/>
    <w:rsid w:val="000E658B"/>
    <w:rsid w:val="000E7A6C"/>
    <w:rsid w:val="000F6E2E"/>
    <w:rsid w:val="00106304"/>
    <w:rsid w:val="00107FB5"/>
    <w:rsid w:val="0011294D"/>
    <w:rsid w:val="001326B5"/>
    <w:rsid w:val="00136E40"/>
    <w:rsid w:val="00156B4E"/>
    <w:rsid w:val="00166544"/>
    <w:rsid w:val="00166D7F"/>
    <w:rsid w:val="0018015D"/>
    <w:rsid w:val="00182173"/>
    <w:rsid w:val="0018436E"/>
    <w:rsid w:val="0019168B"/>
    <w:rsid w:val="00196000"/>
    <w:rsid w:val="001978D8"/>
    <w:rsid w:val="001A26B5"/>
    <w:rsid w:val="001B0527"/>
    <w:rsid w:val="001B305E"/>
    <w:rsid w:val="001C4F19"/>
    <w:rsid w:val="001C669D"/>
    <w:rsid w:val="001D66D1"/>
    <w:rsid w:val="001F267F"/>
    <w:rsid w:val="00205D2A"/>
    <w:rsid w:val="002110D9"/>
    <w:rsid w:val="0021367A"/>
    <w:rsid w:val="0021711A"/>
    <w:rsid w:val="00232E9C"/>
    <w:rsid w:val="00240BA2"/>
    <w:rsid w:val="00256925"/>
    <w:rsid w:val="00267295"/>
    <w:rsid w:val="00270EE0"/>
    <w:rsid w:val="00272558"/>
    <w:rsid w:val="0027451F"/>
    <w:rsid w:val="00283DF7"/>
    <w:rsid w:val="00294301"/>
    <w:rsid w:val="0029686F"/>
    <w:rsid w:val="002A0037"/>
    <w:rsid w:val="002A69B4"/>
    <w:rsid w:val="002B4CBB"/>
    <w:rsid w:val="002C2DD4"/>
    <w:rsid w:val="002D677E"/>
    <w:rsid w:val="002E0579"/>
    <w:rsid w:val="002F1D67"/>
    <w:rsid w:val="002F2E36"/>
    <w:rsid w:val="003046AA"/>
    <w:rsid w:val="00310C4E"/>
    <w:rsid w:val="003112C2"/>
    <w:rsid w:val="00313B3A"/>
    <w:rsid w:val="0031632D"/>
    <w:rsid w:val="0032315D"/>
    <w:rsid w:val="00325EC8"/>
    <w:rsid w:val="0034109F"/>
    <w:rsid w:val="00344389"/>
    <w:rsid w:val="00360CA7"/>
    <w:rsid w:val="00365181"/>
    <w:rsid w:val="00367E96"/>
    <w:rsid w:val="00377147"/>
    <w:rsid w:val="0038383B"/>
    <w:rsid w:val="003840DD"/>
    <w:rsid w:val="0039383C"/>
    <w:rsid w:val="003A5B81"/>
    <w:rsid w:val="003B7E0E"/>
    <w:rsid w:val="003C07AD"/>
    <w:rsid w:val="003D32DD"/>
    <w:rsid w:val="003E2885"/>
    <w:rsid w:val="003F68E7"/>
    <w:rsid w:val="00407DB9"/>
    <w:rsid w:val="00420113"/>
    <w:rsid w:val="004254E9"/>
    <w:rsid w:val="00436C38"/>
    <w:rsid w:val="00444AD7"/>
    <w:rsid w:val="00446034"/>
    <w:rsid w:val="00447FB2"/>
    <w:rsid w:val="004640E8"/>
    <w:rsid w:val="004701A9"/>
    <w:rsid w:val="004808B0"/>
    <w:rsid w:val="0048113D"/>
    <w:rsid w:val="004910E8"/>
    <w:rsid w:val="004A1A50"/>
    <w:rsid w:val="004A1A8A"/>
    <w:rsid w:val="004A3207"/>
    <w:rsid w:val="004B2D8B"/>
    <w:rsid w:val="004E7F32"/>
    <w:rsid w:val="004F005F"/>
    <w:rsid w:val="004F03F9"/>
    <w:rsid w:val="004F13AF"/>
    <w:rsid w:val="00501A69"/>
    <w:rsid w:val="00502471"/>
    <w:rsid w:val="00502B8D"/>
    <w:rsid w:val="00504AB8"/>
    <w:rsid w:val="00506CFB"/>
    <w:rsid w:val="005115CC"/>
    <w:rsid w:val="0051454F"/>
    <w:rsid w:val="00516663"/>
    <w:rsid w:val="005238D7"/>
    <w:rsid w:val="005267B5"/>
    <w:rsid w:val="00530B34"/>
    <w:rsid w:val="005335C6"/>
    <w:rsid w:val="00550945"/>
    <w:rsid w:val="0055446E"/>
    <w:rsid w:val="00555573"/>
    <w:rsid w:val="0055596C"/>
    <w:rsid w:val="00573608"/>
    <w:rsid w:val="00576848"/>
    <w:rsid w:val="005873A1"/>
    <w:rsid w:val="00587F0E"/>
    <w:rsid w:val="005940A4"/>
    <w:rsid w:val="005B3D7F"/>
    <w:rsid w:val="005B590E"/>
    <w:rsid w:val="005C0659"/>
    <w:rsid w:val="005D1C5E"/>
    <w:rsid w:val="005E12B0"/>
    <w:rsid w:val="005E42AF"/>
    <w:rsid w:val="005F5025"/>
    <w:rsid w:val="005F7095"/>
    <w:rsid w:val="00620F87"/>
    <w:rsid w:val="00622899"/>
    <w:rsid w:val="0062429C"/>
    <w:rsid w:val="006246FD"/>
    <w:rsid w:val="00630EBB"/>
    <w:rsid w:val="00637DE7"/>
    <w:rsid w:val="006502CA"/>
    <w:rsid w:val="006511BC"/>
    <w:rsid w:val="006521A6"/>
    <w:rsid w:val="006676BD"/>
    <w:rsid w:val="006703F0"/>
    <w:rsid w:val="00676B31"/>
    <w:rsid w:val="0068034C"/>
    <w:rsid w:val="00680A42"/>
    <w:rsid w:val="00692140"/>
    <w:rsid w:val="00696FFF"/>
    <w:rsid w:val="006A6A8B"/>
    <w:rsid w:val="006B3B6C"/>
    <w:rsid w:val="006B692E"/>
    <w:rsid w:val="006C09B2"/>
    <w:rsid w:val="006C2369"/>
    <w:rsid w:val="006C6221"/>
    <w:rsid w:val="006C7DE0"/>
    <w:rsid w:val="006F0F77"/>
    <w:rsid w:val="006F26B9"/>
    <w:rsid w:val="006F7018"/>
    <w:rsid w:val="007022F1"/>
    <w:rsid w:val="00703E5F"/>
    <w:rsid w:val="00720A8C"/>
    <w:rsid w:val="00722D3A"/>
    <w:rsid w:val="0072631F"/>
    <w:rsid w:val="007344DF"/>
    <w:rsid w:val="00744F5F"/>
    <w:rsid w:val="00750A19"/>
    <w:rsid w:val="00752193"/>
    <w:rsid w:val="00757546"/>
    <w:rsid w:val="00770FB1"/>
    <w:rsid w:val="00777E89"/>
    <w:rsid w:val="00784A43"/>
    <w:rsid w:val="00787872"/>
    <w:rsid w:val="0078789A"/>
    <w:rsid w:val="007A1A06"/>
    <w:rsid w:val="007A43B5"/>
    <w:rsid w:val="007A68F9"/>
    <w:rsid w:val="007B5E43"/>
    <w:rsid w:val="007D3078"/>
    <w:rsid w:val="007D42EF"/>
    <w:rsid w:val="007E0F12"/>
    <w:rsid w:val="007E718C"/>
    <w:rsid w:val="00802F47"/>
    <w:rsid w:val="00803BC7"/>
    <w:rsid w:val="00804EE6"/>
    <w:rsid w:val="00826E20"/>
    <w:rsid w:val="00827A59"/>
    <w:rsid w:val="00845AEF"/>
    <w:rsid w:val="008507B5"/>
    <w:rsid w:val="00852645"/>
    <w:rsid w:val="00852A83"/>
    <w:rsid w:val="00853597"/>
    <w:rsid w:val="0085564F"/>
    <w:rsid w:val="0085701E"/>
    <w:rsid w:val="008671E0"/>
    <w:rsid w:val="00873241"/>
    <w:rsid w:val="008743C4"/>
    <w:rsid w:val="008757E1"/>
    <w:rsid w:val="008826E4"/>
    <w:rsid w:val="00893DF8"/>
    <w:rsid w:val="008979F5"/>
    <w:rsid w:val="008A3871"/>
    <w:rsid w:val="008B3930"/>
    <w:rsid w:val="008C6C64"/>
    <w:rsid w:val="008D16A9"/>
    <w:rsid w:val="008D3E82"/>
    <w:rsid w:val="008E6ACF"/>
    <w:rsid w:val="008E7C65"/>
    <w:rsid w:val="00901D0F"/>
    <w:rsid w:val="0090445C"/>
    <w:rsid w:val="0091049D"/>
    <w:rsid w:val="0091560F"/>
    <w:rsid w:val="009178D5"/>
    <w:rsid w:val="00923574"/>
    <w:rsid w:val="00926775"/>
    <w:rsid w:val="00944A65"/>
    <w:rsid w:val="009462F9"/>
    <w:rsid w:val="009740D1"/>
    <w:rsid w:val="00976531"/>
    <w:rsid w:val="00987415"/>
    <w:rsid w:val="009A05DC"/>
    <w:rsid w:val="009A6CB0"/>
    <w:rsid w:val="009B53ED"/>
    <w:rsid w:val="009B6480"/>
    <w:rsid w:val="009D0D58"/>
    <w:rsid w:val="009F0B0C"/>
    <w:rsid w:val="009F21BB"/>
    <w:rsid w:val="00A101B0"/>
    <w:rsid w:val="00A16C77"/>
    <w:rsid w:val="00A217F4"/>
    <w:rsid w:val="00A37365"/>
    <w:rsid w:val="00A45B11"/>
    <w:rsid w:val="00A6132D"/>
    <w:rsid w:val="00A62D52"/>
    <w:rsid w:val="00A718F5"/>
    <w:rsid w:val="00A71948"/>
    <w:rsid w:val="00A759E4"/>
    <w:rsid w:val="00A77EC7"/>
    <w:rsid w:val="00A86BB9"/>
    <w:rsid w:val="00A86EDB"/>
    <w:rsid w:val="00A92B30"/>
    <w:rsid w:val="00A973A8"/>
    <w:rsid w:val="00AA1C31"/>
    <w:rsid w:val="00AA3BFA"/>
    <w:rsid w:val="00AD2B23"/>
    <w:rsid w:val="00AE07DC"/>
    <w:rsid w:val="00AE6B71"/>
    <w:rsid w:val="00AF5B55"/>
    <w:rsid w:val="00B03F6C"/>
    <w:rsid w:val="00B13CB7"/>
    <w:rsid w:val="00B46E35"/>
    <w:rsid w:val="00B521DD"/>
    <w:rsid w:val="00B524D9"/>
    <w:rsid w:val="00B542F5"/>
    <w:rsid w:val="00B6413B"/>
    <w:rsid w:val="00B833AE"/>
    <w:rsid w:val="00B9047D"/>
    <w:rsid w:val="00BB4A29"/>
    <w:rsid w:val="00BE040A"/>
    <w:rsid w:val="00BF5FD6"/>
    <w:rsid w:val="00C01ED3"/>
    <w:rsid w:val="00C161A0"/>
    <w:rsid w:val="00C22EF6"/>
    <w:rsid w:val="00C24AEF"/>
    <w:rsid w:val="00C26835"/>
    <w:rsid w:val="00C35ACA"/>
    <w:rsid w:val="00C37C5B"/>
    <w:rsid w:val="00C44C77"/>
    <w:rsid w:val="00C4796C"/>
    <w:rsid w:val="00C5330B"/>
    <w:rsid w:val="00C60965"/>
    <w:rsid w:val="00C874CC"/>
    <w:rsid w:val="00C934D0"/>
    <w:rsid w:val="00CB1AD0"/>
    <w:rsid w:val="00CB4A98"/>
    <w:rsid w:val="00CB4D7B"/>
    <w:rsid w:val="00CC4F7B"/>
    <w:rsid w:val="00CC6101"/>
    <w:rsid w:val="00CD78C1"/>
    <w:rsid w:val="00CE1FE7"/>
    <w:rsid w:val="00CF2DD8"/>
    <w:rsid w:val="00D03DFF"/>
    <w:rsid w:val="00D20672"/>
    <w:rsid w:val="00D2302C"/>
    <w:rsid w:val="00D305F6"/>
    <w:rsid w:val="00D36623"/>
    <w:rsid w:val="00D3712F"/>
    <w:rsid w:val="00D42665"/>
    <w:rsid w:val="00D66FE0"/>
    <w:rsid w:val="00D764E8"/>
    <w:rsid w:val="00D767BE"/>
    <w:rsid w:val="00D76D0A"/>
    <w:rsid w:val="00D82321"/>
    <w:rsid w:val="00DB0627"/>
    <w:rsid w:val="00DD6D87"/>
    <w:rsid w:val="00DF1B6E"/>
    <w:rsid w:val="00DF63BA"/>
    <w:rsid w:val="00E06A2A"/>
    <w:rsid w:val="00E169E7"/>
    <w:rsid w:val="00E25C91"/>
    <w:rsid w:val="00E33353"/>
    <w:rsid w:val="00E359F4"/>
    <w:rsid w:val="00E41760"/>
    <w:rsid w:val="00E511B7"/>
    <w:rsid w:val="00E52D1C"/>
    <w:rsid w:val="00E5522F"/>
    <w:rsid w:val="00E60714"/>
    <w:rsid w:val="00E6320F"/>
    <w:rsid w:val="00E77280"/>
    <w:rsid w:val="00E83671"/>
    <w:rsid w:val="00E87417"/>
    <w:rsid w:val="00E9237A"/>
    <w:rsid w:val="00E926A8"/>
    <w:rsid w:val="00E92BF6"/>
    <w:rsid w:val="00EB0B64"/>
    <w:rsid w:val="00EB3D39"/>
    <w:rsid w:val="00ED35FD"/>
    <w:rsid w:val="00ED66D7"/>
    <w:rsid w:val="00ED6B6F"/>
    <w:rsid w:val="00EF3E17"/>
    <w:rsid w:val="00EF5544"/>
    <w:rsid w:val="00EF6485"/>
    <w:rsid w:val="00EF6A65"/>
    <w:rsid w:val="00F03778"/>
    <w:rsid w:val="00F135EF"/>
    <w:rsid w:val="00F1554F"/>
    <w:rsid w:val="00F20753"/>
    <w:rsid w:val="00F33391"/>
    <w:rsid w:val="00F40FD6"/>
    <w:rsid w:val="00F42ED6"/>
    <w:rsid w:val="00F5771F"/>
    <w:rsid w:val="00F62B75"/>
    <w:rsid w:val="00F84B03"/>
    <w:rsid w:val="00FA05BB"/>
    <w:rsid w:val="00FA28F5"/>
    <w:rsid w:val="00FB1336"/>
    <w:rsid w:val="00FB26DB"/>
    <w:rsid w:val="00FB5BDD"/>
    <w:rsid w:val="00FB6D15"/>
    <w:rsid w:val="00FD32AD"/>
    <w:rsid w:val="00FD5545"/>
    <w:rsid w:val="00FE0AED"/>
    <w:rsid w:val="00FE5027"/>
    <w:rsid w:val="00FF092C"/>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16E7CD3"/>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264" w:lineRule="auto"/>
      <w:ind w:firstLine="420"/>
      <w:jc w:val="both"/>
    </w:pPr>
    <w:rPr>
      <w:rFonts w:ascii="思源黑体 CN Medium" w:hAnsi="思源黑体 CN Medium" w:eastAsia="思源黑体 CN Medium" w:cs="思源黑体 CN Medium"/>
      <w:kern w:val="2"/>
      <w:sz w:val="21"/>
      <w:szCs w:val="21"/>
      <w:lang w:val="en-US" w:eastAsia="zh-CN" w:bidi="ar-SA"/>
    </w:rPr>
  </w:style>
  <w:style w:type="paragraph" w:styleId="2">
    <w:name w:val="heading 4"/>
    <w:basedOn w:val="1"/>
    <w:next w:val="1"/>
    <w:link w:val="11"/>
    <w:unhideWhenUsed/>
    <w:qFormat/>
    <w:uiPriority w:val="9"/>
    <w:pPr>
      <w:keepNext/>
      <w:keepLines/>
      <w:widowControl/>
      <w:kinsoku w:val="0"/>
      <w:autoSpaceDE w:val="0"/>
      <w:autoSpaceDN w:val="0"/>
      <w:spacing w:before="280" w:after="290" w:line="376" w:lineRule="auto"/>
      <w:jc w:val="left"/>
      <w:textAlignment w:val="baseline"/>
      <w:outlineLvl w:val="3"/>
    </w:pPr>
    <w:rPr>
      <w:rFonts w:asciiTheme="majorHAnsi" w:hAnsiTheme="majorHAnsi" w:eastAsiaTheme="majorEastAsia" w:cstheme="majorBidi"/>
      <w:b/>
      <w:bCs/>
      <w:snapToGrid w:val="0"/>
      <w:color w:val="000000"/>
      <w:kern w:val="0"/>
      <w:sz w:val="28"/>
      <w:szCs w:val="28"/>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paragraph" w:styleId="10">
    <w:name w:val="List Paragraph"/>
    <w:basedOn w:val="1"/>
    <w:qFormat/>
    <w:uiPriority w:val="99"/>
    <w:pPr>
      <w:ind w:firstLine="200" w:firstLineChars="200"/>
    </w:pPr>
  </w:style>
  <w:style w:type="character" w:customStyle="1" w:styleId="11">
    <w:name w:val="标题 4 Char"/>
    <w:basedOn w:val="7"/>
    <w:link w:val="2"/>
    <w:uiPriority w:val="9"/>
    <w:rPr>
      <w:rFonts w:asciiTheme="majorHAnsi" w:hAnsiTheme="majorHAnsi" w:eastAsiaTheme="majorEastAsia" w:cstheme="majorBidi"/>
      <w:b/>
      <w:bCs/>
      <w:snapToGrid w:val="0"/>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BB1712-02CC-4958-94E4-C360A1C11819}">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714</Words>
  <Characters>4073</Characters>
  <Lines>33</Lines>
  <Paragraphs>9</Paragraphs>
  <TotalTime>5</TotalTime>
  <ScaleCrop>false</ScaleCrop>
  <LinksUpToDate>false</LinksUpToDate>
  <CharactersWithSpaces>4778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2023-07-07T06:13:00Z</dcterms:created>
  <dc:creator>个人用户</dc:creator>
  <cp:lastModifiedBy>WPS_1564123616</cp:lastModifiedBy>
  <cp:lastPrinted>2023-09-19T08:37:00Z</cp:lastPrinted>
  <dcterms:modified xsi:type="dcterms:W3CDTF">2023-11-10T06:20:21Z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