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C3FED1" w14:textId="77777777" w:rsidR="00663AAE" w:rsidRPr="000A3170" w:rsidRDefault="00663AAE" w:rsidP="00663AAE">
      <w:pPr>
        <w:rPr>
          <w:b/>
          <w:sz w:val="32"/>
          <w:szCs w:val="32"/>
        </w:rPr>
      </w:pPr>
      <w:r w:rsidRPr="000A3170">
        <w:rPr>
          <w:b/>
          <w:sz w:val="32"/>
          <w:szCs w:val="32"/>
        </w:rPr>
        <w:t xml:space="preserve">Super Espresso Test Recorder for Android. </w:t>
      </w:r>
    </w:p>
    <w:p w14:paraId="311356B8" w14:textId="77777777" w:rsidR="00663AAE" w:rsidRDefault="00663AAE" w:rsidP="00663AAE"/>
    <w:p w14:paraId="4DF28C90" w14:textId="77777777" w:rsidR="00663AAE" w:rsidRDefault="00663AAE" w:rsidP="00663AAE">
      <w:r>
        <w:t>We have enhanced the features provided by Android Studio’s Espresso Test Recorder. All these additional features are recordable through Super Espresso Test Recorder. Features which are implemented are</w:t>
      </w:r>
    </w:p>
    <w:p w14:paraId="6D07413C" w14:textId="77777777" w:rsidR="00663AAE" w:rsidRDefault="00663AAE" w:rsidP="00663AAE"/>
    <w:p w14:paraId="4A5E7B3B" w14:textId="77777777" w:rsidR="00663AAE" w:rsidRDefault="00663AAE" w:rsidP="00663AAE">
      <w:r>
        <w:t>•</w:t>
      </w:r>
      <w:r>
        <w:tab/>
        <w:t>Add N number of methods within a Test Class.</w:t>
      </w:r>
    </w:p>
    <w:p w14:paraId="25AA5795" w14:textId="77777777" w:rsidR="00663AAE" w:rsidRDefault="00663AAE" w:rsidP="00663AAE">
      <w:r>
        <w:t>•</w:t>
      </w:r>
      <w:r>
        <w:tab/>
        <w:t>Add wait statement on any of the View.</w:t>
      </w:r>
    </w:p>
    <w:p w14:paraId="12EEBE1B" w14:textId="77777777" w:rsidR="00663AAE" w:rsidRDefault="00663AAE" w:rsidP="00663AAE">
      <w:r>
        <w:t>•</w:t>
      </w:r>
      <w:r>
        <w:tab/>
        <w:t xml:space="preserve">Add a screenshot test while recording the test. </w:t>
      </w:r>
    </w:p>
    <w:p w14:paraId="6BFFD684" w14:textId="77777777" w:rsidR="00663AAE" w:rsidRDefault="00663AAE" w:rsidP="00663AAE"/>
    <w:p w14:paraId="42082CAA" w14:textId="45B0BBDE" w:rsidR="00663AAE" w:rsidRPr="000A3170" w:rsidRDefault="00663AAE" w:rsidP="00663AAE">
      <w:pPr>
        <w:rPr>
          <w:b/>
        </w:rPr>
      </w:pPr>
      <w:r w:rsidRPr="000A3170">
        <w:rPr>
          <w:b/>
        </w:rPr>
        <w:t>Getting Started</w:t>
      </w:r>
    </w:p>
    <w:p w14:paraId="3DC795EB" w14:textId="77777777" w:rsidR="00093AE5" w:rsidRDefault="00093AE5" w:rsidP="00663AAE"/>
    <w:p w14:paraId="5A855211" w14:textId="25E200B4" w:rsidR="00663AAE" w:rsidRDefault="00663AAE" w:rsidP="00663AAE">
      <w:r>
        <w:t xml:space="preserve">This repository contains the </w:t>
      </w:r>
      <w:r w:rsidR="00484C94">
        <w:t xml:space="preserve">Super </w:t>
      </w:r>
      <w:r>
        <w:t xml:space="preserve">Espresso </w:t>
      </w:r>
      <w:r w:rsidR="00484C94">
        <w:t>Test R</w:t>
      </w:r>
      <w:r>
        <w:t xml:space="preserve">ecorder plugin in </w:t>
      </w:r>
      <w:hyperlink r:id="rId5" w:history="1">
        <w:r w:rsidRPr="00484C94">
          <w:rPr>
            <w:rStyle w:val="Hyperlink"/>
          </w:rPr>
          <w:t>recorderlibs</w:t>
        </w:r>
      </w:hyperlink>
      <w:r w:rsidR="00307A3B">
        <w:t>, r</w:t>
      </w:r>
      <w:r w:rsidR="00484C94">
        <w:t>eplace the existing test-recorder plugin in Android Studio (AndroidStudio/</w:t>
      </w:r>
      <w:r w:rsidR="00307A3B">
        <w:t>plugins/test-recorder/lib/test-recorder.jar</w:t>
      </w:r>
      <w:r w:rsidR="00484C94">
        <w:t xml:space="preserve">) </w:t>
      </w:r>
      <w:r w:rsidR="00307A3B">
        <w:t>with this plugin</w:t>
      </w:r>
      <w:r w:rsidR="00F06994">
        <w:t>. Restart the studio.</w:t>
      </w:r>
      <w:r w:rsidR="00614CED">
        <w:t xml:space="preserve"> Will share the Super Espresso Test Recoder code base soon in separate GitHub location.</w:t>
      </w:r>
      <w:bookmarkStart w:id="0" w:name="_GoBack"/>
      <w:bookmarkEnd w:id="0"/>
    </w:p>
    <w:p w14:paraId="2DECEE93" w14:textId="77777777" w:rsidR="00F06994" w:rsidRDefault="00F06994" w:rsidP="00663AAE"/>
    <w:p w14:paraId="2C138EAD" w14:textId="373ED8B2" w:rsidR="00F06994" w:rsidRDefault="00F06994" w:rsidP="00663AAE">
      <w:r>
        <w:t>Launch the test recorder.</w:t>
      </w:r>
    </w:p>
    <w:p w14:paraId="05555F8A" w14:textId="77777777" w:rsidR="00F06994" w:rsidRDefault="00F06994" w:rsidP="00663AAE"/>
    <w:p w14:paraId="010BFAE9" w14:textId="3D2FC269" w:rsidR="00F06994" w:rsidRDefault="00F06994" w:rsidP="00F06994">
      <w:pPr>
        <w:jc w:val="center"/>
      </w:pPr>
      <w:r>
        <w:rPr>
          <w:noProof/>
        </w:rPr>
        <w:drawing>
          <wp:inline distT="0" distB="0" distL="0" distR="0" wp14:anchorId="6C41FDD9" wp14:editId="6DEBF460">
            <wp:extent cx="2537073" cy="3600000"/>
            <wp:effectExtent l="0" t="0" r="317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7-17 at 6.20.58 PM.png"/>
                    <pic:cNvPicPr/>
                  </pic:nvPicPr>
                  <pic:blipFill>
                    <a:blip r:embed="rId6">
                      <a:extLst>
                        <a:ext uri="{28A0092B-C50C-407E-A947-70E740481C1C}">
                          <a14:useLocalDpi xmlns:a14="http://schemas.microsoft.com/office/drawing/2010/main" val="0"/>
                        </a:ext>
                      </a:extLst>
                    </a:blip>
                    <a:stretch>
                      <a:fillRect/>
                    </a:stretch>
                  </pic:blipFill>
                  <pic:spPr>
                    <a:xfrm>
                      <a:off x="0" y="0"/>
                      <a:ext cx="2537073" cy="3600000"/>
                    </a:xfrm>
                    <a:prstGeom prst="rect">
                      <a:avLst/>
                    </a:prstGeom>
                  </pic:spPr>
                </pic:pic>
              </a:graphicData>
            </a:graphic>
          </wp:inline>
        </w:drawing>
      </w:r>
    </w:p>
    <w:p w14:paraId="100AFBD7" w14:textId="77777777" w:rsidR="00F06994" w:rsidRDefault="00F06994" w:rsidP="00F06994">
      <w:pPr>
        <w:jc w:val="center"/>
      </w:pPr>
    </w:p>
    <w:p w14:paraId="5BE49040" w14:textId="65C15A43" w:rsidR="00F06994" w:rsidRDefault="00F06994" w:rsidP="00F06994">
      <w:r>
        <w:t>In the above image, you can see multiple new buttons are added. We are going to see about their functionalities.</w:t>
      </w:r>
    </w:p>
    <w:p w14:paraId="2CCF36C8" w14:textId="77777777" w:rsidR="00093AE5" w:rsidRPr="000A3170" w:rsidRDefault="00093AE5" w:rsidP="00F06994">
      <w:pPr>
        <w:rPr>
          <w:b/>
        </w:rPr>
      </w:pPr>
    </w:p>
    <w:p w14:paraId="1F8555B5" w14:textId="44CC1EAB" w:rsidR="00F06994" w:rsidRPr="000A3170" w:rsidRDefault="00F06994" w:rsidP="00F06994">
      <w:pPr>
        <w:rPr>
          <w:b/>
        </w:rPr>
      </w:pPr>
      <w:r w:rsidRPr="000A3170">
        <w:rPr>
          <w:b/>
        </w:rPr>
        <w:t>New Method:</w:t>
      </w:r>
    </w:p>
    <w:p w14:paraId="24756B67" w14:textId="77777777" w:rsidR="00093AE5" w:rsidRDefault="00093AE5" w:rsidP="00F06994"/>
    <w:p w14:paraId="7C52ECF9" w14:textId="25C5F735" w:rsidR="00F06994" w:rsidRDefault="00F06994" w:rsidP="00F06994">
      <w:r>
        <w:t>When we click on New Method, a new dialog will be shown. All we need to give a method name and click OK.</w:t>
      </w:r>
    </w:p>
    <w:p w14:paraId="75E32316" w14:textId="36A97B9B" w:rsidR="00F06994" w:rsidRDefault="00F06994" w:rsidP="00F06994">
      <w:r>
        <w:lastRenderedPageBreak/>
        <w:t>Limitation here is first method name in the generated Test File will be generated by the tool. We can provide test methods names from the second case onwards.</w:t>
      </w:r>
    </w:p>
    <w:p w14:paraId="145A0817" w14:textId="047C3A51" w:rsidR="00F06994" w:rsidRDefault="00F06994" w:rsidP="00F06994">
      <w:r>
        <w:rPr>
          <w:noProof/>
        </w:rPr>
        <w:drawing>
          <wp:inline distT="0" distB="0" distL="0" distR="0" wp14:anchorId="2CD5F292" wp14:editId="0B42F49C">
            <wp:extent cx="2880000" cy="120989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7-17 at 6.21.47 PM.png"/>
                    <pic:cNvPicPr/>
                  </pic:nvPicPr>
                  <pic:blipFill>
                    <a:blip r:embed="rId7">
                      <a:extLst>
                        <a:ext uri="{28A0092B-C50C-407E-A947-70E740481C1C}">
                          <a14:useLocalDpi xmlns:a14="http://schemas.microsoft.com/office/drawing/2010/main" val="0"/>
                        </a:ext>
                      </a:extLst>
                    </a:blip>
                    <a:stretch>
                      <a:fillRect/>
                    </a:stretch>
                  </pic:blipFill>
                  <pic:spPr>
                    <a:xfrm>
                      <a:off x="0" y="0"/>
                      <a:ext cx="2880000" cy="1209897"/>
                    </a:xfrm>
                    <a:prstGeom prst="rect">
                      <a:avLst/>
                    </a:prstGeom>
                  </pic:spPr>
                </pic:pic>
              </a:graphicData>
            </a:graphic>
          </wp:inline>
        </w:drawing>
      </w:r>
    </w:p>
    <w:p w14:paraId="49248306" w14:textId="77777777" w:rsidR="00093AE5" w:rsidRDefault="00093AE5" w:rsidP="00F06994"/>
    <w:p w14:paraId="1EF7AA80" w14:textId="77777777" w:rsidR="00F06994" w:rsidRDefault="00F06994" w:rsidP="00F06994"/>
    <w:p w14:paraId="1B2A2253" w14:textId="7DA70423" w:rsidR="00F06994" w:rsidRPr="000A3170" w:rsidRDefault="00F06994" w:rsidP="00F06994">
      <w:pPr>
        <w:rPr>
          <w:b/>
        </w:rPr>
      </w:pPr>
      <w:r w:rsidRPr="000A3170">
        <w:rPr>
          <w:b/>
        </w:rPr>
        <w:t>Wait Command:</w:t>
      </w:r>
    </w:p>
    <w:p w14:paraId="496C58EE" w14:textId="77777777" w:rsidR="00F06994" w:rsidRDefault="00F06994" w:rsidP="00F06994"/>
    <w:p w14:paraId="5C9C7C26" w14:textId="4C114467" w:rsidR="00F06994" w:rsidRDefault="00F06994" w:rsidP="00F06994">
      <w:r>
        <w:t xml:space="preserve">Test recorder shows following view when we click on Add wait. As we can see </w:t>
      </w:r>
      <w:r w:rsidR="00F96C55">
        <w:t>user can select a particular view from the rendered screenshot or from the drop down in the panel. Maximum timeout can also be provided. Default timeout given is 20000 ms. If no view is selected it will wait on root view. Internally it uses IdlingResource to wait.</w:t>
      </w:r>
    </w:p>
    <w:p w14:paraId="47A6129A" w14:textId="77777777" w:rsidR="00093AE5" w:rsidRDefault="00093AE5" w:rsidP="00F06994"/>
    <w:p w14:paraId="419A007B" w14:textId="77777777" w:rsidR="00F96C55" w:rsidRDefault="00F96C55" w:rsidP="00F06994"/>
    <w:p w14:paraId="3A738AF7" w14:textId="17573BEA" w:rsidR="00F06994" w:rsidRDefault="00F06994" w:rsidP="00F06994">
      <w:r>
        <w:rPr>
          <w:noProof/>
        </w:rPr>
        <w:drawing>
          <wp:inline distT="0" distB="0" distL="0" distR="0" wp14:anchorId="08A245B2" wp14:editId="2CDA2FE6">
            <wp:extent cx="4400596" cy="360000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7-17 at 6.22.37 PM.png"/>
                    <pic:cNvPicPr/>
                  </pic:nvPicPr>
                  <pic:blipFill>
                    <a:blip r:embed="rId8">
                      <a:extLst>
                        <a:ext uri="{28A0092B-C50C-407E-A947-70E740481C1C}">
                          <a14:useLocalDpi xmlns:a14="http://schemas.microsoft.com/office/drawing/2010/main" val="0"/>
                        </a:ext>
                      </a:extLst>
                    </a:blip>
                    <a:stretch>
                      <a:fillRect/>
                    </a:stretch>
                  </pic:blipFill>
                  <pic:spPr>
                    <a:xfrm>
                      <a:off x="0" y="0"/>
                      <a:ext cx="4400596" cy="3600000"/>
                    </a:xfrm>
                    <a:prstGeom prst="rect">
                      <a:avLst/>
                    </a:prstGeom>
                  </pic:spPr>
                </pic:pic>
              </a:graphicData>
            </a:graphic>
          </wp:inline>
        </w:drawing>
      </w:r>
    </w:p>
    <w:p w14:paraId="1437C90F" w14:textId="77777777" w:rsidR="00F06994" w:rsidRDefault="00F06994" w:rsidP="00663AAE"/>
    <w:p w14:paraId="18C3584C" w14:textId="77777777" w:rsidR="00093AE5" w:rsidRDefault="00093AE5" w:rsidP="00663AAE"/>
    <w:p w14:paraId="4D79F577" w14:textId="2C391B11" w:rsidR="00F96C55" w:rsidRPr="000A3170" w:rsidRDefault="00F96C55" w:rsidP="00663AAE">
      <w:pPr>
        <w:rPr>
          <w:b/>
        </w:rPr>
      </w:pPr>
      <w:r w:rsidRPr="000A3170">
        <w:rPr>
          <w:b/>
        </w:rPr>
        <w:t>Add Screenshot:</w:t>
      </w:r>
    </w:p>
    <w:p w14:paraId="5ACAAC19" w14:textId="77777777" w:rsidR="00F96C55" w:rsidRDefault="00F96C55" w:rsidP="00663AAE"/>
    <w:p w14:paraId="3A52C5F6" w14:textId="774BA20A" w:rsidR="00093AE5" w:rsidRDefault="00093AE5" w:rsidP="00663AAE">
      <w:r>
        <w:t xml:space="preserve">Adding screenshot can be of three types. User can select a dialog view or any view in the rendered screen or root view which is default. Combo box provided to select among these three options. </w:t>
      </w:r>
    </w:p>
    <w:p w14:paraId="25D028CE" w14:textId="2898B4D7" w:rsidR="00F96C55" w:rsidRDefault="00F96C55" w:rsidP="00663AAE">
      <w:r>
        <w:rPr>
          <w:noProof/>
        </w:rPr>
        <w:drawing>
          <wp:inline distT="0" distB="0" distL="0" distR="0" wp14:anchorId="055E53A2" wp14:editId="6E137222">
            <wp:extent cx="4386330" cy="3600000"/>
            <wp:effectExtent l="0" t="0" r="825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7-17 at 6.23.20 PM.png"/>
                    <pic:cNvPicPr/>
                  </pic:nvPicPr>
                  <pic:blipFill>
                    <a:blip r:embed="rId9">
                      <a:extLst>
                        <a:ext uri="{28A0092B-C50C-407E-A947-70E740481C1C}">
                          <a14:useLocalDpi xmlns:a14="http://schemas.microsoft.com/office/drawing/2010/main" val="0"/>
                        </a:ext>
                      </a:extLst>
                    </a:blip>
                    <a:stretch>
                      <a:fillRect/>
                    </a:stretch>
                  </pic:blipFill>
                  <pic:spPr>
                    <a:xfrm>
                      <a:off x="0" y="0"/>
                      <a:ext cx="4386330" cy="3600000"/>
                    </a:xfrm>
                    <a:prstGeom prst="rect">
                      <a:avLst/>
                    </a:prstGeom>
                  </pic:spPr>
                </pic:pic>
              </a:graphicData>
            </a:graphic>
          </wp:inline>
        </w:drawing>
      </w:r>
    </w:p>
    <w:p w14:paraId="7B0E810D" w14:textId="77777777" w:rsidR="00093AE5" w:rsidRDefault="00093AE5" w:rsidP="00663AAE"/>
    <w:p w14:paraId="7679D5EB" w14:textId="02D1BE29" w:rsidR="00093AE5" w:rsidRDefault="00093AE5" w:rsidP="00663AAE">
      <w:r>
        <w:rPr>
          <w:noProof/>
        </w:rPr>
        <w:drawing>
          <wp:inline distT="0" distB="0" distL="0" distR="0" wp14:anchorId="4378CD36" wp14:editId="50AEC796">
            <wp:extent cx="4388701" cy="3600000"/>
            <wp:effectExtent l="0" t="0" r="571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7-17 at 6.23.30 PM.png"/>
                    <pic:cNvPicPr/>
                  </pic:nvPicPr>
                  <pic:blipFill>
                    <a:blip r:embed="rId10">
                      <a:extLst>
                        <a:ext uri="{28A0092B-C50C-407E-A947-70E740481C1C}">
                          <a14:useLocalDpi xmlns:a14="http://schemas.microsoft.com/office/drawing/2010/main" val="0"/>
                        </a:ext>
                      </a:extLst>
                    </a:blip>
                    <a:stretch>
                      <a:fillRect/>
                    </a:stretch>
                  </pic:blipFill>
                  <pic:spPr>
                    <a:xfrm>
                      <a:off x="0" y="0"/>
                      <a:ext cx="4388701" cy="3600000"/>
                    </a:xfrm>
                    <a:prstGeom prst="rect">
                      <a:avLst/>
                    </a:prstGeom>
                  </pic:spPr>
                </pic:pic>
              </a:graphicData>
            </a:graphic>
          </wp:inline>
        </w:drawing>
      </w:r>
    </w:p>
    <w:p w14:paraId="5C2BA254" w14:textId="77777777" w:rsidR="00093AE5" w:rsidRDefault="00093AE5" w:rsidP="00663AAE"/>
    <w:p w14:paraId="2B945A5C" w14:textId="4C3EB8DF" w:rsidR="00093AE5" w:rsidRDefault="00093AE5" w:rsidP="00663AAE">
      <w:r>
        <w:t>When User selects Specific view, layout hierarchy will be provided in the combo box and rendered screen also will be shown. User can select a particular view or view group from the rendered screen or combo box.</w:t>
      </w:r>
    </w:p>
    <w:p w14:paraId="755B57A8" w14:textId="77777777" w:rsidR="00093AE5" w:rsidRDefault="00093AE5" w:rsidP="00663AAE"/>
    <w:p w14:paraId="1D473222" w14:textId="76AD7F77" w:rsidR="00093AE5" w:rsidRDefault="00093AE5" w:rsidP="00663AAE"/>
    <w:p w14:paraId="034E3CDB" w14:textId="5BF1ADBA" w:rsidR="00093AE5" w:rsidRDefault="00093AE5" w:rsidP="00663AAE">
      <w:r>
        <w:rPr>
          <w:noProof/>
        </w:rPr>
        <w:drawing>
          <wp:inline distT="0" distB="0" distL="0" distR="0" wp14:anchorId="61A2964E" wp14:editId="2AEF5313">
            <wp:extent cx="3868938" cy="360000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7-17 at 6.25.07 PM.png"/>
                    <pic:cNvPicPr/>
                  </pic:nvPicPr>
                  <pic:blipFill>
                    <a:blip r:embed="rId11">
                      <a:extLst>
                        <a:ext uri="{28A0092B-C50C-407E-A947-70E740481C1C}">
                          <a14:useLocalDpi xmlns:a14="http://schemas.microsoft.com/office/drawing/2010/main" val="0"/>
                        </a:ext>
                      </a:extLst>
                    </a:blip>
                    <a:stretch>
                      <a:fillRect/>
                    </a:stretch>
                  </pic:blipFill>
                  <pic:spPr>
                    <a:xfrm>
                      <a:off x="0" y="0"/>
                      <a:ext cx="3868938" cy="3600000"/>
                    </a:xfrm>
                    <a:prstGeom prst="rect">
                      <a:avLst/>
                    </a:prstGeom>
                  </pic:spPr>
                </pic:pic>
              </a:graphicData>
            </a:graphic>
          </wp:inline>
        </w:drawing>
      </w:r>
    </w:p>
    <w:p w14:paraId="2ED34297" w14:textId="77777777" w:rsidR="00093AE5" w:rsidRDefault="00093AE5" w:rsidP="00663AAE"/>
    <w:p w14:paraId="002F5523" w14:textId="77777777" w:rsidR="00093AE5" w:rsidRDefault="00093AE5" w:rsidP="00093AE5">
      <w:r>
        <w:t xml:space="preserve">Once we done with the test scripts recording, user can select main OK button to stop the recording, Test Class file will be created in the </w:t>
      </w:r>
    </w:p>
    <w:p w14:paraId="32E1DB95" w14:textId="77777777" w:rsidR="00093AE5" w:rsidRPr="00093AE5" w:rsidRDefault="00093AE5" w:rsidP="00093AE5">
      <w:r>
        <w:t>com.saddala.espresso.&lt;appname&gt;</w:t>
      </w:r>
      <w:r w:rsidRPr="00093AE5">
        <w:t>.view.tests</w:t>
      </w:r>
      <w:r>
        <w:t xml:space="preserve"> package</w:t>
      </w:r>
    </w:p>
    <w:p w14:paraId="7465CB26" w14:textId="77777777" w:rsidR="00093AE5" w:rsidRDefault="00093AE5" w:rsidP="00663AAE"/>
    <w:p w14:paraId="71CBE1D1" w14:textId="4BB074ED" w:rsidR="00093AE5" w:rsidRPr="000A3170" w:rsidRDefault="00093AE5" w:rsidP="00663AAE">
      <w:pPr>
        <w:rPr>
          <w:b/>
        </w:rPr>
      </w:pPr>
      <w:r w:rsidRPr="000A3170">
        <w:rPr>
          <w:b/>
        </w:rPr>
        <w:t>Dependent Framework:</w:t>
      </w:r>
    </w:p>
    <w:p w14:paraId="35A3102E" w14:textId="77777777" w:rsidR="00093AE5" w:rsidRDefault="00093AE5" w:rsidP="00663AAE"/>
    <w:p w14:paraId="4B827520" w14:textId="591CDE21" w:rsidR="00093AE5" w:rsidRDefault="00B7016E" w:rsidP="00663AAE">
      <w:r>
        <w:t>Custom dependent project for this Super Espresso Test Recorder is added into this project.</w:t>
      </w:r>
      <w:r w:rsidR="007A1622">
        <w:t xml:space="preserve"> All the files are incuded into the test app’s androidTest folder.</w:t>
      </w:r>
    </w:p>
    <w:p w14:paraId="62F6495C" w14:textId="77777777" w:rsidR="00EB5F68" w:rsidRDefault="00EB5F68" w:rsidP="00663AAE"/>
    <w:p w14:paraId="1D693F0B" w14:textId="5CB95F3D" w:rsidR="00EB5F68" w:rsidRDefault="00EB5F68" w:rsidP="00663AAE">
      <w:r>
        <w:t>Running the Recorded Tests:</w:t>
      </w:r>
    </w:p>
    <w:p w14:paraId="69A43CB2" w14:textId="77777777" w:rsidR="00EB5F68" w:rsidRDefault="00EB5F68" w:rsidP="00663AAE"/>
    <w:p w14:paraId="4E03A14F" w14:textId="568A2660" w:rsidR="00EB5F68" w:rsidRDefault="00EB5F68" w:rsidP="00EB5F68">
      <w:r>
        <w:t xml:space="preserve">We have used Facebook’s </w:t>
      </w:r>
      <w:r w:rsidRPr="00EB5F68">
        <w:t>screenshot-tests-for-android</w:t>
      </w:r>
      <w:r>
        <w:t xml:space="preserve"> plugin to generate screenshots and execute recorded tests. Running recorded tests will be depended on the Facebook’s plugin</w:t>
      </w:r>
      <w:r w:rsidR="00A60697">
        <w:t xml:space="preserve">. You can check this page </w:t>
      </w:r>
      <w:hyperlink r:id="rId12" w:history="1">
        <w:r w:rsidR="00A60697" w:rsidRPr="00A60697">
          <w:rPr>
            <w:rStyle w:val="Hyperlink"/>
          </w:rPr>
          <w:t>here</w:t>
        </w:r>
      </w:hyperlink>
      <w:r w:rsidR="00A60697">
        <w:t xml:space="preserve"> to execute your tests.</w:t>
      </w:r>
    </w:p>
    <w:p w14:paraId="4E879A8D" w14:textId="4340E292" w:rsidR="00EB5F68" w:rsidRDefault="00EB5F68" w:rsidP="00663AAE"/>
    <w:p w14:paraId="5E862756" w14:textId="77777777" w:rsidR="00EB5F68" w:rsidRDefault="00EB5F68" w:rsidP="00663AAE"/>
    <w:p w14:paraId="6FD93B04" w14:textId="77777777" w:rsidR="00EB5F68" w:rsidRDefault="00EB5F68" w:rsidP="00EB5F68">
      <w:pPr>
        <w:rPr>
          <w:b/>
          <w:bCs/>
        </w:rPr>
      </w:pPr>
      <w:r w:rsidRPr="00EB5F68">
        <w:rPr>
          <w:b/>
          <w:bCs/>
        </w:rPr>
        <w:t>Documentation</w:t>
      </w:r>
    </w:p>
    <w:p w14:paraId="234625A0" w14:textId="77777777" w:rsidR="00EB5F68" w:rsidRPr="00EB5F68" w:rsidRDefault="00EB5F68" w:rsidP="00EB5F68">
      <w:pPr>
        <w:rPr>
          <w:b/>
          <w:bCs/>
        </w:rPr>
      </w:pPr>
    </w:p>
    <w:p w14:paraId="7BB9EBCF" w14:textId="70FFE9D6" w:rsidR="00EB5F68" w:rsidRPr="00EB5F68" w:rsidRDefault="00EB5F68" w:rsidP="00EB5F68">
      <w:r w:rsidRPr="00EB5F68">
        <w:t>There are s</w:t>
      </w:r>
      <w:r>
        <w:t>ome links which can be useful to work with Super Espresso Test Recorder</w:t>
      </w:r>
      <w:r w:rsidRPr="00EB5F68">
        <w:t>:</w:t>
      </w:r>
    </w:p>
    <w:p w14:paraId="26984F93" w14:textId="77777777" w:rsidR="00EB5F68" w:rsidRDefault="00EB5F68" w:rsidP="00EB5F68">
      <w:pPr>
        <w:numPr>
          <w:ilvl w:val="0"/>
          <w:numId w:val="1"/>
        </w:numPr>
      </w:pPr>
      <w:hyperlink r:id="rId13" w:history="1">
        <w:r w:rsidRPr="00EB5F68">
          <w:rPr>
            <w:rStyle w:val="Hyperlink"/>
          </w:rPr>
          <w:t>Screenshot Testing Framework</w:t>
        </w:r>
      </w:hyperlink>
    </w:p>
    <w:p w14:paraId="169751B5" w14:textId="353C3CD3" w:rsidR="00EB5F68" w:rsidRPr="00EB5F68" w:rsidRDefault="00EB5F68" w:rsidP="00EB5F68">
      <w:pPr>
        <w:numPr>
          <w:ilvl w:val="0"/>
          <w:numId w:val="1"/>
        </w:numPr>
        <w:rPr>
          <w:rStyle w:val="Hyperlink"/>
        </w:rPr>
      </w:pPr>
      <w:r>
        <w:fldChar w:fldCharType="begin"/>
      </w:r>
      <w:r>
        <w:instrText xml:space="preserve"> HYPERLINK "http://facebook.github.io/screenshot-tests-for-android/" </w:instrText>
      </w:r>
      <w:r>
        <w:fldChar w:fldCharType="separate"/>
      </w:r>
      <w:r w:rsidRPr="00EB5F68">
        <w:rPr>
          <w:rStyle w:val="Hyperlink"/>
        </w:rPr>
        <w:t>Screenshot Tests For Android</w:t>
      </w:r>
    </w:p>
    <w:p w14:paraId="3C31791E" w14:textId="3E8A53F1" w:rsidR="00EB5F68" w:rsidRPr="00EB5F68" w:rsidRDefault="00EB5F68" w:rsidP="00EB5F68">
      <w:pPr>
        <w:numPr>
          <w:ilvl w:val="0"/>
          <w:numId w:val="1"/>
        </w:numPr>
      </w:pPr>
      <w:r>
        <w:fldChar w:fldCharType="end"/>
      </w:r>
      <w:hyperlink r:id="rId14" w:history="1">
        <w:r w:rsidRPr="00EB5F68">
          <w:rPr>
            <w:rStyle w:val="Hyperlink"/>
          </w:rPr>
          <w:t>Android Testing Support Library official documentation</w:t>
        </w:r>
      </w:hyperlink>
    </w:p>
    <w:p w14:paraId="51004F03" w14:textId="77777777" w:rsidR="00EB5F68" w:rsidRPr="00EB5F68" w:rsidRDefault="00EB5F68" w:rsidP="00EB5F68">
      <w:pPr>
        <w:numPr>
          <w:ilvl w:val="0"/>
          <w:numId w:val="1"/>
        </w:numPr>
      </w:pPr>
      <w:hyperlink r:id="rId15" w:history="1">
        <w:r w:rsidRPr="00EB5F68">
          <w:rPr>
            <w:rStyle w:val="Hyperlink"/>
          </w:rPr>
          <w:t>Espresso Cheat Sheet</w:t>
        </w:r>
      </w:hyperlink>
    </w:p>
    <w:p w14:paraId="13E3FB23" w14:textId="77777777" w:rsidR="00EB5F68" w:rsidRDefault="00EB5F68" w:rsidP="00EB5F68">
      <w:pPr>
        <w:numPr>
          <w:ilvl w:val="0"/>
          <w:numId w:val="1"/>
        </w:numPr>
      </w:pPr>
      <w:hyperlink r:id="rId16" w:history="1">
        <w:r w:rsidRPr="00EB5F68">
          <w:rPr>
            <w:rStyle w:val="Hyperlink"/>
          </w:rPr>
          <w:t>Espresso Idling Resources</w:t>
        </w:r>
      </w:hyperlink>
    </w:p>
    <w:p w14:paraId="24BAA710" w14:textId="77777777" w:rsidR="00EB5F68" w:rsidRPr="00EB5F68" w:rsidRDefault="00EB5F68" w:rsidP="00EB5F68">
      <w:pPr>
        <w:ind w:left="720"/>
      </w:pPr>
    </w:p>
    <w:p w14:paraId="2C262769" w14:textId="45A13D8B" w:rsidR="00EB5F68" w:rsidRPr="00EB5F68" w:rsidRDefault="00EB5F68" w:rsidP="00EB5F68">
      <w:r w:rsidRPr="00EB5F68">
        <w:t xml:space="preserve">Data provided by </w:t>
      </w:r>
      <w:r>
        <w:t>Saddala</w:t>
      </w:r>
      <w:r w:rsidRPr="00EB5F68">
        <w:t xml:space="preserve">. © 2017 </w:t>
      </w:r>
      <w:r>
        <w:t>SADDALA</w:t>
      </w:r>
    </w:p>
    <w:p w14:paraId="4EC2BBBD" w14:textId="77777777" w:rsidR="00EB5F68" w:rsidRPr="00EB5F68" w:rsidRDefault="00EB5F68" w:rsidP="00EB5F68">
      <w:r w:rsidRPr="00EB5F68">
        <w:t>#License</w:t>
      </w:r>
    </w:p>
    <w:p w14:paraId="1FA91E46" w14:textId="4DCAB9F4" w:rsidR="00EB5F68" w:rsidRPr="00EB5F68" w:rsidRDefault="00EB5F68" w:rsidP="00EB5F68">
      <w:r w:rsidRPr="00EB5F68">
        <w:t xml:space="preserve">Copyright 2017 </w:t>
      </w:r>
      <w:r w:rsidR="00A60697">
        <w:t>S</w:t>
      </w:r>
      <w:r>
        <w:t>addala</w:t>
      </w:r>
    </w:p>
    <w:p w14:paraId="35FB2A63" w14:textId="77777777" w:rsidR="00EB5F68" w:rsidRPr="00EB5F68" w:rsidRDefault="00EB5F68" w:rsidP="00EB5F68">
      <w:r w:rsidRPr="00EB5F68">
        <w:t>Licensed under the Apache License, Version 2.0 (the "License"); you may not use this file except in compliance with the License. You may obtain a copy of the License at</w:t>
      </w:r>
    </w:p>
    <w:p w14:paraId="7F95F253" w14:textId="77777777" w:rsidR="00EB5F68" w:rsidRPr="00EB5F68" w:rsidRDefault="00EB5F68" w:rsidP="00EB5F68">
      <w:hyperlink r:id="rId17" w:history="1">
        <w:r w:rsidRPr="00EB5F68">
          <w:rPr>
            <w:rStyle w:val="Hyperlink"/>
          </w:rPr>
          <w:t>http://www.apache.org/licenses/LICENSE-2.0</w:t>
        </w:r>
      </w:hyperlink>
    </w:p>
    <w:p w14:paraId="367E5C9A" w14:textId="77777777" w:rsidR="00EB5F68" w:rsidRPr="00EB5F68" w:rsidRDefault="00EB5F68" w:rsidP="00EB5F68">
      <w:r w:rsidRPr="00EB5F68">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p w14:paraId="5B9FEAED" w14:textId="77777777" w:rsidR="00EB5F68" w:rsidRDefault="00EB5F68" w:rsidP="00663AAE"/>
    <w:sectPr w:rsidR="00EB5F68" w:rsidSect="00D52A8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w:panose1 w:val="02000500000000000000"/>
    <w:charset w:val="00"/>
    <w:family w:val="roma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B54EB1"/>
    <w:multiLevelType w:val="multilevel"/>
    <w:tmpl w:val="4E440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008D"/>
    <w:rsid w:val="00093AE5"/>
    <w:rsid w:val="000A3170"/>
    <w:rsid w:val="001F5FED"/>
    <w:rsid w:val="00307A3B"/>
    <w:rsid w:val="00484C94"/>
    <w:rsid w:val="00614CED"/>
    <w:rsid w:val="00663AAE"/>
    <w:rsid w:val="007A1622"/>
    <w:rsid w:val="00A60697"/>
    <w:rsid w:val="00B7016E"/>
    <w:rsid w:val="00D52A80"/>
    <w:rsid w:val="00E0008D"/>
    <w:rsid w:val="00E86EFD"/>
    <w:rsid w:val="00EB5F68"/>
    <w:rsid w:val="00F06994"/>
    <w:rsid w:val="00F96C5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7705BA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84C94"/>
    <w:rPr>
      <w:color w:val="0563C1" w:themeColor="hyperlink"/>
      <w:u w:val="single"/>
    </w:rPr>
  </w:style>
  <w:style w:type="paragraph" w:styleId="HTMLPreformatted">
    <w:name w:val="HTML Preformatted"/>
    <w:basedOn w:val="Normal"/>
    <w:link w:val="HTMLPreformattedChar"/>
    <w:uiPriority w:val="99"/>
    <w:semiHidden/>
    <w:unhideWhenUsed/>
    <w:rsid w:val="00093AE5"/>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093AE5"/>
    <w:rPr>
      <w:rFonts w:ascii="Courier" w:hAnsi="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765544">
      <w:bodyDiv w:val="1"/>
      <w:marLeft w:val="0"/>
      <w:marRight w:val="0"/>
      <w:marTop w:val="0"/>
      <w:marBottom w:val="0"/>
      <w:divBdr>
        <w:top w:val="none" w:sz="0" w:space="0" w:color="auto"/>
        <w:left w:val="none" w:sz="0" w:space="0" w:color="auto"/>
        <w:bottom w:val="none" w:sz="0" w:space="0" w:color="auto"/>
        <w:right w:val="none" w:sz="0" w:space="0" w:color="auto"/>
      </w:divBdr>
    </w:div>
    <w:div w:id="1115640199">
      <w:bodyDiv w:val="1"/>
      <w:marLeft w:val="0"/>
      <w:marRight w:val="0"/>
      <w:marTop w:val="0"/>
      <w:marBottom w:val="0"/>
      <w:divBdr>
        <w:top w:val="none" w:sz="0" w:space="0" w:color="auto"/>
        <w:left w:val="none" w:sz="0" w:space="0" w:color="auto"/>
        <w:bottom w:val="none" w:sz="0" w:space="0" w:color="auto"/>
        <w:right w:val="none" w:sz="0" w:space="0" w:color="auto"/>
      </w:divBdr>
    </w:div>
    <w:div w:id="1326786949">
      <w:bodyDiv w:val="1"/>
      <w:marLeft w:val="0"/>
      <w:marRight w:val="0"/>
      <w:marTop w:val="0"/>
      <w:marBottom w:val="0"/>
      <w:divBdr>
        <w:top w:val="none" w:sz="0" w:space="0" w:color="auto"/>
        <w:left w:val="none" w:sz="0" w:space="0" w:color="auto"/>
        <w:bottom w:val="none" w:sz="0" w:space="0" w:color="auto"/>
        <w:right w:val="none" w:sz="0" w:space="0" w:color="auto"/>
      </w:divBdr>
    </w:div>
    <w:div w:id="1700004420">
      <w:bodyDiv w:val="1"/>
      <w:marLeft w:val="0"/>
      <w:marRight w:val="0"/>
      <w:marTop w:val="0"/>
      <w:marBottom w:val="0"/>
      <w:divBdr>
        <w:top w:val="none" w:sz="0" w:space="0" w:color="auto"/>
        <w:left w:val="none" w:sz="0" w:space="0" w:color="auto"/>
        <w:bottom w:val="none" w:sz="0" w:space="0" w:color="auto"/>
        <w:right w:val="none" w:sz="0" w:space="0" w:color="auto"/>
      </w:divBdr>
    </w:div>
    <w:div w:id="1997488028">
      <w:bodyDiv w:val="1"/>
      <w:marLeft w:val="0"/>
      <w:marRight w:val="0"/>
      <w:marTop w:val="0"/>
      <w:marBottom w:val="0"/>
      <w:divBdr>
        <w:top w:val="none" w:sz="0" w:space="0" w:color="auto"/>
        <w:left w:val="none" w:sz="0" w:space="0" w:color="auto"/>
        <w:bottom w:val="none" w:sz="0" w:space="0" w:color="auto"/>
        <w:right w:val="none" w:sz="0" w:space="0" w:color="auto"/>
      </w:divBdr>
    </w:div>
    <w:div w:id="20677963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hyperlink" Target="http://facebook.github.io/screenshot-tests-for-android/" TargetMode="External"/><Relationship Id="rId13" Type="http://schemas.openxmlformats.org/officeDocument/2006/relationships/hyperlink" Target="http://facebook.github.io/screenshot-tests-for-android/" TargetMode="External"/><Relationship Id="rId14" Type="http://schemas.openxmlformats.org/officeDocument/2006/relationships/hyperlink" Target="https://google.github.io/android-testing-support-library" TargetMode="External"/><Relationship Id="rId15" Type="http://schemas.openxmlformats.org/officeDocument/2006/relationships/hyperlink" Target="https://google.github.io/android-testing-support-library/docs/espresso/cheatsheet/index.html" TargetMode="External"/><Relationship Id="rId16" Type="http://schemas.openxmlformats.org/officeDocument/2006/relationships/hyperlink" Target="http://dev.jimdo.com/2014/05/09/wait-for-it-a-deep-dive-into-espresso-s-idling-resources/" TargetMode="External"/><Relationship Id="rId17" Type="http://schemas.openxmlformats.org/officeDocument/2006/relationships/hyperlink" Target="http://www.apache.org/licenses/LICENSE-2.0"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github.com/Saddala/SuperEspressoTestRecorder/tree/master/recorderlibs"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5</Pages>
  <Words>611</Words>
  <Characters>3489</Characters>
  <Application>Microsoft Macintosh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 Saddala</dc:creator>
  <cp:keywords/>
  <dc:description/>
  <cp:lastModifiedBy>Venkat Saddala</cp:lastModifiedBy>
  <cp:revision>4</cp:revision>
  <dcterms:created xsi:type="dcterms:W3CDTF">2017-07-13T04:26:00Z</dcterms:created>
  <dcterms:modified xsi:type="dcterms:W3CDTF">2017-07-17T17:04:00Z</dcterms:modified>
</cp:coreProperties>
</file>