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C409" w14:textId="6D885804" w:rsidR="008420EA" w:rsidRPr="003A3C03" w:rsidRDefault="008420EA" w:rsidP="003A3C03">
      <w:pPr>
        <w:spacing w:line="276" w:lineRule="auto"/>
        <w:jc w:val="center"/>
        <w:rPr>
          <w:rFonts w:ascii="Roboto" w:eastAsia="Montserrat" w:hAnsi="Roboto" w:cs="Montserrat"/>
          <w:b/>
          <w:color w:val="4468B1"/>
          <w:sz w:val="46"/>
          <w:szCs w:val="46"/>
          <w:lang w:eastAsia="en-GB"/>
        </w:rPr>
      </w:pPr>
      <w:r w:rsidRPr="00380962">
        <w:rPr>
          <w:rFonts w:ascii="Roboto" w:eastAsia="Montserrat" w:hAnsi="Roboto" w:cs="Montserrat"/>
          <w:b/>
          <w:color w:val="4468B1"/>
          <w:sz w:val="46"/>
          <w:szCs w:val="46"/>
          <w:lang w:eastAsia="en-GB"/>
        </w:rPr>
        <w:t>Sade Phillips</w:t>
      </w:r>
    </w:p>
    <w:p w14:paraId="6FEB6575" w14:textId="77777777" w:rsidR="008420EA" w:rsidRPr="00380962" w:rsidRDefault="008420EA" w:rsidP="008420EA">
      <w:pPr>
        <w:spacing w:line="276" w:lineRule="auto"/>
        <w:jc w:val="center"/>
        <w:rPr>
          <w:rFonts w:ascii="Roboto" w:eastAsia="Roboto" w:hAnsi="Roboto" w:cs="Roboto"/>
          <w:color w:val="666666"/>
          <w:sz w:val="28"/>
          <w:szCs w:val="28"/>
          <w:lang w:eastAsia="en-GB"/>
        </w:rPr>
      </w:pPr>
    </w:p>
    <w:p w14:paraId="34A031B1" w14:textId="381E2ECD" w:rsidR="008420EA" w:rsidRPr="00380962" w:rsidRDefault="008420EA" w:rsidP="008420EA">
      <w:pPr>
        <w:pStyle w:val="ReziContact"/>
        <w:ind w:left="785"/>
        <w:jc w:val="left"/>
        <w:rPr>
          <w:color w:val="666666"/>
          <w:lang w:val="en-GB"/>
        </w:rPr>
      </w:pPr>
      <w:r w:rsidRPr="00380962">
        <w:rPr>
          <w:noProof/>
          <w:lang w:val="en-GB"/>
        </w:rPr>
        <w:drawing>
          <wp:inline distT="0" distB="0" distL="0" distR="0" wp14:anchorId="39DE67CA" wp14:editId="24408461">
            <wp:extent cx="104775" cy="104775"/>
            <wp:effectExtent l="0" t="0" r="0" b="0"/>
            <wp:docPr id="747774434" name="Picture 74777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04775" cy="104775"/>
                    </a:xfrm>
                    <a:prstGeom prst="rect">
                      <a:avLst/>
                    </a:prstGeom>
                  </pic:spPr>
                </pic:pic>
              </a:graphicData>
            </a:graphic>
          </wp:inline>
        </w:drawing>
      </w:r>
      <w:r>
        <w:rPr>
          <w:rFonts w:ascii="Roboto" w:hAnsi="Roboto"/>
          <w:color w:val="666666"/>
          <w:lang w:val="en-GB"/>
        </w:rPr>
        <w:t xml:space="preserve"> </w:t>
      </w:r>
      <w:r w:rsidRPr="00380962">
        <w:rPr>
          <w:rFonts w:ascii="Roboto" w:hAnsi="Roboto"/>
          <w:color w:val="666666"/>
          <w:lang w:val="en-GB"/>
        </w:rPr>
        <w:t>Bath, UK</w:t>
      </w:r>
      <w:r w:rsidRPr="00380962">
        <w:rPr>
          <w:color w:val="666666"/>
          <w:lang w:val="en-GB"/>
        </w:rPr>
        <w:t xml:space="preserve">  </w:t>
      </w:r>
      <w:r w:rsidRPr="00380962">
        <w:rPr>
          <w:noProof/>
          <w:color w:val="666666"/>
          <w:lang w:val="en-GB"/>
        </w:rPr>
        <w:drawing>
          <wp:inline distT="0" distB="0" distL="0" distR="0" wp14:anchorId="5A234877" wp14:editId="169FE529">
            <wp:extent cx="104775" cy="104775"/>
            <wp:effectExtent l="0" t="0" r="0" b="0"/>
            <wp:docPr id="814311282" name="Picture 81431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04775" cy="104775"/>
                    </a:xfrm>
                    <a:prstGeom prst="rect">
                      <a:avLst/>
                    </a:prstGeom>
                  </pic:spPr>
                </pic:pic>
              </a:graphicData>
            </a:graphic>
          </wp:inline>
        </w:drawing>
      </w:r>
      <w:r>
        <w:rPr>
          <w:color w:val="666666"/>
          <w:lang w:val="en-GB"/>
        </w:rPr>
        <w:t xml:space="preserve"> </w:t>
      </w:r>
      <w:r>
        <w:rPr>
          <w:rFonts w:ascii="Roboto" w:hAnsi="Roboto"/>
          <w:color w:val="666666"/>
          <w:lang w:val="en-GB"/>
        </w:rPr>
        <w:t>contact</w:t>
      </w:r>
      <w:r w:rsidRPr="00380962">
        <w:rPr>
          <w:rFonts w:ascii="Roboto" w:hAnsi="Roboto"/>
          <w:color w:val="666666"/>
          <w:lang w:val="en-GB"/>
        </w:rPr>
        <w:t>@sadephillips.com</w:t>
      </w:r>
      <w:r w:rsidRPr="00380962">
        <w:rPr>
          <w:color w:val="666666"/>
          <w:lang w:val="en-GB"/>
        </w:rPr>
        <w:t xml:space="preserve">  </w:t>
      </w:r>
      <w:r w:rsidRPr="00380962">
        <w:rPr>
          <w:noProof/>
          <w:color w:val="666666"/>
          <w:lang w:val="en-GB"/>
        </w:rPr>
        <w:drawing>
          <wp:inline distT="0" distB="0" distL="0" distR="0" wp14:anchorId="0F2706E7" wp14:editId="67407773">
            <wp:extent cx="104775" cy="104775"/>
            <wp:effectExtent l="0" t="0" r="0" b="0"/>
            <wp:docPr id="1678444073" name="Picture 167844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04775" cy="104775"/>
                    </a:xfrm>
                    <a:prstGeom prst="rect">
                      <a:avLst/>
                    </a:prstGeom>
                  </pic:spPr>
                </pic:pic>
              </a:graphicData>
            </a:graphic>
          </wp:inline>
        </w:drawing>
      </w:r>
      <w:r>
        <w:rPr>
          <w:color w:val="666666"/>
          <w:lang w:val="en-GB"/>
        </w:rPr>
        <w:t xml:space="preserve"> </w:t>
      </w:r>
      <w:r w:rsidRPr="00380962">
        <w:rPr>
          <w:rFonts w:ascii="Roboto" w:hAnsi="Roboto"/>
          <w:color w:val="666666"/>
          <w:lang w:val="en-GB"/>
        </w:rPr>
        <w:t>07904019550</w:t>
      </w:r>
      <w:r w:rsidRPr="00380962">
        <w:rPr>
          <w:color w:val="666666"/>
          <w:lang w:val="en-GB"/>
        </w:rPr>
        <w:t xml:space="preserve">  </w:t>
      </w:r>
      <w:r w:rsidRPr="00380962">
        <w:rPr>
          <w:noProof/>
          <w:color w:val="666666"/>
          <w:lang w:val="en-GB"/>
        </w:rPr>
        <w:drawing>
          <wp:inline distT="0" distB="0" distL="0" distR="0" wp14:anchorId="2F336513" wp14:editId="61B94BC3">
            <wp:extent cx="104775" cy="104775"/>
            <wp:effectExtent l="0" t="0" r="0" b="0"/>
            <wp:docPr id="74803191" name="Picture 7480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rsidRPr="00380962">
        <w:rPr>
          <w:color w:val="666666"/>
          <w:lang w:val="en-GB"/>
        </w:rPr>
        <w:t xml:space="preserve"> </w:t>
      </w:r>
      <w:hyperlink r:id="rId9" w:history="1">
        <w:r w:rsidR="003A3C03">
          <w:rPr>
            <w:rStyle w:val="Hyperlink"/>
            <w:rFonts w:ascii="Segoe UI" w:hAnsi="Segoe UI" w:cs="Segoe UI"/>
            <w:sz w:val="21"/>
            <w:szCs w:val="21"/>
            <w:shd w:val="clear" w:color="auto" w:fill="FFFFFF"/>
          </w:rPr>
          <w:t>linkedin.com/in/</w:t>
        </w:r>
        <w:proofErr w:type="spellStart"/>
        <w:r w:rsidR="003A3C03">
          <w:rPr>
            <w:rStyle w:val="Hyperlink"/>
            <w:rFonts w:ascii="Segoe UI" w:hAnsi="Segoe UI" w:cs="Segoe UI"/>
            <w:sz w:val="21"/>
            <w:szCs w:val="21"/>
            <w:shd w:val="clear" w:color="auto" w:fill="FFFFFF"/>
          </w:rPr>
          <w:t>sadephillips</w:t>
        </w:r>
        <w:proofErr w:type="spellEnd"/>
      </w:hyperlink>
    </w:p>
    <w:p w14:paraId="71D93AAF" w14:textId="79DBF6FB" w:rsidR="008420EA" w:rsidRPr="00380962" w:rsidRDefault="008420EA" w:rsidP="00B144DB">
      <w:pPr>
        <w:pStyle w:val="ReziContact"/>
        <w:ind w:left="785"/>
        <w:rPr>
          <w:rFonts w:ascii="Montserrat Medium" w:eastAsia="Montserrat Medium" w:hAnsi="Montserrat Medium" w:cs="Montserrat Medium"/>
          <w:color w:val="4468B1"/>
          <w:sz w:val="18"/>
          <w:szCs w:val="18"/>
          <w:lang w:eastAsia="en-GB"/>
        </w:rPr>
      </w:pPr>
      <w:r w:rsidRPr="00380962">
        <w:rPr>
          <w:noProof/>
          <w:color w:val="666666"/>
          <w:lang w:val="en-GB"/>
        </w:rPr>
        <w:drawing>
          <wp:inline distT="0" distB="0" distL="0" distR="0" wp14:anchorId="1C9C6B15" wp14:editId="37C4C60B">
            <wp:extent cx="104775" cy="104775"/>
            <wp:effectExtent l="0" t="0" r="0" b="0"/>
            <wp:docPr id="554786230" name="Picture 55478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4775" cy="104775"/>
                    </a:xfrm>
                    <a:prstGeom prst="rect">
                      <a:avLst/>
                    </a:prstGeom>
                  </pic:spPr>
                </pic:pic>
              </a:graphicData>
            </a:graphic>
          </wp:inline>
        </w:drawing>
      </w:r>
      <w:r>
        <w:rPr>
          <w:rFonts w:ascii="Roboto" w:hAnsi="Roboto"/>
          <w:color w:val="666666"/>
          <w:lang w:val="en-GB"/>
        </w:rPr>
        <w:t xml:space="preserve"> </w:t>
      </w:r>
      <w:r w:rsidR="00B144DB" w:rsidRPr="00B144DB">
        <w:rPr>
          <w:rFonts w:ascii="Roboto" w:hAnsi="Roboto"/>
          <w:color w:val="666666"/>
          <w:lang w:val="en-GB"/>
        </w:rPr>
        <w:t>https://sadephillips.com/</w:t>
      </w:r>
    </w:p>
    <w:p w14:paraId="35AD3E71"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PERSONAL STATEMENT</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52414599" w14:textId="77777777" w:rsidR="008420EA" w:rsidRPr="00380962" w:rsidRDefault="008420EA" w:rsidP="008420EA">
      <w:pPr>
        <w:spacing w:line="276" w:lineRule="auto"/>
        <w:rPr>
          <w:rFonts w:ascii="Roboto" w:eastAsia="Roboto" w:hAnsi="Roboto" w:cs="Roboto"/>
          <w:color w:val="666666"/>
          <w:sz w:val="12"/>
          <w:szCs w:val="12"/>
          <w:lang w:eastAsia="en-GB"/>
        </w:rPr>
      </w:pPr>
    </w:p>
    <w:p w14:paraId="2D17E28A" w14:textId="232E61FF" w:rsidR="008420EA" w:rsidRPr="00380962" w:rsidRDefault="00BF0CA9" w:rsidP="008420EA">
      <w:pPr>
        <w:spacing w:line="276" w:lineRule="auto"/>
        <w:rPr>
          <w:rFonts w:ascii="Roboto Light" w:eastAsia="Roboto Light" w:hAnsi="Roboto Light" w:cs="Roboto Light"/>
          <w:color w:val="666666"/>
          <w:sz w:val="20"/>
          <w:szCs w:val="20"/>
          <w:lang w:eastAsia="en-GB"/>
        </w:rPr>
      </w:pPr>
      <w:r>
        <w:rPr>
          <w:rFonts w:ascii="Roboto Light" w:eastAsia="Roboto Light" w:hAnsi="Roboto Light" w:cs="Roboto Light"/>
          <w:color w:val="666666"/>
          <w:sz w:val="20"/>
          <w:szCs w:val="20"/>
          <w:lang w:eastAsia="en-GB"/>
        </w:rPr>
        <w:t>I am a highly motivated professional with a successful career as an Early Education Entitlement Coordinator, Systems Support and Business Support Assistant and Housing Specialist. However, I am now transitioning to pursue my passion for Cloud Engineering and Development. I completed the AWS re/Start Cloud Computing Bootcamp in May and since then, I have acquired proficiency in cloud computing, networking, Python programming, security, and databases. My skills and knowledge enabled me to achieve the AWS Certified Cloud Practitioner Certification upon completion of the program. I am excited to leverage my technical expertise and diverse experience to drive organizational success as a Cloud Developer. I am passionate about creating innovative solutions that meet specific organizational needs and can contribute towards their growth and success.</w:t>
      </w:r>
    </w:p>
    <w:p w14:paraId="085A8773"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p>
    <w:p w14:paraId="140B0CEA"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PROFESSIONAL EXPERIENCE</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06FB2116" w14:textId="77777777" w:rsidR="008420EA" w:rsidRPr="00380962" w:rsidRDefault="008420EA" w:rsidP="008420EA">
      <w:pPr>
        <w:spacing w:line="276" w:lineRule="auto"/>
        <w:rPr>
          <w:rFonts w:ascii="Roboto Light" w:eastAsia="Roboto Light" w:hAnsi="Roboto Light" w:cs="Roboto Light"/>
          <w:color w:val="B7B7B7"/>
          <w:sz w:val="10"/>
          <w:szCs w:val="10"/>
          <w:lang w:eastAsia="en-GB"/>
        </w:rPr>
      </w:pPr>
    </w:p>
    <w:p w14:paraId="6B3105AF" w14:textId="6679CFD0"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Early Education Entitlement Coordinator</w:t>
      </w:r>
      <w:r w:rsidRPr="00380962">
        <w:rPr>
          <w:rFonts w:ascii="Roboto" w:eastAsia="Roboto" w:hAnsi="Roboto" w:cs="Roboto"/>
          <w:b/>
          <w:smallCaps/>
          <w:sz w:val="22"/>
          <w:szCs w:val="22"/>
          <w:lang w:eastAsia="en-GB"/>
        </w:rPr>
        <w:tab/>
      </w:r>
      <w:r w:rsidR="00083614">
        <w:rPr>
          <w:rFonts w:ascii="Roboto" w:eastAsia="Roboto" w:hAnsi="Roboto" w:cs="Roboto"/>
          <w:color w:val="666666"/>
          <w:sz w:val="22"/>
          <w:szCs w:val="22"/>
          <w:lang w:eastAsia="en-GB"/>
        </w:rPr>
        <w:t>May</w:t>
      </w:r>
      <w:r w:rsidRPr="00380962">
        <w:rPr>
          <w:rFonts w:ascii="Roboto" w:eastAsia="Roboto" w:hAnsi="Roboto" w:cs="Roboto"/>
          <w:color w:val="666666"/>
          <w:sz w:val="22"/>
          <w:szCs w:val="22"/>
          <w:lang w:eastAsia="en-GB"/>
        </w:rPr>
        <w:t xml:space="preserve"> 20</w:t>
      </w:r>
      <w:r>
        <w:rPr>
          <w:rFonts w:ascii="Roboto" w:eastAsia="Roboto" w:hAnsi="Roboto" w:cs="Roboto"/>
          <w:color w:val="666666"/>
          <w:sz w:val="22"/>
          <w:szCs w:val="22"/>
          <w:lang w:eastAsia="en-GB"/>
        </w:rPr>
        <w:t>2</w:t>
      </w:r>
      <w:r w:rsidR="00083614">
        <w:rPr>
          <w:rFonts w:ascii="Roboto" w:eastAsia="Roboto" w:hAnsi="Roboto" w:cs="Roboto"/>
          <w:color w:val="666666"/>
          <w:sz w:val="22"/>
          <w:szCs w:val="22"/>
          <w:lang w:eastAsia="en-GB"/>
        </w:rPr>
        <w:t>3</w:t>
      </w:r>
      <w:r w:rsidRPr="00380962">
        <w:rPr>
          <w:rFonts w:ascii="Roboto" w:eastAsia="Roboto" w:hAnsi="Roboto" w:cs="Roboto"/>
          <w:color w:val="666666"/>
          <w:sz w:val="22"/>
          <w:szCs w:val="22"/>
          <w:lang w:eastAsia="en-GB"/>
        </w:rPr>
        <w:t xml:space="preserve"> – </w:t>
      </w:r>
      <w:r>
        <w:rPr>
          <w:rFonts w:ascii="Roboto" w:eastAsia="Roboto" w:hAnsi="Roboto" w:cs="Roboto"/>
          <w:color w:val="666666"/>
          <w:sz w:val="22"/>
          <w:szCs w:val="22"/>
          <w:lang w:eastAsia="en-GB"/>
        </w:rPr>
        <w:t>Present</w:t>
      </w:r>
    </w:p>
    <w:p w14:paraId="52B3E95C"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Bristol City Council, Bristol, England, UK</w:t>
      </w:r>
    </w:p>
    <w:p w14:paraId="5B0C3FB8"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7FF552C0" w14:textId="77777777" w:rsidR="008420EA" w:rsidRPr="009F0449" w:rsidRDefault="008420EA" w:rsidP="008420EA">
      <w:pPr>
        <w:spacing w:line="276" w:lineRule="auto"/>
        <w:rPr>
          <w:rFonts w:ascii="Roboto Light" w:eastAsia="Roboto Light" w:hAnsi="Roboto Light" w:cs="Roboto Light"/>
          <w:color w:val="666666"/>
          <w:sz w:val="20"/>
          <w:szCs w:val="20"/>
          <w:lang w:eastAsia="en-GB"/>
        </w:rPr>
      </w:pPr>
      <w:r w:rsidRPr="009F0449">
        <w:rPr>
          <w:rFonts w:ascii="Roboto Light" w:eastAsia="Roboto Light" w:hAnsi="Roboto Light" w:cs="Roboto Light"/>
          <w:color w:val="666666"/>
          <w:sz w:val="20"/>
          <w:szCs w:val="20"/>
          <w:lang w:eastAsia="en-GB"/>
        </w:rPr>
        <w:t>Demonstrated ability to ensure efficient allocation of early education places, provide user support, and maintain accurate records. Adept at collaborating with stakeholders and managing workload effectively.</w:t>
      </w:r>
    </w:p>
    <w:p w14:paraId="017498F3"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711C45DE"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Pr>
          <w:rFonts w:ascii="Roboto Light" w:eastAsia="Roboto Light" w:hAnsi="Roboto Light" w:cs="Roboto Light"/>
          <w:color w:val="666666"/>
          <w:sz w:val="20"/>
          <w:szCs w:val="20"/>
          <w:lang w:eastAsia="en-GB"/>
        </w:rPr>
        <w:t>Implement an efficient system for matching children to suitable early years providers, ensuring accurate record updates and proper funding allocation.</w:t>
      </w:r>
    </w:p>
    <w:p w14:paraId="64B13A34"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Pr>
          <w:rFonts w:ascii="Roboto Light" w:eastAsia="Roboto Light" w:hAnsi="Roboto Light" w:cs="Roboto Light"/>
          <w:color w:val="666666"/>
          <w:sz w:val="20"/>
          <w:szCs w:val="20"/>
          <w:lang w:eastAsia="en-GB"/>
        </w:rPr>
        <w:t xml:space="preserve">Provide comprehensive support to parents and professionals using the application portal, ensuring accessibility and a smooth application process. </w:t>
      </w:r>
    </w:p>
    <w:p w14:paraId="7E12B920" w14:textId="77777777" w:rsidR="008420EA" w:rsidRPr="00AB12A3" w:rsidRDefault="008420EA" w:rsidP="008420EA">
      <w:pPr>
        <w:numPr>
          <w:ilvl w:val="0"/>
          <w:numId w:val="1"/>
        </w:numPr>
        <w:spacing w:line="276" w:lineRule="auto"/>
        <w:rPr>
          <w:rFonts w:ascii="Roboto Light" w:eastAsia="Roboto Light" w:hAnsi="Roboto Light" w:cs="Roboto Light"/>
          <w:sz w:val="18"/>
          <w:szCs w:val="18"/>
          <w:lang w:eastAsia="en-GB"/>
        </w:rPr>
      </w:pPr>
      <w:r>
        <w:rPr>
          <w:rFonts w:ascii="Roboto Light" w:eastAsia="Roboto Light" w:hAnsi="Roboto Light" w:cs="Roboto Light"/>
          <w:color w:val="666666"/>
          <w:sz w:val="20"/>
          <w:szCs w:val="20"/>
          <w:lang w:eastAsia="en-GB"/>
        </w:rPr>
        <w:t xml:space="preserve">Successfully resolved complex allocation challenges by liaising with parents, professionals, and agencies, employing negotiation and problem-solving skills to achieve satisfactory outcomes. </w:t>
      </w:r>
    </w:p>
    <w:p w14:paraId="2F54F178"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Pr>
          <w:rFonts w:ascii="Roboto Light" w:eastAsia="Roboto Light" w:hAnsi="Roboto Light" w:cs="Roboto Light"/>
          <w:color w:val="666666"/>
          <w:sz w:val="20"/>
          <w:szCs w:val="20"/>
          <w:lang w:eastAsia="en-GB"/>
        </w:rPr>
        <w:t>Undertake casework of those applications that are difficult to allocate a place.</w:t>
      </w:r>
    </w:p>
    <w:p w14:paraId="68C05159"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Pr>
          <w:rFonts w:ascii="Roboto Light" w:eastAsia="Roboto Light" w:hAnsi="Roboto Light" w:cs="Roboto Light"/>
          <w:color w:val="666666"/>
          <w:sz w:val="20"/>
          <w:szCs w:val="20"/>
          <w:lang w:eastAsia="en-GB"/>
        </w:rPr>
        <w:t xml:space="preserve">Provide reception duties for Avonmouth Children’s Centre, including meeting children and families, providing face-to-face advice and </w:t>
      </w:r>
      <w:proofErr w:type="gramStart"/>
      <w:r>
        <w:rPr>
          <w:rFonts w:ascii="Roboto Light" w:eastAsia="Roboto Light" w:hAnsi="Roboto Light" w:cs="Roboto Light"/>
          <w:color w:val="666666"/>
          <w:sz w:val="20"/>
          <w:szCs w:val="20"/>
          <w:lang w:eastAsia="en-GB"/>
        </w:rPr>
        <w:t>information</w:t>
      </w:r>
      <w:proofErr w:type="gramEnd"/>
      <w:r>
        <w:rPr>
          <w:rFonts w:ascii="Roboto Light" w:eastAsia="Roboto Light" w:hAnsi="Roboto Light" w:cs="Roboto Light"/>
          <w:color w:val="666666"/>
          <w:sz w:val="20"/>
          <w:szCs w:val="20"/>
          <w:lang w:eastAsia="en-GB"/>
        </w:rPr>
        <w:t xml:space="preserve"> and answering phone calls and emails</w:t>
      </w:r>
      <w:r w:rsidRPr="00380962">
        <w:rPr>
          <w:rFonts w:ascii="Roboto Light" w:eastAsia="Roboto Light" w:hAnsi="Roboto Light" w:cs="Roboto Light"/>
          <w:color w:val="666666"/>
          <w:sz w:val="20"/>
          <w:szCs w:val="20"/>
          <w:lang w:eastAsia="en-GB"/>
        </w:rPr>
        <w:t xml:space="preserve">. </w:t>
      </w:r>
    </w:p>
    <w:p w14:paraId="34FDAB7C" w14:textId="77777777" w:rsidR="008420EA" w:rsidRPr="00631A39" w:rsidRDefault="008420EA" w:rsidP="008420EA">
      <w:pPr>
        <w:spacing w:line="276" w:lineRule="auto"/>
        <w:rPr>
          <w:rFonts w:ascii="Roboto Light" w:eastAsia="Roboto Light" w:hAnsi="Roboto Light" w:cs="Roboto Light"/>
          <w:color w:val="666666"/>
          <w:sz w:val="20"/>
          <w:szCs w:val="20"/>
          <w:lang w:eastAsia="en-GB"/>
        </w:rPr>
      </w:pPr>
    </w:p>
    <w:p w14:paraId="02A879F6"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Systems Support Assistant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 xml:space="preserve">May 2022 – </w:t>
      </w:r>
      <w:r>
        <w:rPr>
          <w:rFonts w:ascii="Roboto" w:eastAsia="Roboto" w:hAnsi="Roboto" w:cs="Roboto"/>
          <w:color w:val="666666"/>
          <w:sz w:val="22"/>
          <w:szCs w:val="22"/>
          <w:lang w:eastAsia="en-GB"/>
        </w:rPr>
        <w:t>May 2023</w:t>
      </w:r>
    </w:p>
    <w:p w14:paraId="145B718A"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Bristol City Council, Bristol, England, UK</w:t>
      </w:r>
    </w:p>
    <w:p w14:paraId="131F8431"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3B1F1A1A"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Spearhead</w:t>
      </w:r>
      <w:r>
        <w:rPr>
          <w:rFonts w:ascii="Roboto Light" w:eastAsia="Roboto Light" w:hAnsi="Roboto Light" w:cs="Roboto Light"/>
          <w:color w:val="666666"/>
          <w:sz w:val="20"/>
          <w:szCs w:val="20"/>
          <w:lang w:eastAsia="en-GB"/>
        </w:rPr>
        <w:t>ed</w:t>
      </w:r>
      <w:r w:rsidRPr="00380962">
        <w:rPr>
          <w:rFonts w:ascii="Roboto Light" w:eastAsia="Roboto Light" w:hAnsi="Roboto Light" w:cs="Roboto Light"/>
          <w:color w:val="666666"/>
          <w:sz w:val="20"/>
          <w:szCs w:val="20"/>
          <w:lang w:eastAsia="en-GB"/>
        </w:rPr>
        <w:t xml:space="preserve"> efforts to improve data quality and support system development and enhancement requests. My primary focus is on the Education teams’ main IT systems, Early Years and Education System (EYES), where I leverage my proficiency in Microsoft Excel to cleanse incoming data from Bristol City Council Schools and enhance its quality. </w:t>
      </w:r>
    </w:p>
    <w:p w14:paraId="33392A2B"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33137B7A"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Manage the data quality for the online student record system for Bristol Schools. Cleaning and normali</w:t>
      </w:r>
      <w:r>
        <w:rPr>
          <w:rFonts w:ascii="Roboto Light" w:eastAsia="Roboto Light" w:hAnsi="Roboto Light" w:cs="Roboto Light"/>
          <w:color w:val="666666"/>
          <w:sz w:val="20"/>
          <w:szCs w:val="20"/>
          <w:lang w:eastAsia="en-GB"/>
        </w:rPr>
        <w:t>s</w:t>
      </w:r>
      <w:r w:rsidRPr="00380962">
        <w:rPr>
          <w:rFonts w:ascii="Roboto Light" w:eastAsia="Roboto Light" w:hAnsi="Roboto Light" w:cs="Roboto Light"/>
          <w:color w:val="666666"/>
          <w:sz w:val="20"/>
          <w:szCs w:val="20"/>
          <w:lang w:eastAsia="en-GB"/>
        </w:rPr>
        <w:t>ing data as needed.</w:t>
      </w:r>
    </w:p>
    <w:p w14:paraId="0D74D895"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Troubleshooting data inconsistencies for the student record system database.</w:t>
      </w:r>
    </w:p>
    <w:p w14:paraId="56A576C3" w14:textId="77777777" w:rsidR="008420EA" w:rsidRDefault="008420EA" w:rsidP="008420EA">
      <w:pPr>
        <w:spacing w:line="276" w:lineRule="auto"/>
        <w:rPr>
          <w:rFonts w:ascii="Roboto Light" w:eastAsia="Roboto Light" w:hAnsi="Roboto Light" w:cs="Roboto Light"/>
          <w:color w:val="666666"/>
          <w:sz w:val="20"/>
          <w:szCs w:val="20"/>
          <w:lang w:eastAsia="en-GB"/>
        </w:rPr>
      </w:pPr>
    </w:p>
    <w:p w14:paraId="24C9FE3E"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Pr>
          <w:rFonts w:ascii="Roboto" w:eastAsia="Roboto" w:hAnsi="Roboto" w:cs="Roboto"/>
          <w:b/>
          <w:color w:val="666666"/>
          <w:sz w:val="22"/>
          <w:szCs w:val="22"/>
          <w:lang w:eastAsia="en-GB"/>
        </w:rPr>
        <w:t>Business Support Assistant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August 2018 – May 2022</w:t>
      </w:r>
    </w:p>
    <w:p w14:paraId="742B5D79"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Bristol City Council, Bristol, England, UK</w:t>
      </w:r>
    </w:p>
    <w:p w14:paraId="3EADD9B4"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2E8593DA"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Applied high-level computer literacy skills to process nursery placement applications using Liquid Logic Education and Early Years System (EYES). Demonstrated strong communication skills by assisting parents with the application process and guiding childcare providers through the registration process.</w:t>
      </w:r>
    </w:p>
    <w:p w14:paraId="5585D448"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0A2DAFF1"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Utili</w:t>
      </w:r>
      <w:r>
        <w:rPr>
          <w:rFonts w:ascii="Roboto Light" w:eastAsia="Roboto Light" w:hAnsi="Roboto Light" w:cs="Roboto Light"/>
          <w:color w:val="666666"/>
          <w:sz w:val="20"/>
          <w:szCs w:val="20"/>
          <w:lang w:eastAsia="en-GB"/>
        </w:rPr>
        <w:t>s</w:t>
      </w:r>
      <w:r w:rsidRPr="00380962">
        <w:rPr>
          <w:rFonts w:ascii="Roboto Light" w:eastAsia="Roboto Light" w:hAnsi="Roboto Light" w:cs="Roboto Light"/>
          <w:color w:val="666666"/>
          <w:sz w:val="20"/>
          <w:szCs w:val="20"/>
          <w:lang w:eastAsia="en-GB"/>
        </w:rPr>
        <w:t>ed industry private cloud SAAS solution to process eligible applications.</w:t>
      </w:r>
    </w:p>
    <w:p w14:paraId="15C3659A"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Guided end-users of either the Establishment Portal or the Parent Portal with accessing their account or completing other tasks on the system.</w:t>
      </w:r>
    </w:p>
    <w:p w14:paraId="041D8F81"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lastRenderedPageBreak/>
        <w:t>Streamlined a system to notify parents of their application results, taking the SLA from 14 days to 7 days.</w:t>
      </w:r>
    </w:p>
    <w:p w14:paraId="7D16F112"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 xml:space="preserve">Managed ineligible applications sensitively, actively listening to concerns </w:t>
      </w:r>
      <w:r>
        <w:rPr>
          <w:rFonts w:ascii="Roboto Light" w:eastAsia="Roboto Light" w:hAnsi="Roboto Light" w:cs="Roboto Light"/>
          <w:color w:val="666666"/>
          <w:sz w:val="20"/>
          <w:szCs w:val="20"/>
          <w:lang w:eastAsia="en-GB"/>
        </w:rPr>
        <w:t xml:space="preserve">and </w:t>
      </w:r>
      <w:r w:rsidRPr="00380962">
        <w:rPr>
          <w:rFonts w:ascii="Roboto Light" w:eastAsia="Roboto Light" w:hAnsi="Roboto Light" w:cs="Roboto Light"/>
          <w:color w:val="666666"/>
          <w:sz w:val="20"/>
          <w:szCs w:val="20"/>
          <w:lang w:eastAsia="en-GB"/>
        </w:rPr>
        <w:t xml:space="preserve">signposting applicants to relevant entities that could further assist with their queries. </w:t>
      </w:r>
    </w:p>
    <w:p w14:paraId="742B3BFE" w14:textId="77777777" w:rsidR="008420EA" w:rsidRPr="00380962" w:rsidRDefault="008420EA" w:rsidP="008420EA">
      <w:pPr>
        <w:numPr>
          <w:ilvl w:val="0"/>
          <w:numId w:val="1"/>
        </w:numPr>
        <w:spacing w:line="276" w:lineRule="auto"/>
        <w:rPr>
          <w:rFonts w:ascii="Roboto Light" w:eastAsia="Roboto Light" w:hAnsi="Roboto Light" w:cs="Roboto Light"/>
          <w:sz w:val="18"/>
          <w:szCs w:val="18"/>
          <w:lang w:eastAsia="en-GB"/>
        </w:rPr>
      </w:pPr>
      <w:r w:rsidRPr="00380962">
        <w:rPr>
          <w:rFonts w:ascii="Roboto Light" w:eastAsia="Roboto Light" w:hAnsi="Roboto Light" w:cs="Roboto Light"/>
          <w:color w:val="666666"/>
          <w:sz w:val="20"/>
          <w:szCs w:val="20"/>
          <w:lang w:eastAsia="en-GB"/>
        </w:rPr>
        <w:t>Registered new childcare providers to the Free Early Education Entitlement with Bristol City Council, guiding prospective providers through the process and promptly answering their questions and concerns.</w:t>
      </w:r>
    </w:p>
    <w:p w14:paraId="39A9743D"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Developed and implemented a standardised process for Updating Establishment Records in EYES, including drafting a comprehensive process manual and creating a visual flow chart to guide Early Years staff through the process.</w:t>
      </w:r>
    </w:p>
    <w:p w14:paraId="34DD1078" w14:textId="77777777" w:rsidR="008420EA" w:rsidRPr="00631A39"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Utili</w:t>
      </w:r>
      <w:r>
        <w:rPr>
          <w:rFonts w:ascii="Roboto Light" w:eastAsia="Roboto Light" w:hAnsi="Roboto Light" w:cs="Roboto Light"/>
          <w:color w:val="666666"/>
          <w:sz w:val="20"/>
          <w:szCs w:val="20"/>
          <w:lang w:eastAsia="en-GB"/>
        </w:rPr>
        <w:t>s</w:t>
      </w:r>
      <w:r w:rsidRPr="00380962">
        <w:rPr>
          <w:rFonts w:ascii="Roboto Light" w:eastAsia="Roboto Light" w:hAnsi="Roboto Light" w:cs="Roboto Light"/>
          <w:color w:val="666666"/>
          <w:sz w:val="20"/>
          <w:szCs w:val="20"/>
          <w:lang w:eastAsia="en-GB"/>
        </w:rPr>
        <w:t>ed solid analytical skills and logical problem-solving approach to map out the process and ensure all necessary steps were included, including handling requests to update Establishment Record data, standardi</w:t>
      </w:r>
      <w:r>
        <w:rPr>
          <w:rFonts w:ascii="Roboto Light" w:eastAsia="Roboto Light" w:hAnsi="Roboto Light" w:cs="Roboto Light"/>
          <w:color w:val="666666"/>
          <w:sz w:val="20"/>
          <w:szCs w:val="20"/>
          <w:lang w:eastAsia="en-GB"/>
        </w:rPr>
        <w:t>s</w:t>
      </w:r>
      <w:r w:rsidRPr="00380962">
        <w:rPr>
          <w:rFonts w:ascii="Roboto Light" w:eastAsia="Roboto Light" w:hAnsi="Roboto Light" w:cs="Roboto Light"/>
          <w:color w:val="666666"/>
          <w:sz w:val="20"/>
          <w:szCs w:val="20"/>
          <w:lang w:eastAsia="en-GB"/>
        </w:rPr>
        <w:t xml:space="preserve">ing record updating procedures, and managing changes made by the Ofsted feed. Gathered user feedback and </w:t>
      </w:r>
      <w:proofErr w:type="gramStart"/>
      <w:r w:rsidRPr="00380962">
        <w:rPr>
          <w:rFonts w:ascii="Roboto Light" w:eastAsia="Roboto Light" w:hAnsi="Roboto Light" w:cs="Roboto Light"/>
          <w:color w:val="666666"/>
          <w:sz w:val="20"/>
          <w:szCs w:val="20"/>
          <w:lang w:eastAsia="en-GB"/>
        </w:rPr>
        <w:t>made revisions to</w:t>
      </w:r>
      <w:proofErr w:type="gramEnd"/>
      <w:r w:rsidRPr="00380962">
        <w:rPr>
          <w:rFonts w:ascii="Roboto Light" w:eastAsia="Roboto Light" w:hAnsi="Roboto Light" w:cs="Roboto Light"/>
          <w:color w:val="666666"/>
          <w:sz w:val="20"/>
          <w:szCs w:val="20"/>
          <w:lang w:eastAsia="en-GB"/>
        </w:rPr>
        <w:t xml:space="preserve"> create a clear, easy-to-read manual with visual aids for optimal user comprehension.</w:t>
      </w:r>
    </w:p>
    <w:p w14:paraId="1FCD89F0" w14:textId="77777777" w:rsidR="008420EA" w:rsidRPr="00380962" w:rsidRDefault="008420EA" w:rsidP="008420EA">
      <w:pPr>
        <w:tabs>
          <w:tab w:val="left" w:pos="1134"/>
          <w:tab w:val="right" w:pos="10065"/>
        </w:tabs>
        <w:spacing w:line="276" w:lineRule="auto"/>
        <w:rPr>
          <w:rFonts w:ascii="Roboto" w:eastAsia="Roboto" w:hAnsi="Roboto" w:cs="Roboto"/>
          <w:b/>
          <w:color w:val="666666"/>
          <w:sz w:val="14"/>
          <w:szCs w:val="14"/>
          <w:lang w:eastAsia="en-GB"/>
        </w:rPr>
      </w:pPr>
    </w:p>
    <w:p w14:paraId="2B317476"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Housing Specialist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May 2014 – November 2016</w:t>
      </w:r>
    </w:p>
    <w:p w14:paraId="234D9628"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GMHC, New York, NY, USA</w:t>
      </w:r>
    </w:p>
    <w:p w14:paraId="7286345A"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219346E6"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r w:rsidRPr="00380962">
        <w:rPr>
          <w:rFonts w:ascii="Roboto Light" w:eastAsia="Roboto Light" w:hAnsi="Roboto Light" w:cs="Roboto Light"/>
          <w:color w:val="666666"/>
          <w:sz w:val="20"/>
          <w:szCs w:val="20"/>
          <w:lang w:eastAsia="en-GB"/>
        </w:rPr>
        <w:t>Oversaw 35 clients and ensured that their homes were safe, habitable, and in compliance with program guidelines.</w:t>
      </w:r>
    </w:p>
    <w:p w14:paraId="2A13B61B"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Liaised with landlords to resolve maintenance and repair issues, effectively negotiating timely solutions, and ensuring client satisfaction.</w:t>
      </w:r>
    </w:p>
    <w:p w14:paraId="513DE766"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Processed and documented client payments, collaborating with multiple departments to prepare and submit accurate monthly payment summaries.</w:t>
      </w:r>
    </w:p>
    <w:p w14:paraId="4EE319BB"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Conducted monthly community field habitability visits to ensure program participants were residing in safe and habitable homes.</w:t>
      </w:r>
    </w:p>
    <w:p w14:paraId="795F076D"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Maintained detailed case notes using eshare and TREAT databases, documenting all interactions and ensuring compliance with program regulations.</w:t>
      </w:r>
    </w:p>
    <w:p w14:paraId="4DACE166"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 xml:space="preserve">During audits by the NYC Department of Health, my notes impressed the auditors and were used as an example template for my </w:t>
      </w:r>
      <w:r>
        <w:rPr>
          <w:rFonts w:ascii="Roboto Light" w:eastAsia="Roboto Light" w:hAnsi="Roboto Light" w:cs="Roboto Light"/>
          <w:color w:val="666666"/>
          <w:sz w:val="20"/>
          <w:szCs w:val="20"/>
          <w:lang w:eastAsia="en-GB"/>
        </w:rPr>
        <w:t>team</w:t>
      </w:r>
      <w:r w:rsidRPr="00380962">
        <w:rPr>
          <w:rFonts w:ascii="Roboto Light" w:eastAsia="Roboto Light" w:hAnsi="Roboto Light" w:cs="Roboto Light"/>
          <w:color w:val="666666"/>
          <w:sz w:val="20"/>
          <w:szCs w:val="20"/>
          <w:lang w:eastAsia="en-GB"/>
        </w:rPr>
        <w:t>.</w:t>
      </w:r>
    </w:p>
    <w:p w14:paraId="7C4FE92E"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p>
    <w:p w14:paraId="20B195D4"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Paralegal Assistant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December 2013 – May 2014</w:t>
      </w:r>
    </w:p>
    <w:p w14:paraId="57CDB344"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GMHC, New York, NY, USA</w:t>
      </w:r>
    </w:p>
    <w:p w14:paraId="09631BF6"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p>
    <w:p w14:paraId="3A346131" w14:textId="77777777" w:rsidR="008420EA" w:rsidRPr="00380962" w:rsidRDefault="008420EA" w:rsidP="008420EA">
      <w:pPr>
        <w:spacing w:line="276" w:lineRule="auto"/>
        <w:rPr>
          <w:rFonts w:ascii="Roboto Light" w:eastAsia="Roboto Light" w:hAnsi="Roboto Light" w:cs="Roboto Light"/>
          <w:color w:val="666666"/>
          <w:sz w:val="6"/>
          <w:szCs w:val="6"/>
          <w:lang w:eastAsia="en-GB"/>
        </w:rPr>
      </w:pPr>
      <w:r w:rsidRPr="00380962">
        <w:rPr>
          <w:rFonts w:ascii="Roboto Light" w:eastAsia="Roboto Light" w:hAnsi="Roboto Light" w:cs="Roboto Light"/>
          <w:color w:val="666666"/>
          <w:sz w:val="20"/>
          <w:szCs w:val="20"/>
          <w:lang w:eastAsia="en-GB"/>
        </w:rPr>
        <w:t>Administered efficient and confidential client services by assisting the GMHC Legal Department.</w:t>
      </w:r>
    </w:p>
    <w:p w14:paraId="068170D1"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 xml:space="preserve">Organised and </w:t>
      </w:r>
      <w:r>
        <w:rPr>
          <w:rFonts w:ascii="Roboto Light" w:eastAsia="Roboto Light" w:hAnsi="Roboto Light" w:cs="Roboto Light"/>
          <w:color w:val="666666"/>
          <w:sz w:val="20"/>
          <w:szCs w:val="20"/>
          <w:lang w:eastAsia="en-GB"/>
        </w:rPr>
        <w:t>maintain</w:t>
      </w:r>
      <w:r w:rsidRPr="00380962">
        <w:rPr>
          <w:rFonts w:ascii="Roboto Light" w:eastAsia="Roboto Light" w:hAnsi="Roboto Light" w:cs="Roboto Light"/>
          <w:color w:val="666666"/>
          <w:sz w:val="20"/>
          <w:szCs w:val="20"/>
          <w:lang w:eastAsia="en-GB"/>
        </w:rPr>
        <w:t xml:space="preserve"> client files.</w:t>
      </w:r>
    </w:p>
    <w:p w14:paraId="2ED1B780"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 xml:space="preserve">Managed correspondence </w:t>
      </w:r>
      <w:r>
        <w:rPr>
          <w:rFonts w:ascii="Roboto Light" w:eastAsia="Roboto Light" w:hAnsi="Roboto Light" w:cs="Roboto Light"/>
          <w:color w:val="666666"/>
          <w:sz w:val="20"/>
          <w:szCs w:val="20"/>
          <w:lang w:eastAsia="en-GB"/>
        </w:rPr>
        <w:t>with</w:t>
      </w:r>
      <w:r w:rsidRPr="00380962">
        <w:rPr>
          <w:rFonts w:ascii="Roboto Light" w:eastAsia="Roboto Light" w:hAnsi="Roboto Light" w:cs="Roboto Light"/>
          <w:color w:val="666666"/>
          <w:sz w:val="20"/>
          <w:szCs w:val="20"/>
          <w:lang w:eastAsia="en-GB"/>
        </w:rPr>
        <w:t xml:space="preserve"> clients and client-based organisations in the community.</w:t>
      </w:r>
    </w:p>
    <w:p w14:paraId="3E797E78"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Instructed clients on the GMHC Legal Department intake protocol.</w:t>
      </w:r>
    </w:p>
    <w:p w14:paraId="55F59AAF"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Worked one-on-one with clients and assisted with the Legal Department intake interviews.</w:t>
      </w:r>
    </w:p>
    <w:p w14:paraId="4A3C044A" w14:textId="77777777" w:rsidR="008420EA" w:rsidRPr="00380962" w:rsidRDefault="008420EA" w:rsidP="008420EA">
      <w:pPr>
        <w:numPr>
          <w:ilvl w:val="0"/>
          <w:numId w:val="1"/>
        </w:numPr>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Scheduled client appointments with attorneys using Microsoft Outlook.</w:t>
      </w:r>
    </w:p>
    <w:p w14:paraId="7B7D671E"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p>
    <w:p w14:paraId="14E9DABE"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 xml:space="preserve">OTHER WORK </w:t>
      </w:r>
      <w:r>
        <w:rPr>
          <w:rFonts w:ascii="Roboto" w:eastAsia="Montserrat Medium" w:hAnsi="Roboto" w:cs="Montserrat Medium"/>
          <w:color w:val="4468B1"/>
          <w:lang w:eastAsia="en-GB"/>
        </w:rPr>
        <w:t>HISTORY</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6A7973C7" w14:textId="77777777" w:rsidR="008420EA" w:rsidRPr="00380962" w:rsidRDefault="008420EA" w:rsidP="008420EA">
      <w:pPr>
        <w:spacing w:line="276" w:lineRule="auto"/>
        <w:rPr>
          <w:rFonts w:ascii="Roboto Light" w:eastAsia="Roboto Light" w:hAnsi="Roboto Light" w:cs="Roboto Light"/>
          <w:color w:val="B7B7B7"/>
          <w:sz w:val="10"/>
          <w:szCs w:val="10"/>
          <w:lang w:eastAsia="en-GB"/>
        </w:rPr>
      </w:pPr>
    </w:p>
    <w:p w14:paraId="505B8171"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Assistant Housing Advisor</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April 2018 – October 2018</w:t>
      </w:r>
    </w:p>
    <w:p w14:paraId="6181B852"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Bristol City Council, Bristol, England, UK</w:t>
      </w:r>
    </w:p>
    <w:p w14:paraId="48890DB0"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p>
    <w:p w14:paraId="4CDEE1FE"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Customer Service Representative</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January 2018 – April 2018</w:t>
      </w:r>
    </w:p>
    <w:p w14:paraId="1D90AAF0"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Computershare, Bristol, England, UK</w:t>
      </w:r>
    </w:p>
    <w:p w14:paraId="51FA6E9C"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p>
    <w:p w14:paraId="0F724412"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Sales Assistant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December 2017</w:t>
      </w:r>
    </w:p>
    <w:p w14:paraId="2DAA2182"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Skechers, Bath, England, UK</w:t>
      </w:r>
    </w:p>
    <w:p w14:paraId="72D45031"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p>
    <w:p w14:paraId="56154B14"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Café Customer Assistant</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July 2017 – December 2017</w:t>
      </w:r>
    </w:p>
    <w:p w14:paraId="09EE3209"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Marks &amp; Spencer, Bath, England, UK</w:t>
      </w:r>
    </w:p>
    <w:p w14:paraId="120228BD"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p>
    <w:p w14:paraId="77E1873D" w14:textId="77777777" w:rsidR="008420EA" w:rsidRPr="00380962" w:rsidRDefault="008420EA" w:rsidP="008420EA">
      <w:pPr>
        <w:tabs>
          <w:tab w:val="left" w:pos="1134"/>
          <w:tab w:val="right" w:pos="10065"/>
        </w:tabs>
        <w:spacing w:line="276" w:lineRule="auto"/>
        <w:rPr>
          <w:rFonts w:ascii="Roboto" w:eastAsia="Roboto" w:hAnsi="Roboto" w:cs="Roboto"/>
          <w:color w:val="666666"/>
          <w:sz w:val="22"/>
          <w:szCs w:val="22"/>
          <w:lang w:eastAsia="en-GB"/>
        </w:rPr>
      </w:pPr>
      <w:r w:rsidRPr="00380962">
        <w:rPr>
          <w:rFonts w:ascii="Roboto" w:eastAsia="Roboto" w:hAnsi="Roboto" w:cs="Roboto"/>
          <w:b/>
          <w:color w:val="666666"/>
          <w:sz w:val="22"/>
          <w:szCs w:val="22"/>
          <w:lang w:eastAsia="en-GB"/>
        </w:rPr>
        <w:t>Customer Service Representative</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March 2013 – July 2013</w:t>
      </w:r>
    </w:p>
    <w:p w14:paraId="220E3249"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lastRenderedPageBreak/>
        <w:t>King Teleservices, New York, NY, USA</w:t>
      </w:r>
    </w:p>
    <w:p w14:paraId="15ABEF91"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p>
    <w:p w14:paraId="00124760" w14:textId="77777777" w:rsidR="008420EA" w:rsidRPr="00380962" w:rsidRDefault="008420EA" w:rsidP="008420EA">
      <w:pPr>
        <w:tabs>
          <w:tab w:val="left" w:pos="1134"/>
          <w:tab w:val="right" w:pos="10065"/>
        </w:tabs>
        <w:spacing w:line="276" w:lineRule="auto"/>
        <w:rPr>
          <w:rFonts w:ascii="Roboto" w:eastAsia="Roboto" w:hAnsi="Roboto" w:cs="Roboto"/>
          <w:color w:val="666666"/>
          <w:sz w:val="22"/>
          <w:szCs w:val="22"/>
          <w:lang w:eastAsia="en-GB"/>
        </w:rPr>
      </w:pPr>
      <w:r w:rsidRPr="00380962">
        <w:rPr>
          <w:rFonts w:ascii="Roboto" w:eastAsia="Roboto" w:hAnsi="Roboto" w:cs="Roboto"/>
          <w:b/>
          <w:color w:val="666666"/>
          <w:sz w:val="22"/>
          <w:szCs w:val="22"/>
          <w:lang w:eastAsia="en-GB"/>
        </w:rPr>
        <w:t>Sales Associate</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September 2011 – January 2014</w:t>
      </w:r>
    </w:p>
    <w:p w14:paraId="5848DC1B"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Macy’s, New York, NY, USA</w:t>
      </w:r>
    </w:p>
    <w:p w14:paraId="7E30D46B" w14:textId="77777777" w:rsidR="008420EA" w:rsidRPr="00380962" w:rsidRDefault="008420EA" w:rsidP="008420EA">
      <w:pPr>
        <w:spacing w:line="276" w:lineRule="auto"/>
        <w:rPr>
          <w:rFonts w:ascii="Roboto" w:eastAsia="Roboto Light" w:hAnsi="Roboto" w:cs="Roboto Light"/>
          <w:color w:val="666666"/>
          <w:sz w:val="20"/>
          <w:szCs w:val="20"/>
          <w:lang w:eastAsia="en-GB"/>
        </w:rPr>
      </w:pPr>
    </w:p>
    <w:p w14:paraId="325207D4"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EDUCATION</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10032CB5" w14:textId="77777777" w:rsidR="008420EA" w:rsidRPr="00380962" w:rsidRDefault="008420EA" w:rsidP="008420EA">
      <w:pPr>
        <w:spacing w:line="276" w:lineRule="auto"/>
        <w:rPr>
          <w:rFonts w:ascii="Roboto Light" w:eastAsia="Roboto Light" w:hAnsi="Roboto Light" w:cs="Roboto Light"/>
          <w:color w:val="B7B7B7"/>
          <w:sz w:val="10"/>
          <w:szCs w:val="10"/>
          <w:lang w:eastAsia="en-GB"/>
        </w:rPr>
      </w:pPr>
    </w:p>
    <w:p w14:paraId="64D6C350"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 xml:space="preserve">AWS re/Start Bootcamp, </w:t>
      </w:r>
      <w:r w:rsidRPr="00380962">
        <w:rPr>
          <w:rFonts w:ascii="Roboto" w:eastAsia="Roboto" w:hAnsi="Roboto" w:cs="Roboto"/>
          <w:color w:val="666666"/>
          <w:sz w:val="22"/>
          <w:szCs w:val="22"/>
          <w:lang w:eastAsia="en-GB"/>
        </w:rPr>
        <w:t>Online</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January 2023</w:t>
      </w:r>
      <w:r w:rsidRPr="00380962">
        <w:rPr>
          <w:rFonts w:ascii="Roboto" w:eastAsia="Roboto" w:hAnsi="Roboto" w:cs="Roboto"/>
          <w:b/>
          <w:smallCaps/>
          <w:color w:val="666666"/>
          <w:sz w:val="22"/>
          <w:szCs w:val="22"/>
          <w:lang w:eastAsia="en-GB"/>
        </w:rPr>
        <w:t xml:space="preserve"> - </w:t>
      </w:r>
      <w:r w:rsidRPr="00380962">
        <w:rPr>
          <w:rFonts w:ascii="Roboto" w:eastAsia="Roboto" w:hAnsi="Roboto" w:cs="Roboto"/>
          <w:color w:val="666666"/>
          <w:sz w:val="22"/>
          <w:szCs w:val="22"/>
          <w:lang w:eastAsia="en-GB"/>
        </w:rPr>
        <w:t>May 20</w:t>
      </w:r>
      <w:r>
        <w:rPr>
          <w:rFonts w:ascii="Roboto" w:eastAsia="Roboto" w:hAnsi="Roboto" w:cs="Roboto"/>
          <w:color w:val="666666"/>
          <w:sz w:val="22"/>
          <w:szCs w:val="22"/>
          <w:lang w:eastAsia="en-GB"/>
        </w:rPr>
        <w:t>23</w:t>
      </w:r>
    </w:p>
    <w:p w14:paraId="1E0FD0AC"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Amazon Web Services</w:t>
      </w:r>
    </w:p>
    <w:p w14:paraId="5FC50C95"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Completing a 12-week part-time IT skills development and training program.</w:t>
      </w:r>
    </w:p>
    <w:p w14:paraId="25808F84"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Developed core IT fundamental skills in AWS, Cloud Computing, Linux, Bash Scripting, Python Programming, Cloud Security and Databases.</w:t>
      </w:r>
    </w:p>
    <w:p w14:paraId="500E7732" w14:textId="77777777" w:rsidR="008420EA" w:rsidRPr="00380962" w:rsidRDefault="008420EA" w:rsidP="008420EA">
      <w:pPr>
        <w:numPr>
          <w:ilvl w:val="0"/>
          <w:numId w:val="1"/>
        </w:numPr>
        <w:tabs>
          <w:tab w:val="num" w:pos="720"/>
        </w:tabs>
        <w:spacing w:line="276" w:lineRule="auto"/>
        <w:rPr>
          <w:rFonts w:ascii="Roboto Light" w:eastAsia="Roboto Light" w:hAnsi="Roboto Light" w:cs="Roboto Light"/>
          <w:color w:val="666666"/>
          <w:sz w:val="20"/>
          <w:szCs w:val="20"/>
          <w:lang w:eastAsia="en-GB"/>
        </w:rPr>
      </w:pPr>
      <w:r w:rsidRPr="00380962">
        <w:rPr>
          <w:rFonts w:ascii="Roboto Light" w:eastAsia="Roboto Light" w:hAnsi="Roboto Light" w:cs="Roboto Light"/>
          <w:color w:val="666666"/>
          <w:sz w:val="20"/>
          <w:szCs w:val="20"/>
          <w:lang w:eastAsia="en-GB"/>
        </w:rPr>
        <w:t xml:space="preserve">Learned core AWS Services such as Amazon EC2, Lambda, IAM, VPC, </w:t>
      </w:r>
      <w:r>
        <w:rPr>
          <w:rFonts w:ascii="Roboto Light" w:eastAsia="Roboto Light" w:hAnsi="Roboto Light" w:cs="Roboto Light"/>
          <w:color w:val="666666"/>
          <w:sz w:val="20"/>
          <w:szCs w:val="20"/>
          <w:lang w:eastAsia="en-GB"/>
        </w:rPr>
        <w:t xml:space="preserve">and </w:t>
      </w:r>
      <w:r w:rsidRPr="00380962">
        <w:rPr>
          <w:rFonts w:ascii="Roboto Light" w:eastAsia="Roboto Light" w:hAnsi="Roboto Light" w:cs="Roboto Light"/>
          <w:color w:val="666666"/>
          <w:sz w:val="20"/>
          <w:szCs w:val="20"/>
          <w:lang w:eastAsia="en-GB"/>
        </w:rPr>
        <w:t>Cloud Formation.</w:t>
      </w:r>
    </w:p>
    <w:p w14:paraId="55FF9480" w14:textId="77777777" w:rsidR="008420EA" w:rsidRPr="00380962" w:rsidRDefault="008420EA" w:rsidP="008420EA">
      <w:pPr>
        <w:tabs>
          <w:tab w:val="left" w:pos="1134"/>
          <w:tab w:val="right" w:pos="10065"/>
        </w:tabs>
        <w:spacing w:line="276" w:lineRule="auto"/>
        <w:rPr>
          <w:rFonts w:ascii="Roboto" w:eastAsia="Roboto" w:hAnsi="Roboto" w:cs="Roboto"/>
          <w:b/>
          <w:color w:val="666666"/>
          <w:sz w:val="22"/>
          <w:szCs w:val="22"/>
          <w:lang w:eastAsia="en-GB"/>
        </w:rPr>
      </w:pPr>
    </w:p>
    <w:p w14:paraId="48F0DC73" w14:textId="77777777"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 xml:space="preserve">Bates College, </w:t>
      </w:r>
      <w:r w:rsidRPr="00380962">
        <w:rPr>
          <w:rFonts w:ascii="Roboto" w:eastAsia="Roboto" w:hAnsi="Roboto" w:cs="Roboto"/>
          <w:color w:val="666666"/>
          <w:sz w:val="22"/>
          <w:szCs w:val="22"/>
          <w:lang w:eastAsia="en-GB"/>
        </w:rPr>
        <w:t>Lewiston, ME, USA</w:t>
      </w:r>
      <w:r w:rsidRPr="00380962">
        <w:rPr>
          <w:rFonts w:ascii="Roboto" w:eastAsia="Roboto" w:hAnsi="Roboto" w:cs="Roboto"/>
          <w:b/>
          <w:smallCaps/>
          <w:sz w:val="22"/>
          <w:szCs w:val="22"/>
          <w:lang w:eastAsia="en-GB"/>
        </w:rPr>
        <w:tab/>
      </w:r>
      <w:r w:rsidRPr="00380962">
        <w:rPr>
          <w:rFonts w:ascii="Roboto" w:eastAsia="Roboto" w:hAnsi="Roboto" w:cs="Roboto"/>
          <w:color w:val="666666"/>
          <w:sz w:val="22"/>
          <w:szCs w:val="22"/>
          <w:lang w:eastAsia="en-GB"/>
        </w:rPr>
        <w:t>May 2011</w:t>
      </w:r>
    </w:p>
    <w:p w14:paraId="5B45FB79"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Bachelor of Arts — English</w:t>
      </w:r>
    </w:p>
    <w:p w14:paraId="26CD26AD"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p>
    <w:p w14:paraId="27518CE5"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CERTIFICATIONS</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7E97030E" w14:textId="77777777" w:rsidR="008420EA" w:rsidRPr="00380962" w:rsidRDefault="008420EA" w:rsidP="008420EA">
      <w:pPr>
        <w:spacing w:line="276" w:lineRule="auto"/>
        <w:rPr>
          <w:rFonts w:ascii="Roboto Light" w:eastAsia="Roboto Light" w:hAnsi="Roboto Light" w:cs="Roboto Light"/>
          <w:color w:val="B7B7B7"/>
          <w:sz w:val="10"/>
          <w:szCs w:val="10"/>
          <w:lang w:eastAsia="en-GB"/>
        </w:rPr>
      </w:pPr>
    </w:p>
    <w:p w14:paraId="025D3670" w14:textId="51CB399C" w:rsidR="008420EA" w:rsidRPr="00380962" w:rsidRDefault="008420EA" w:rsidP="008420EA">
      <w:pPr>
        <w:tabs>
          <w:tab w:val="left" w:pos="1134"/>
          <w:tab w:val="right" w:pos="10065"/>
        </w:tabs>
        <w:spacing w:line="276" w:lineRule="auto"/>
        <w:rPr>
          <w:rFonts w:ascii="Roboto" w:eastAsia="Roboto" w:hAnsi="Roboto" w:cs="Roboto"/>
          <w:sz w:val="22"/>
          <w:szCs w:val="22"/>
          <w:lang w:eastAsia="en-GB"/>
        </w:rPr>
      </w:pPr>
      <w:r w:rsidRPr="00380962">
        <w:rPr>
          <w:rFonts w:ascii="Roboto" w:eastAsia="Roboto" w:hAnsi="Roboto" w:cs="Roboto"/>
          <w:b/>
          <w:color w:val="666666"/>
          <w:sz w:val="22"/>
          <w:szCs w:val="22"/>
          <w:lang w:eastAsia="en-GB"/>
        </w:rPr>
        <w:t>AWS Certified Cloud Practitioner</w:t>
      </w:r>
      <w:r w:rsidRPr="00380962">
        <w:rPr>
          <w:rFonts w:ascii="Roboto" w:eastAsia="Roboto" w:hAnsi="Roboto" w:cs="Roboto"/>
          <w:b/>
          <w:smallCaps/>
          <w:sz w:val="22"/>
          <w:szCs w:val="22"/>
          <w:lang w:eastAsia="en-GB"/>
        </w:rPr>
        <w:tab/>
      </w:r>
      <w:r w:rsidR="00E83248">
        <w:rPr>
          <w:rFonts w:ascii="Roboto" w:eastAsia="Roboto" w:hAnsi="Roboto" w:cs="Roboto"/>
          <w:color w:val="666666"/>
          <w:sz w:val="22"/>
          <w:szCs w:val="22"/>
          <w:lang w:eastAsia="en-GB"/>
        </w:rPr>
        <w:t>August</w:t>
      </w:r>
      <w:r w:rsidRPr="00380962">
        <w:rPr>
          <w:rFonts w:ascii="Roboto" w:eastAsia="Roboto" w:hAnsi="Roboto" w:cs="Roboto"/>
          <w:color w:val="666666"/>
          <w:sz w:val="22"/>
          <w:szCs w:val="22"/>
          <w:lang w:eastAsia="en-GB"/>
        </w:rPr>
        <w:t xml:space="preserve"> 2023</w:t>
      </w:r>
    </w:p>
    <w:p w14:paraId="4CFE0E06" w14:textId="77777777" w:rsidR="008420EA" w:rsidRPr="00380962" w:rsidRDefault="008420EA" w:rsidP="008420EA">
      <w:pPr>
        <w:spacing w:line="276" w:lineRule="auto"/>
        <w:rPr>
          <w:rFonts w:ascii="Roboto Light" w:eastAsia="Roboto Light" w:hAnsi="Roboto Light" w:cs="Roboto Light"/>
          <w:color w:val="666666"/>
          <w:sz w:val="22"/>
          <w:szCs w:val="22"/>
          <w:lang w:eastAsia="en-GB"/>
        </w:rPr>
      </w:pPr>
      <w:r w:rsidRPr="00380962">
        <w:rPr>
          <w:rFonts w:ascii="Roboto Light" w:eastAsia="Roboto Light" w:hAnsi="Roboto Light" w:cs="Roboto Light"/>
          <w:color w:val="666666"/>
          <w:sz w:val="22"/>
          <w:szCs w:val="22"/>
          <w:lang w:eastAsia="en-GB"/>
        </w:rPr>
        <w:t>Amazon Web Services</w:t>
      </w:r>
    </w:p>
    <w:p w14:paraId="496CE3E2"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p>
    <w:p w14:paraId="716F2E90" w14:textId="77777777" w:rsidR="008420EA" w:rsidRPr="00380962" w:rsidRDefault="008420EA" w:rsidP="008420EA">
      <w:pPr>
        <w:rPr>
          <w:rFonts w:ascii="Roboto Thin" w:eastAsia="Roboto Thin" w:hAnsi="Roboto Thin" w:cs="Roboto Thin"/>
          <w:color w:val="B7B7B7"/>
          <w:sz w:val="22"/>
          <w:szCs w:val="22"/>
          <w:lang w:eastAsia="en-GB"/>
        </w:rPr>
      </w:pPr>
      <w:r w:rsidRPr="00380962">
        <w:rPr>
          <w:rFonts w:ascii="Roboto" w:eastAsia="Montserrat Medium" w:hAnsi="Roboto" w:cs="Montserrat Medium"/>
          <w:color w:val="4468B1"/>
          <w:lang w:eastAsia="en-GB"/>
        </w:rPr>
        <w:t>SKILLS &amp; OTHER</w:t>
      </w:r>
      <w:r w:rsidRPr="00380962">
        <w:rPr>
          <w:rFonts w:ascii="Roboto Light" w:eastAsia="Roboto Light" w:hAnsi="Roboto Light" w:cs="Roboto Light"/>
          <w:color w:val="FF0000"/>
          <w:sz w:val="30"/>
          <w:szCs w:val="30"/>
          <w:lang w:eastAsia="en-GB"/>
        </w:rPr>
        <w:br/>
      </w:r>
      <w:r w:rsidRPr="00380962">
        <w:rPr>
          <w:rFonts w:ascii="Roboto Thin" w:eastAsia="Roboto Thin" w:hAnsi="Roboto Thin" w:cs="Roboto Thin"/>
          <w:color w:val="D9D9D9"/>
          <w:sz w:val="22"/>
          <w:szCs w:val="22"/>
          <w:lang w:eastAsia="en-GB"/>
        </w:rPr>
        <w:t>_______________________________________________________________________________________________________________</w:t>
      </w:r>
    </w:p>
    <w:p w14:paraId="515A45DE" w14:textId="77777777" w:rsidR="008420EA" w:rsidRPr="00380962" w:rsidRDefault="008420EA" w:rsidP="008420EA">
      <w:pPr>
        <w:spacing w:line="276" w:lineRule="auto"/>
        <w:rPr>
          <w:rFonts w:ascii="Roboto Light" w:eastAsia="Roboto Light" w:hAnsi="Roboto Light" w:cs="Roboto Light"/>
          <w:color w:val="B7B7B7"/>
          <w:sz w:val="10"/>
          <w:szCs w:val="10"/>
          <w:lang w:eastAsia="en-GB"/>
        </w:rPr>
      </w:pPr>
    </w:p>
    <w:p w14:paraId="0F3743B9"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r w:rsidRPr="00380962">
        <w:rPr>
          <w:rFonts w:ascii="Roboto" w:eastAsia="Roboto" w:hAnsi="Roboto" w:cs="Roboto"/>
          <w:b/>
          <w:color w:val="666666"/>
          <w:sz w:val="20"/>
          <w:szCs w:val="20"/>
          <w:lang w:eastAsia="en-GB"/>
        </w:rPr>
        <w:t>Cloud Computing</w:t>
      </w:r>
      <w:r w:rsidRPr="00380962">
        <w:rPr>
          <w:rFonts w:ascii="Roboto Light" w:eastAsia="Roboto Light" w:hAnsi="Roboto Light" w:cs="Roboto Light"/>
          <w:color w:val="666666"/>
          <w:sz w:val="20"/>
          <w:szCs w:val="20"/>
          <w:lang w:eastAsia="en-GB"/>
        </w:rPr>
        <w:t>: Cloud Foundations, Amazon Web Services, Linux, Bash Scripting, Networking, Security, Databases.</w:t>
      </w:r>
    </w:p>
    <w:p w14:paraId="562DBD2A" w14:textId="77777777" w:rsidR="008420EA" w:rsidRPr="00380962" w:rsidRDefault="008420EA" w:rsidP="008420EA">
      <w:pPr>
        <w:spacing w:line="276" w:lineRule="auto"/>
        <w:rPr>
          <w:rFonts w:ascii="Roboto Light" w:eastAsia="Roboto Light" w:hAnsi="Roboto Light" w:cs="Roboto Light"/>
          <w:color w:val="666666"/>
          <w:sz w:val="20"/>
          <w:szCs w:val="20"/>
          <w:lang w:eastAsia="en-GB"/>
        </w:rPr>
      </w:pPr>
      <w:r w:rsidRPr="00380962">
        <w:rPr>
          <w:rFonts w:ascii="Roboto" w:eastAsia="Roboto" w:hAnsi="Roboto" w:cs="Roboto"/>
          <w:b/>
          <w:color w:val="666666"/>
          <w:sz w:val="20"/>
          <w:szCs w:val="20"/>
          <w:lang w:eastAsia="en-GB"/>
        </w:rPr>
        <w:t>Techniques</w:t>
      </w:r>
      <w:r w:rsidRPr="00380962">
        <w:rPr>
          <w:rFonts w:ascii="Roboto Light" w:eastAsia="Roboto Light" w:hAnsi="Roboto Light" w:cs="Roboto Light"/>
          <w:color w:val="666666"/>
          <w:sz w:val="20"/>
          <w:szCs w:val="20"/>
          <w:lang w:eastAsia="en-GB"/>
        </w:rPr>
        <w:t xml:space="preserve">: AWS Cloud Adoption Framework, AWS </w:t>
      </w:r>
      <w:r>
        <w:rPr>
          <w:rFonts w:ascii="Roboto Light" w:eastAsia="Roboto Light" w:hAnsi="Roboto Light" w:cs="Roboto Light"/>
          <w:color w:val="666666"/>
          <w:sz w:val="20"/>
          <w:szCs w:val="20"/>
          <w:lang w:eastAsia="en-GB"/>
        </w:rPr>
        <w:t>Well-Architected</w:t>
      </w:r>
      <w:r w:rsidRPr="00380962">
        <w:rPr>
          <w:rFonts w:ascii="Roboto Light" w:eastAsia="Roboto Light" w:hAnsi="Roboto Light" w:cs="Roboto Light"/>
          <w:color w:val="666666"/>
          <w:sz w:val="20"/>
          <w:szCs w:val="20"/>
          <w:lang w:eastAsia="en-GB"/>
        </w:rPr>
        <w:t xml:space="preserve"> Framework, Agile SDLC.</w:t>
      </w:r>
    </w:p>
    <w:p w14:paraId="33BECD80" w14:textId="77777777" w:rsidR="008420EA" w:rsidRPr="00380962" w:rsidRDefault="008420EA" w:rsidP="008420EA">
      <w:pPr>
        <w:spacing w:line="276" w:lineRule="auto"/>
        <w:rPr>
          <w:rFonts w:ascii="Montserrat" w:eastAsia="Montserrat" w:hAnsi="Montserrat" w:cs="Montserrat"/>
          <w:sz w:val="20"/>
          <w:szCs w:val="20"/>
          <w:lang w:eastAsia="en-GB"/>
        </w:rPr>
      </w:pPr>
      <w:r w:rsidRPr="00380962">
        <w:rPr>
          <w:rFonts w:ascii="Roboto" w:eastAsia="Roboto" w:hAnsi="Roboto" w:cs="Roboto"/>
          <w:b/>
          <w:color w:val="666666"/>
          <w:sz w:val="20"/>
          <w:szCs w:val="20"/>
          <w:lang w:eastAsia="en-GB"/>
        </w:rPr>
        <w:t>Tools and Frameworks</w:t>
      </w:r>
      <w:r w:rsidRPr="00380962">
        <w:rPr>
          <w:rFonts w:ascii="Roboto Light" w:eastAsia="Roboto Light" w:hAnsi="Roboto Light" w:cs="Roboto Light"/>
          <w:color w:val="666666"/>
          <w:sz w:val="20"/>
          <w:szCs w:val="20"/>
          <w:lang w:eastAsia="en-GB"/>
        </w:rPr>
        <w:t xml:space="preserve">: Python, Databases (MySQL), VS Code, Git &amp; GitHub, HTML, CSS, JavaScript, MS Office Suite. </w:t>
      </w:r>
    </w:p>
    <w:p w14:paraId="5F3E52B9" w14:textId="3E885CCE" w:rsidR="003D2B01" w:rsidRPr="00280D39" w:rsidRDefault="005A6BEB" w:rsidP="00280D39">
      <w:pPr>
        <w:spacing w:line="276" w:lineRule="auto"/>
        <w:rPr>
          <w:rFonts w:ascii="Montserrat" w:eastAsia="Montserrat" w:hAnsi="Montserrat" w:cs="Montserrat"/>
          <w:sz w:val="20"/>
          <w:szCs w:val="20"/>
          <w:lang w:val="en-US" w:eastAsia="en-GB"/>
        </w:rPr>
      </w:pPr>
      <w:proofErr w:type="spellStart"/>
      <w:r w:rsidRPr="005A6BEB">
        <w:rPr>
          <w:rFonts w:ascii="Roboto Light" w:eastAsia="Roboto Light" w:hAnsi="Roboto Light" w:cs="Roboto Light"/>
          <w:color w:val="666666"/>
          <w:sz w:val="20"/>
          <w:szCs w:val="20"/>
          <w:lang w:val="en-US" w:eastAsia="en-GB"/>
        </w:rPr>
        <w:t>ses</w:t>
      </w:r>
      <w:proofErr w:type="spellEnd"/>
      <w:r w:rsidRPr="005A6BEB">
        <w:rPr>
          <w:rFonts w:ascii="Roboto Light" w:eastAsia="Roboto Light" w:hAnsi="Roboto Light" w:cs="Roboto Light"/>
          <w:color w:val="666666"/>
          <w:sz w:val="20"/>
          <w:szCs w:val="20"/>
          <w:lang w:val="en-US" w:eastAsia="en-GB"/>
        </w:rPr>
        <w:t xml:space="preserve"> (MySQL)</w:t>
      </w:r>
    </w:p>
    <w:sectPr w:rsidR="003D2B01" w:rsidRPr="00280D39">
      <w:pgSz w:w="12240" w:h="15840"/>
      <w:pgMar w:top="630" w:right="1080" w:bottom="431"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Montserrat">
    <w:panose1 w:val="00000500000000000000"/>
    <w:charset w:val="4D"/>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Roboto Thin">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pt;height:22pt;visibility:visible;mso-wrap-style:square" o:bullet="t">
        <v:imagedata r:id="rId1" o:title=""/>
      </v:shape>
    </w:pict>
  </w:numPicBullet>
  <w:abstractNum w:abstractNumId="0" w15:restartNumberingAfterBreak="0">
    <w:nsid w:val="4E491BCA"/>
    <w:multiLevelType w:val="multilevel"/>
    <w:tmpl w:val="B11E773E"/>
    <w:lvl w:ilvl="0">
      <w:start w:val="1"/>
      <w:numFmt w:val="bullet"/>
      <w:lvlText w:val="●"/>
      <w:lvlJc w:val="left"/>
      <w:pPr>
        <w:ind w:left="720" w:hanging="360"/>
      </w:pPr>
      <w:rPr>
        <w:color w:val="4468B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14677A"/>
    <w:multiLevelType w:val="hybridMultilevel"/>
    <w:tmpl w:val="76806B52"/>
    <w:lvl w:ilvl="0" w:tplc="B1F2FF28">
      <w:start w:val="1"/>
      <w:numFmt w:val="bullet"/>
      <w:lvlText w:val=""/>
      <w:lvlPicBulletId w:val="0"/>
      <w:lvlJc w:val="left"/>
      <w:pPr>
        <w:tabs>
          <w:tab w:val="num" w:pos="785"/>
        </w:tabs>
        <w:ind w:left="785" w:hanging="360"/>
      </w:pPr>
      <w:rPr>
        <w:rFonts w:ascii="Symbol" w:hAnsi="Symbol" w:hint="default"/>
      </w:rPr>
    </w:lvl>
    <w:lvl w:ilvl="1" w:tplc="A69C5C8A" w:tentative="1">
      <w:start w:val="1"/>
      <w:numFmt w:val="bullet"/>
      <w:lvlText w:val=""/>
      <w:lvlJc w:val="left"/>
      <w:pPr>
        <w:tabs>
          <w:tab w:val="num" w:pos="1505"/>
        </w:tabs>
        <w:ind w:left="1505" w:hanging="360"/>
      </w:pPr>
      <w:rPr>
        <w:rFonts w:ascii="Symbol" w:hAnsi="Symbol" w:hint="default"/>
      </w:rPr>
    </w:lvl>
    <w:lvl w:ilvl="2" w:tplc="76D0A820" w:tentative="1">
      <w:start w:val="1"/>
      <w:numFmt w:val="bullet"/>
      <w:lvlText w:val=""/>
      <w:lvlJc w:val="left"/>
      <w:pPr>
        <w:tabs>
          <w:tab w:val="num" w:pos="2225"/>
        </w:tabs>
        <w:ind w:left="2225" w:hanging="360"/>
      </w:pPr>
      <w:rPr>
        <w:rFonts w:ascii="Symbol" w:hAnsi="Symbol" w:hint="default"/>
      </w:rPr>
    </w:lvl>
    <w:lvl w:ilvl="3" w:tplc="807C7408" w:tentative="1">
      <w:start w:val="1"/>
      <w:numFmt w:val="bullet"/>
      <w:lvlText w:val=""/>
      <w:lvlJc w:val="left"/>
      <w:pPr>
        <w:tabs>
          <w:tab w:val="num" w:pos="2945"/>
        </w:tabs>
        <w:ind w:left="2945" w:hanging="360"/>
      </w:pPr>
      <w:rPr>
        <w:rFonts w:ascii="Symbol" w:hAnsi="Symbol" w:hint="default"/>
      </w:rPr>
    </w:lvl>
    <w:lvl w:ilvl="4" w:tplc="CD502B56" w:tentative="1">
      <w:start w:val="1"/>
      <w:numFmt w:val="bullet"/>
      <w:lvlText w:val=""/>
      <w:lvlJc w:val="left"/>
      <w:pPr>
        <w:tabs>
          <w:tab w:val="num" w:pos="3665"/>
        </w:tabs>
        <w:ind w:left="3665" w:hanging="360"/>
      </w:pPr>
      <w:rPr>
        <w:rFonts w:ascii="Symbol" w:hAnsi="Symbol" w:hint="default"/>
      </w:rPr>
    </w:lvl>
    <w:lvl w:ilvl="5" w:tplc="F85CA14C" w:tentative="1">
      <w:start w:val="1"/>
      <w:numFmt w:val="bullet"/>
      <w:lvlText w:val=""/>
      <w:lvlJc w:val="left"/>
      <w:pPr>
        <w:tabs>
          <w:tab w:val="num" w:pos="4385"/>
        </w:tabs>
        <w:ind w:left="4385" w:hanging="360"/>
      </w:pPr>
      <w:rPr>
        <w:rFonts w:ascii="Symbol" w:hAnsi="Symbol" w:hint="default"/>
      </w:rPr>
    </w:lvl>
    <w:lvl w:ilvl="6" w:tplc="736097B4" w:tentative="1">
      <w:start w:val="1"/>
      <w:numFmt w:val="bullet"/>
      <w:lvlText w:val=""/>
      <w:lvlJc w:val="left"/>
      <w:pPr>
        <w:tabs>
          <w:tab w:val="num" w:pos="5105"/>
        </w:tabs>
        <w:ind w:left="5105" w:hanging="360"/>
      </w:pPr>
      <w:rPr>
        <w:rFonts w:ascii="Symbol" w:hAnsi="Symbol" w:hint="default"/>
      </w:rPr>
    </w:lvl>
    <w:lvl w:ilvl="7" w:tplc="706C824A" w:tentative="1">
      <w:start w:val="1"/>
      <w:numFmt w:val="bullet"/>
      <w:lvlText w:val=""/>
      <w:lvlJc w:val="left"/>
      <w:pPr>
        <w:tabs>
          <w:tab w:val="num" w:pos="5825"/>
        </w:tabs>
        <w:ind w:left="5825" w:hanging="360"/>
      </w:pPr>
      <w:rPr>
        <w:rFonts w:ascii="Symbol" w:hAnsi="Symbol" w:hint="default"/>
      </w:rPr>
    </w:lvl>
    <w:lvl w:ilvl="8" w:tplc="C8444B4E" w:tentative="1">
      <w:start w:val="1"/>
      <w:numFmt w:val="bullet"/>
      <w:lvlText w:val=""/>
      <w:lvlJc w:val="left"/>
      <w:pPr>
        <w:tabs>
          <w:tab w:val="num" w:pos="6545"/>
        </w:tabs>
        <w:ind w:left="6545" w:hanging="360"/>
      </w:pPr>
      <w:rPr>
        <w:rFonts w:ascii="Symbol" w:hAnsi="Symbol" w:hint="default"/>
      </w:rPr>
    </w:lvl>
  </w:abstractNum>
  <w:num w:numId="1" w16cid:durableId="224143922">
    <w:abstractNumId w:val="0"/>
  </w:num>
  <w:num w:numId="2" w16cid:durableId="52961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EB"/>
    <w:rsid w:val="00083614"/>
    <w:rsid w:val="00145612"/>
    <w:rsid w:val="0024232C"/>
    <w:rsid w:val="00280D39"/>
    <w:rsid w:val="003421D4"/>
    <w:rsid w:val="003A3C03"/>
    <w:rsid w:val="003D2B01"/>
    <w:rsid w:val="005504D5"/>
    <w:rsid w:val="00581B7D"/>
    <w:rsid w:val="005A6BEB"/>
    <w:rsid w:val="005B5721"/>
    <w:rsid w:val="005B5E6B"/>
    <w:rsid w:val="0080762C"/>
    <w:rsid w:val="00830CED"/>
    <w:rsid w:val="008420EA"/>
    <w:rsid w:val="009254A6"/>
    <w:rsid w:val="00B144DB"/>
    <w:rsid w:val="00B31E83"/>
    <w:rsid w:val="00BB3B53"/>
    <w:rsid w:val="00BF0CA9"/>
    <w:rsid w:val="00D57960"/>
    <w:rsid w:val="00DB79CB"/>
    <w:rsid w:val="00E7198A"/>
    <w:rsid w:val="00E83248"/>
    <w:rsid w:val="00EA2842"/>
    <w:rsid w:val="00ED3BCF"/>
    <w:rsid w:val="00F11453"/>
    <w:rsid w:val="00F24B29"/>
    <w:rsid w:val="00F25343"/>
    <w:rsid w:val="00F90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8948"/>
  <w15:chartTrackingRefBased/>
  <w15:docId w15:val="{0C568231-66B1-9146-9449-BE727504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ziContact">
    <w:name w:val="Rezi_Contact"/>
    <w:basedOn w:val="Normal"/>
    <w:qFormat/>
    <w:rsid w:val="00F11453"/>
    <w:pPr>
      <w:jc w:val="center"/>
    </w:pPr>
    <w:rPr>
      <w:rFonts w:ascii="Garamond" w:eastAsia="MS Mincho" w:hAnsi="Garamond" w:cs="Times New Roman"/>
      <w:sz w:val="20"/>
      <w:szCs w:val="20"/>
      <w:lang w:val="en-US"/>
    </w:rPr>
  </w:style>
  <w:style w:type="character" w:styleId="Hyperlink">
    <w:name w:val="Hyperlink"/>
    <w:basedOn w:val="DefaultParagraphFont"/>
    <w:uiPriority w:val="99"/>
    <w:semiHidden/>
    <w:unhideWhenUsed/>
    <w:rsid w:val="003A3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linkedin.com/in/sadephillips?lipi=urn%3Ali%3Apage%3Ad_flagship3_profile_view_base_contact_details%3BMVdBZLndQ8WDDnT75FNxdw%3D%3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Phillips</dc:creator>
  <cp:keywords/>
  <dc:description/>
  <cp:lastModifiedBy>Sade Phillips</cp:lastModifiedBy>
  <cp:revision>14</cp:revision>
  <dcterms:created xsi:type="dcterms:W3CDTF">2023-05-02T13:26:00Z</dcterms:created>
  <dcterms:modified xsi:type="dcterms:W3CDTF">2023-09-14T08:11:00Z</dcterms:modified>
</cp:coreProperties>
</file>