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E491C" w14:textId="77777777" w:rsidR="000121AB" w:rsidRPr="000121AB" w:rsidRDefault="000121AB" w:rsidP="004C01BE">
      <w:pPr>
        <w:pBdr>
          <w:top w:val="single" w:sz="18" w:space="1" w:color="auto"/>
        </w:pBdr>
      </w:pPr>
    </w:p>
    <w:p w14:paraId="708D24E8" w14:textId="77777777" w:rsidR="000121AB" w:rsidRPr="000121AB" w:rsidRDefault="000121AB" w:rsidP="00EB0FF7"/>
    <w:p w14:paraId="7F41F273" w14:textId="77777777" w:rsidR="000121AB" w:rsidRPr="000121AB" w:rsidRDefault="000121AB" w:rsidP="00EB0FF7"/>
    <w:p w14:paraId="1781010A" w14:textId="77777777" w:rsidR="000121AB" w:rsidRPr="000121AB" w:rsidRDefault="000121AB" w:rsidP="00EB0FF7"/>
    <w:p w14:paraId="7FAC477B" w14:textId="77777777" w:rsidR="000121AB" w:rsidRPr="000121AB" w:rsidRDefault="000121AB" w:rsidP="00EB0FF7"/>
    <w:p w14:paraId="086E61B3" w14:textId="77777777" w:rsidR="000121AB" w:rsidRDefault="000121AB" w:rsidP="00EB0FF7"/>
    <w:p w14:paraId="0B62FC54" w14:textId="77777777" w:rsidR="000121AB" w:rsidRPr="000121AB" w:rsidRDefault="000121AB" w:rsidP="00EB0FF7"/>
    <w:p w14:paraId="187D199D" w14:textId="530CA789" w:rsidR="000121AB" w:rsidRPr="004C01BE" w:rsidRDefault="70EED683" w:rsidP="22DEC8B2">
      <w:pPr>
        <w:spacing w:after="0" w:line="240" w:lineRule="auto"/>
        <w:jc w:val="right"/>
        <w:rPr>
          <w:b/>
          <w:bCs/>
          <w:sz w:val="40"/>
          <w:szCs w:val="40"/>
        </w:rPr>
      </w:pPr>
      <w:r w:rsidRPr="51909DC2">
        <w:rPr>
          <w:b/>
          <w:bCs/>
          <w:sz w:val="40"/>
          <w:szCs w:val="40"/>
        </w:rPr>
        <w:t>ClearPath</w:t>
      </w:r>
    </w:p>
    <w:p w14:paraId="34FE3533" w14:textId="23AA5B40" w:rsidR="000121AB" w:rsidRPr="004C01BE" w:rsidRDefault="000121AB" w:rsidP="004C01BE">
      <w:pPr>
        <w:spacing w:after="0" w:line="240" w:lineRule="auto"/>
        <w:jc w:val="right"/>
        <w:rPr>
          <w:b/>
          <w:bCs/>
          <w:sz w:val="40"/>
          <w:szCs w:val="40"/>
        </w:rPr>
      </w:pPr>
      <w:r w:rsidRPr="22DEC8B2">
        <w:rPr>
          <w:b/>
          <w:bCs/>
          <w:sz w:val="40"/>
          <w:szCs w:val="40"/>
        </w:rPr>
        <w:t>System Design Document</w:t>
      </w:r>
    </w:p>
    <w:p w14:paraId="6BEDBCD1" w14:textId="1CC2E71C" w:rsidR="000121AB" w:rsidRPr="004C01BE" w:rsidRDefault="000121AB" w:rsidP="004C01BE">
      <w:pPr>
        <w:spacing w:after="0" w:line="240" w:lineRule="auto"/>
        <w:jc w:val="right"/>
        <w:rPr>
          <w:b/>
          <w:bCs/>
          <w:sz w:val="36"/>
          <w:szCs w:val="36"/>
        </w:rPr>
      </w:pPr>
      <w:r w:rsidRPr="7B9FB9C5">
        <w:rPr>
          <w:b/>
          <w:bCs/>
          <w:sz w:val="36"/>
          <w:szCs w:val="36"/>
        </w:rPr>
        <w:t>Version &lt;</w:t>
      </w:r>
      <w:r w:rsidR="00ACCE10" w:rsidRPr="7B9FB9C5">
        <w:rPr>
          <w:b/>
          <w:bCs/>
          <w:sz w:val="36"/>
          <w:szCs w:val="36"/>
        </w:rPr>
        <w:t>2</w:t>
      </w:r>
      <w:r w:rsidRPr="7B9FB9C5">
        <w:rPr>
          <w:b/>
          <w:bCs/>
          <w:sz w:val="36"/>
          <w:szCs w:val="36"/>
        </w:rPr>
        <w:t>.</w:t>
      </w:r>
      <w:r w:rsidR="5DA7C35B" w:rsidRPr="5E4A394A">
        <w:rPr>
          <w:b/>
          <w:bCs/>
          <w:sz w:val="36"/>
          <w:szCs w:val="36"/>
        </w:rPr>
        <w:t>5</w:t>
      </w:r>
      <w:r w:rsidR="5DA7C35B" w:rsidRPr="53E14A0D">
        <w:rPr>
          <w:b/>
          <w:bCs/>
          <w:sz w:val="36"/>
          <w:szCs w:val="36"/>
        </w:rPr>
        <w:t>.1</w:t>
      </w:r>
      <w:r w:rsidRPr="7B9FB9C5">
        <w:rPr>
          <w:b/>
          <w:bCs/>
          <w:sz w:val="36"/>
          <w:szCs w:val="36"/>
        </w:rPr>
        <w:t>&gt;</w:t>
      </w:r>
    </w:p>
    <w:p w14:paraId="514A6943" w14:textId="685A09A5" w:rsidR="000121AB" w:rsidRPr="004C01BE" w:rsidRDefault="3ABB9EC7" w:rsidP="004C01BE">
      <w:pPr>
        <w:spacing w:after="0" w:line="240" w:lineRule="auto"/>
        <w:jc w:val="right"/>
        <w:rPr>
          <w:b/>
          <w:bCs/>
          <w:sz w:val="36"/>
          <w:szCs w:val="36"/>
        </w:rPr>
      </w:pPr>
      <w:r w:rsidRPr="7B9FB9C5">
        <w:rPr>
          <w:b/>
          <w:bCs/>
          <w:sz w:val="36"/>
          <w:szCs w:val="36"/>
        </w:rPr>
        <w:t>3</w:t>
      </w:r>
      <w:r w:rsidR="1E0421B1" w:rsidRPr="7B9FB9C5">
        <w:rPr>
          <w:b/>
          <w:bCs/>
          <w:sz w:val="36"/>
          <w:szCs w:val="36"/>
        </w:rPr>
        <w:t>/</w:t>
      </w:r>
      <w:r w:rsidR="5F1E1393" w:rsidRPr="53E14A0D">
        <w:rPr>
          <w:b/>
          <w:bCs/>
          <w:sz w:val="36"/>
          <w:szCs w:val="36"/>
        </w:rPr>
        <w:t>1</w:t>
      </w:r>
      <w:r w:rsidR="0FA8F578" w:rsidRPr="53E14A0D">
        <w:rPr>
          <w:b/>
          <w:bCs/>
          <w:sz w:val="36"/>
          <w:szCs w:val="36"/>
        </w:rPr>
        <w:t>8</w:t>
      </w:r>
      <w:r w:rsidR="000121AB" w:rsidRPr="7B9FB9C5">
        <w:rPr>
          <w:b/>
          <w:bCs/>
          <w:sz w:val="36"/>
          <w:szCs w:val="36"/>
        </w:rPr>
        <w:t>/</w:t>
      </w:r>
      <w:r w:rsidR="534693DB" w:rsidRPr="7B9FB9C5">
        <w:rPr>
          <w:b/>
          <w:bCs/>
          <w:sz w:val="36"/>
          <w:szCs w:val="36"/>
        </w:rPr>
        <w:t>202</w:t>
      </w:r>
      <w:r w:rsidR="66986333" w:rsidRPr="7B9FB9C5">
        <w:rPr>
          <w:b/>
          <w:bCs/>
          <w:sz w:val="36"/>
          <w:szCs w:val="36"/>
        </w:rPr>
        <w:t>5</w:t>
      </w:r>
    </w:p>
    <w:p w14:paraId="6E190E0C" w14:textId="77777777" w:rsidR="000121AB" w:rsidRDefault="000121AB" w:rsidP="00EB0FF7">
      <w:r>
        <w:br w:type="page"/>
      </w:r>
    </w:p>
    <w:p w14:paraId="0816D4A6" w14:textId="3AE53F86" w:rsidR="000121AB" w:rsidRDefault="000121AB" w:rsidP="00DA4B58">
      <w:pPr>
        <w:pStyle w:val="Heading1"/>
        <w:numPr>
          <w:ilvl w:val="0"/>
          <w:numId w:val="0"/>
        </w:numPr>
        <w:ind w:left="432"/>
      </w:pPr>
      <w:bookmarkStart w:id="0" w:name="_Toc1004760452"/>
      <w:r w:rsidRPr="00EB0FF7">
        <w:lastRenderedPageBreak/>
        <w:t>Document Control</w:t>
      </w:r>
      <w:bookmarkEnd w:id="0"/>
    </w:p>
    <w:p w14:paraId="19A0CE14" w14:textId="2A3A2BC3" w:rsidR="00EB0FF7" w:rsidRPr="003D6A17" w:rsidRDefault="00EB0FF7" w:rsidP="00713933">
      <w:pPr>
        <w:pStyle w:val="Heading2"/>
        <w:numPr>
          <w:ilvl w:val="0"/>
          <w:numId w:val="0"/>
        </w:numPr>
      </w:pPr>
      <w:bookmarkStart w:id="1" w:name="_Toc1836031499"/>
      <w:r w:rsidRPr="003D6A17">
        <w:t>Distribution List</w:t>
      </w:r>
      <w:bookmarkEnd w:id="1"/>
    </w:p>
    <w:p w14:paraId="61E5E72A" w14:textId="397B300E" w:rsidR="00EB0FF7" w:rsidRDefault="00EB0FF7" w:rsidP="00EB0FF7">
      <w:pPr>
        <w:spacing w:line="240" w:lineRule="auto"/>
      </w:pPr>
      <w:r>
        <w:t>The following list of people will receive a copy of this document every time a new version of this document becomes available:</w:t>
      </w:r>
    </w:p>
    <w:p w14:paraId="16A20151" w14:textId="335CA950" w:rsidR="00EB0FF7" w:rsidRDefault="00EB0FF7" w:rsidP="00EB0FF7">
      <w:pPr>
        <w:spacing w:line="240" w:lineRule="auto"/>
      </w:pPr>
      <w:r>
        <w:tab/>
      </w:r>
      <w:r>
        <w:tab/>
      </w:r>
      <w:r w:rsidR="1E6CB77C">
        <w:t>Teaching assistant:</w:t>
      </w:r>
      <w:r w:rsidR="70075AB7">
        <w:t xml:space="preserve"> </w:t>
      </w:r>
      <w:r w:rsidR="67CCC871">
        <w:t>Rajagopal Sugumar</w:t>
      </w:r>
    </w:p>
    <w:p w14:paraId="4DF71DAD" w14:textId="7AC97568" w:rsidR="00EB0FF7" w:rsidRDefault="1E6CB77C" w:rsidP="51909DC2">
      <w:pPr>
        <w:spacing w:line="240" w:lineRule="auto"/>
        <w:ind w:left="1440"/>
        <w:rPr>
          <w:rFonts w:eastAsia="Arial"/>
        </w:rPr>
      </w:pPr>
      <w:r>
        <w:t>Customer</w:t>
      </w:r>
      <w:r w:rsidR="6BB35F8C">
        <w:t xml:space="preserve">: </w:t>
      </w:r>
      <w:r w:rsidR="22A39E3E" w:rsidRPr="5B768986">
        <w:rPr>
          <w:rFonts w:eastAsia="Arial"/>
        </w:rPr>
        <w:t>Dr. Masood Towhidnejad</w:t>
      </w:r>
    </w:p>
    <w:p w14:paraId="7B9C20C3" w14:textId="58997FAC" w:rsidR="00EB0FF7" w:rsidRDefault="00EB0FF7" w:rsidP="00EB0FF7">
      <w:pPr>
        <w:spacing w:line="240" w:lineRule="auto"/>
      </w:pPr>
      <w:r>
        <w:tab/>
      </w:r>
      <w:r>
        <w:tab/>
        <w:t>Project team members:</w:t>
      </w:r>
    </w:p>
    <w:p w14:paraId="576B615C" w14:textId="3C7B8618" w:rsidR="00EB0FF7" w:rsidRDefault="4E174E98" w:rsidP="53C6414A">
      <w:pPr>
        <w:spacing w:line="240" w:lineRule="auto"/>
        <w:ind w:left="3600"/>
      </w:pPr>
      <w:r>
        <w:t>Isaac Hewitt</w:t>
      </w:r>
    </w:p>
    <w:p w14:paraId="595B27DD" w14:textId="5B38DFA8" w:rsidR="4E174E98" w:rsidRDefault="4E174E98" w:rsidP="53C6414A">
      <w:pPr>
        <w:spacing w:line="240" w:lineRule="auto"/>
        <w:ind w:left="2880" w:firstLine="720"/>
      </w:pPr>
      <w:r>
        <w:t>Cannon Newbury</w:t>
      </w:r>
    </w:p>
    <w:p w14:paraId="5550732C" w14:textId="4DA0B743" w:rsidR="4E174E98" w:rsidRDefault="4E174E98" w:rsidP="53C6414A">
      <w:pPr>
        <w:spacing w:line="240" w:lineRule="auto"/>
        <w:ind w:left="2880" w:firstLine="720"/>
      </w:pPr>
      <w:r>
        <w:t>Michael Yun</w:t>
      </w:r>
    </w:p>
    <w:p w14:paraId="5B12FDD4" w14:textId="42294A8F" w:rsidR="4E174E98" w:rsidRDefault="4E174E98" w:rsidP="53C6414A">
      <w:pPr>
        <w:spacing w:line="240" w:lineRule="auto"/>
        <w:ind w:left="2880" w:firstLine="720"/>
      </w:pPr>
      <w:r>
        <w:t>Sadeed Khan</w:t>
      </w:r>
    </w:p>
    <w:p w14:paraId="24AE6566" w14:textId="4D98CDE0" w:rsidR="00EB0FF7" w:rsidRDefault="00EB0FF7" w:rsidP="00713933">
      <w:pPr>
        <w:pStyle w:val="Heading2"/>
        <w:numPr>
          <w:ilvl w:val="0"/>
          <w:numId w:val="0"/>
        </w:numPr>
      </w:pPr>
      <w:bookmarkStart w:id="2" w:name="_Toc774513260"/>
      <w:r>
        <w:t>Change Summary</w:t>
      </w:r>
      <w:bookmarkEnd w:id="2"/>
    </w:p>
    <w:p w14:paraId="10704946" w14:textId="1050A135" w:rsidR="00EB0FF7" w:rsidRDefault="00EB0FF7" w:rsidP="00EB0FF7">
      <w: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14:paraId="55234EF0" w14:textId="77777777" w:rsidTr="7B9FB9C5">
        <w:tc>
          <w:tcPr>
            <w:tcW w:w="1345" w:type="dxa"/>
          </w:tcPr>
          <w:p w14:paraId="06950AF0" w14:textId="17B1E0E8" w:rsidR="00EB0FF7" w:rsidRPr="004406FA" w:rsidRDefault="00EB0FF7" w:rsidP="00EB0FF7">
            <w:pPr>
              <w:jc w:val="center"/>
              <w:rPr>
                <w:b/>
                <w:bCs/>
              </w:rPr>
            </w:pPr>
            <w:r w:rsidRPr="004406FA">
              <w:rPr>
                <w:b/>
                <w:bCs/>
              </w:rPr>
              <w:t>Version</w:t>
            </w:r>
          </w:p>
        </w:tc>
        <w:tc>
          <w:tcPr>
            <w:tcW w:w="1440" w:type="dxa"/>
          </w:tcPr>
          <w:p w14:paraId="1ED14253" w14:textId="7B9066E2" w:rsidR="00EB0FF7" w:rsidRPr="004406FA" w:rsidRDefault="00EB0FF7" w:rsidP="00EB0FF7">
            <w:pPr>
              <w:jc w:val="center"/>
              <w:rPr>
                <w:b/>
                <w:bCs/>
              </w:rPr>
            </w:pPr>
            <w:r w:rsidRPr="004406FA">
              <w:rPr>
                <w:b/>
                <w:bCs/>
              </w:rPr>
              <w:t>Date</w:t>
            </w:r>
          </w:p>
        </w:tc>
        <w:tc>
          <w:tcPr>
            <w:tcW w:w="2160" w:type="dxa"/>
          </w:tcPr>
          <w:p w14:paraId="5CEA3946" w14:textId="664E7069" w:rsidR="00EB0FF7" w:rsidRPr="004406FA" w:rsidRDefault="00EB0FF7" w:rsidP="00EB0FF7">
            <w:pPr>
              <w:jc w:val="center"/>
              <w:rPr>
                <w:b/>
                <w:bCs/>
              </w:rPr>
            </w:pPr>
            <w:r w:rsidRPr="004406FA">
              <w:rPr>
                <w:b/>
                <w:bCs/>
              </w:rPr>
              <w:t>Modifier</w:t>
            </w:r>
          </w:p>
        </w:tc>
        <w:tc>
          <w:tcPr>
            <w:tcW w:w="4405" w:type="dxa"/>
          </w:tcPr>
          <w:p w14:paraId="20A42B71" w14:textId="1A0C3F4E" w:rsidR="00EB0FF7" w:rsidRPr="004406FA" w:rsidRDefault="00EB0FF7" w:rsidP="00EB0FF7">
            <w:pPr>
              <w:jc w:val="center"/>
              <w:rPr>
                <w:b/>
                <w:bCs/>
              </w:rPr>
            </w:pPr>
            <w:r w:rsidRPr="004406FA">
              <w:rPr>
                <w:b/>
                <w:bCs/>
              </w:rPr>
              <w:t>Description</w:t>
            </w:r>
          </w:p>
        </w:tc>
      </w:tr>
      <w:tr w:rsidR="00EB0FF7" w14:paraId="03618B3E" w14:textId="77777777" w:rsidTr="7B9FB9C5">
        <w:tc>
          <w:tcPr>
            <w:tcW w:w="1345" w:type="dxa"/>
          </w:tcPr>
          <w:p w14:paraId="46983291" w14:textId="1CEA489B" w:rsidR="00EB0FF7" w:rsidRDefault="773C16F0" w:rsidP="00EB0FF7">
            <w:r>
              <w:t>1.0</w:t>
            </w:r>
          </w:p>
        </w:tc>
        <w:tc>
          <w:tcPr>
            <w:tcW w:w="1440" w:type="dxa"/>
          </w:tcPr>
          <w:p w14:paraId="57D8B54C" w14:textId="2D086AE9" w:rsidR="00EB0FF7" w:rsidRDefault="773C16F0" w:rsidP="00EB0FF7">
            <w:r>
              <w:t>10/24/2024</w:t>
            </w:r>
          </w:p>
        </w:tc>
        <w:tc>
          <w:tcPr>
            <w:tcW w:w="2160" w:type="dxa"/>
          </w:tcPr>
          <w:p w14:paraId="2FB00F89" w14:textId="1D137ED1" w:rsidR="00EB0FF7" w:rsidRDefault="773C16F0" w:rsidP="00EB0FF7">
            <w:r>
              <w:t>SK, CN</w:t>
            </w:r>
          </w:p>
        </w:tc>
        <w:tc>
          <w:tcPr>
            <w:tcW w:w="4405" w:type="dxa"/>
          </w:tcPr>
          <w:p w14:paraId="1050B5F7" w14:textId="1FA9571B" w:rsidR="00EB0FF7" w:rsidRDefault="73650915" w:rsidP="00EB0FF7">
            <w:r>
              <w:t>Initial version of SD</w:t>
            </w:r>
            <w:r w:rsidR="0D34FD9F">
              <w:t>D</w:t>
            </w:r>
            <w:r>
              <w:t xml:space="preserve"> document</w:t>
            </w:r>
          </w:p>
        </w:tc>
      </w:tr>
      <w:tr w:rsidR="00EB0FF7" w14:paraId="115B8C4F" w14:textId="77777777" w:rsidTr="7B9FB9C5">
        <w:tc>
          <w:tcPr>
            <w:tcW w:w="1345" w:type="dxa"/>
          </w:tcPr>
          <w:p w14:paraId="50277A14" w14:textId="3FC2845B" w:rsidR="00EB0FF7" w:rsidRDefault="0EFE871C" w:rsidP="00EB0FF7">
            <w:r>
              <w:t>1.1</w:t>
            </w:r>
          </w:p>
        </w:tc>
        <w:tc>
          <w:tcPr>
            <w:tcW w:w="1440" w:type="dxa"/>
          </w:tcPr>
          <w:p w14:paraId="15831FB8" w14:textId="4B109A0C" w:rsidR="00EB0FF7" w:rsidRDefault="661586B1" w:rsidP="00EB0FF7">
            <w:r>
              <w:t>11/21/204</w:t>
            </w:r>
          </w:p>
        </w:tc>
        <w:tc>
          <w:tcPr>
            <w:tcW w:w="2160" w:type="dxa"/>
          </w:tcPr>
          <w:p w14:paraId="62649023" w14:textId="2F6B4503" w:rsidR="00EB0FF7" w:rsidRDefault="661586B1" w:rsidP="00EB0FF7">
            <w:r>
              <w:t>IH, CN</w:t>
            </w:r>
          </w:p>
        </w:tc>
        <w:tc>
          <w:tcPr>
            <w:tcW w:w="4405" w:type="dxa"/>
          </w:tcPr>
          <w:p w14:paraId="46FA74B1" w14:textId="44CC4D21" w:rsidR="00EB0FF7" w:rsidRDefault="661586B1" w:rsidP="00EB0FF7">
            <w:r>
              <w:t>Updated SDD – software processes</w:t>
            </w:r>
          </w:p>
        </w:tc>
      </w:tr>
      <w:tr w:rsidR="00EB0FF7" w14:paraId="6E4A1E4D" w14:textId="77777777" w:rsidTr="7B9FB9C5">
        <w:tc>
          <w:tcPr>
            <w:tcW w:w="1345" w:type="dxa"/>
          </w:tcPr>
          <w:p w14:paraId="00227CA8" w14:textId="5BFE6867" w:rsidR="00EB0FF7" w:rsidRDefault="4E4C5A9F" w:rsidP="00EB0FF7">
            <w:r>
              <w:t>2.0</w:t>
            </w:r>
          </w:p>
        </w:tc>
        <w:tc>
          <w:tcPr>
            <w:tcW w:w="1440" w:type="dxa"/>
          </w:tcPr>
          <w:p w14:paraId="4614F739" w14:textId="417B9A6F" w:rsidR="00EB0FF7" w:rsidRDefault="4E4C5A9F" w:rsidP="00EB0FF7">
            <w:r>
              <w:t>2/06/2025</w:t>
            </w:r>
          </w:p>
        </w:tc>
        <w:tc>
          <w:tcPr>
            <w:tcW w:w="2160" w:type="dxa"/>
          </w:tcPr>
          <w:p w14:paraId="2D5D1668" w14:textId="1EF4DF0C" w:rsidR="00EB0FF7" w:rsidRDefault="4E4C5A9F" w:rsidP="00EB0FF7">
            <w:r>
              <w:t>SK, CN</w:t>
            </w:r>
          </w:p>
        </w:tc>
        <w:tc>
          <w:tcPr>
            <w:tcW w:w="4405" w:type="dxa"/>
          </w:tcPr>
          <w:p w14:paraId="67316DB1" w14:textId="10817DB3" w:rsidR="00EB0FF7" w:rsidRDefault="4E4C5A9F" w:rsidP="00EB0FF7">
            <w:r>
              <w:t>Fixing comments made to SDD and aligning it with the SRS (final version)</w:t>
            </w:r>
          </w:p>
        </w:tc>
      </w:tr>
      <w:tr w:rsidR="5B768986" w14:paraId="0DC8E0F2" w14:textId="77777777" w:rsidTr="7B9FB9C5">
        <w:trPr>
          <w:trHeight w:val="300"/>
        </w:trPr>
        <w:tc>
          <w:tcPr>
            <w:tcW w:w="1345" w:type="dxa"/>
          </w:tcPr>
          <w:p w14:paraId="069EA68E" w14:textId="416A8C8A" w:rsidR="0C750725" w:rsidRDefault="0C750725" w:rsidP="5B768986">
            <w:r>
              <w:t>2.1</w:t>
            </w:r>
          </w:p>
        </w:tc>
        <w:tc>
          <w:tcPr>
            <w:tcW w:w="1440" w:type="dxa"/>
          </w:tcPr>
          <w:p w14:paraId="60A76525" w14:textId="75E87FDC" w:rsidR="0C750725" w:rsidRDefault="0C750725" w:rsidP="5B768986">
            <w:r>
              <w:t>2/</w:t>
            </w:r>
            <w:r w:rsidR="7D355DB0">
              <w:t>20</w:t>
            </w:r>
            <w:r>
              <w:t>/2025</w:t>
            </w:r>
          </w:p>
        </w:tc>
        <w:tc>
          <w:tcPr>
            <w:tcW w:w="2160" w:type="dxa"/>
          </w:tcPr>
          <w:p w14:paraId="0D0A35E3" w14:textId="49A284E2" w:rsidR="0C750725" w:rsidRDefault="0C750725" w:rsidP="5B768986">
            <w:r>
              <w:t>CN</w:t>
            </w:r>
          </w:p>
        </w:tc>
        <w:tc>
          <w:tcPr>
            <w:tcW w:w="4405" w:type="dxa"/>
          </w:tcPr>
          <w:p w14:paraId="2028DBFB" w14:textId="37C31C73" w:rsidR="5B768986" w:rsidRDefault="0A7DE1B9" w:rsidP="5B768986">
            <w:r>
              <w:t>Changes to verbiage and charts</w:t>
            </w:r>
          </w:p>
        </w:tc>
      </w:tr>
      <w:tr w:rsidR="68C5F5D6" w14:paraId="362C6005" w14:textId="77777777" w:rsidTr="7B9FB9C5">
        <w:trPr>
          <w:trHeight w:val="300"/>
        </w:trPr>
        <w:tc>
          <w:tcPr>
            <w:tcW w:w="1345" w:type="dxa"/>
          </w:tcPr>
          <w:p w14:paraId="4D3A06F1" w14:textId="73D561FB" w:rsidR="7AFE1D13" w:rsidRDefault="7AFE1D13" w:rsidP="68C5F5D6">
            <w:r>
              <w:t>2.2</w:t>
            </w:r>
          </w:p>
        </w:tc>
        <w:tc>
          <w:tcPr>
            <w:tcW w:w="1440" w:type="dxa"/>
          </w:tcPr>
          <w:p w14:paraId="49C34115" w14:textId="4D9BB0A1" w:rsidR="7AFE1D13" w:rsidRDefault="7AFE1D13" w:rsidP="68C5F5D6">
            <w:r>
              <w:t>2/27/2025</w:t>
            </w:r>
          </w:p>
        </w:tc>
        <w:tc>
          <w:tcPr>
            <w:tcW w:w="2160" w:type="dxa"/>
          </w:tcPr>
          <w:p w14:paraId="0D0EF93A" w14:textId="4F3D3D41" w:rsidR="7AFE1D13" w:rsidRDefault="7AFE1D13" w:rsidP="68C5F5D6">
            <w:r>
              <w:t>CN</w:t>
            </w:r>
          </w:p>
        </w:tc>
        <w:tc>
          <w:tcPr>
            <w:tcW w:w="4405" w:type="dxa"/>
          </w:tcPr>
          <w:p w14:paraId="2C65F18B" w14:textId="5BB93130" w:rsidR="7AFE1D13" w:rsidRDefault="7AFE1D13" w:rsidP="68C5F5D6">
            <w:r>
              <w:t>Major changes regarding shift in focus</w:t>
            </w:r>
          </w:p>
        </w:tc>
      </w:tr>
      <w:tr w:rsidR="68470675" w14:paraId="7D985958" w14:textId="77777777" w:rsidTr="7B9FB9C5">
        <w:trPr>
          <w:trHeight w:val="300"/>
        </w:trPr>
        <w:tc>
          <w:tcPr>
            <w:tcW w:w="1345" w:type="dxa"/>
          </w:tcPr>
          <w:p w14:paraId="7600C453" w14:textId="3FC1D2BE" w:rsidR="1E5021B3" w:rsidRDefault="1E5021B3" w:rsidP="68470675">
            <w:r>
              <w:t>2.3</w:t>
            </w:r>
          </w:p>
        </w:tc>
        <w:tc>
          <w:tcPr>
            <w:tcW w:w="1440" w:type="dxa"/>
          </w:tcPr>
          <w:p w14:paraId="2C51C88B" w14:textId="3FD3A44A" w:rsidR="1E5021B3" w:rsidRDefault="1E5021B3" w:rsidP="68470675">
            <w:r>
              <w:t>3/4/2025</w:t>
            </w:r>
          </w:p>
        </w:tc>
        <w:tc>
          <w:tcPr>
            <w:tcW w:w="2160" w:type="dxa"/>
          </w:tcPr>
          <w:p w14:paraId="0452E6C0" w14:textId="792C1071" w:rsidR="1E5021B3" w:rsidRDefault="1E5021B3" w:rsidP="68470675">
            <w:r>
              <w:t>CN</w:t>
            </w:r>
          </w:p>
        </w:tc>
        <w:tc>
          <w:tcPr>
            <w:tcW w:w="4405" w:type="dxa"/>
          </w:tcPr>
          <w:p w14:paraId="660FDEE9" w14:textId="4EA68603" w:rsidR="1E5021B3" w:rsidRDefault="1E5021B3" w:rsidP="68470675">
            <w:r>
              <w:t>Add</w:t>
            </w:r>
            <w:r w:rsidR="3549852B">
              <w:t>ed</w:t>
            </w:r>
            <w:r>
              <w:t xml:space="preserve"> Section </w:t>
            </w:r>
            <w:r w:rsidR="54C79235">
              <w:t>for</w:t>
            </w:r>
            <w:r>
              <w:t xml:space="preserve"> Justification of changes</w:t>
            </w:r>
          </w:p>
        </w:tc>
      </w:tr>
      <w:tr w:rsidR="7B9FB9C5" w14:paraId="18DD2F81" w14:textId="77777777" w:rsidTr="7B9FB9C5">
        <w:trPr>
          <w:trHeight w:val="300"/>
        </w:trPr>
        <w:tc>
          <w:tcPr>
            <w:tcW w:w="1345" w:type="dxa"/>
          </w:tcPr>
          <w:p w14:paraId="2B52305E" w14:textId="7F6D1DED" w:rsidR="569723C4" w:rsidRDefault="569723C4" w:rsidP="7B9FB9C5">
            <w:r>
              <w:t>2.4</w:t>
            </w:r>
          </w:p>
        </w:tc>
        <w:tc>
          <w:tcPr>
            <w:tcW w:w="1440" w:type="dxa"/>
          </w:tcPr>
          <w:p w14:paraId="314490DF" w14:textId="4BBFB70D" w:rsidR="569723C4" w:rsidRDefault="569723C4" w:rsidP="7B9FB9C5">
            <w:r>
              <w:t>3/15/2025</w:t>
            </w:r>
          </w:p>
        </w:tc>
        <w:tc>
          <w:tcPr>
            <w:tcW w:w="2160" w:type="dxa"/>
          </w:tcPr>
          <w:p w14:paraId="0EA53F36" w14:textId="1FA18335" w:rsidR="569723C4" w:rsidRDefault="569723C4" w:rsidP="7B9FB9C5">
            <w:r>
              <w:t>CN</w:t>
            </w:r>
          </w:p>
        </w:tc>
        <w:tc>
          <w:tcPr>
            <w:tcW w:w="4405" w:type="dxa"/>
          </w:tcPr>
          <w:p w14:paraId="0D47932E" w14:textId="2B8695C3" w:rsidR="002409A3" w:rsidRDefault="569723C4" w:rsidP="7B9FB9C5">
            <w:r>
              <w:t>Adjusting SDD to fit shift in focus</w:t>
            </w:r>
          </w:p>
        </w:tc>
      </w:tr>
      <w:tr w:rsidR="002409A3" w14:paraId="3DDF72D1" w14:textId="77777777" w:rsidTr="7B9FB9C5">
        <w:trPr>
          <w:trHeight w:val="300"/>
        </w:trPr>
        <w:tc>
          <w:tcPr>
            <w:tcW w:w="1345" w:type="dxa"/>
          </w:tcPr>
          <w:p w14:paraId="1E184905" w14:textId="57DD8C19" w:rsidR="002409A3" w:rsidRDefault="002409A3" w:rsidP="7B9FB9C5">
            <w:r>
              <w:t>2.5</w:t>
            </w:r>
          </w:p>
        </w:tc>
        <w:tc>
          <w:tcPr>
            <w:tcW w:w="1440" w:type="dxa"/>
          </w:tcPr>
          <w:p w14:paraId="24B5FA64" w14:textId="299DB957" w:rsidR="002409A3" w:rsidRDefault="002409A3" w:rsidP="7B9FB9C5">
            <w:r>
              <w:t>3/18/2025</w:t>
            </w:r>
          </w:p>
        </w:tc>
        <w:tc>
          <w:tcPr>
            <w:tcW w:w="2160" w:type="dxa"/>
          </w:tcPr>
          <w:p w14:paraId="7453A34B" w14:textId="109B84F0" w:rsidR="002409A3" w:rsidRDefault="002409A3" w:rsidP="7B9FB9C5">
            <w:r>
              <w:t>CN, MY</w:t>
            </w:r>
          </w:p>
        </w:tc>
        <w:tc>
          <w:tcPr>
            <w:tcW w:w="4405" w:type="dxa"/>
          </w:tcPr>
          <w:p w14:paraId="47AC73B3" w14:textId="2B2F3E25" w:rsidR="002409A3" w:rsidRDefault="002409A3" w:rsidP="7B9FB9C5">
            <w:r>
              <w:t>Fixing diagrams, addressing comments</w:t>
            </w:r>
          </w:p>
        </w:tc>
      </w:tr>
      <w:tr w:rsidR="00D146B4" w14:paraId="416B5F0E" w14:textId="77777777" w:rsidTr="7B9FB9C5">
        <w:trPr>
          <w:trHeight w:val="300"/>
        </w:trPr>
        <w:tc>
          <w:tcPr>
            <w:tcW w:w="1345" w:type="dxa"/>
          </w:tcPr>
          <w:p w14:paraId="2AE89C87" w14:textId="53536E50" w:rsidR="00D146B4" w:rsidRDefault="00D146B4" w:rsidP="7B9FB9C5">
            <w:r>
              <w:t>2.5.1</w:t>
            </w:r>
          </w:p>
        </w:tc>
        <w:tc>
          <w:tcPr>
            <w:tcW w:w="1440" w:type="dxa"/>
          </w:tcPr>
          <w:p w14:paraId="38C9A5F2" w14:textId="230431D1" w:rsidR="00D146B4" w:rsidRDefault="00D146B4" w:rsidP="7B9FB9C5">
            <w:r>
              <w:t>3/18/2025</w:t>
            </w:r>
          </w:p>
        </w:tc>
        <w:tc>
          <w:tcPr>
            <w:tcW w:w="2160" w:type="dxa"/>
          </w:tcPr>
          <w:p w14:paraId="2AF00E45" w14:textId="2CB37886" w:rsidR="00D146B4" w:rsidRDefault="00D146B4" w:rsidP="7B9FB9C5">
            <w:r>
              <w:t>MY</w:t>
            </w:r>
          </w:p>
        </w:tc>
        <w:tc>
          <w:tcPr>
            <w:tcW w:w="4405" w:type="dxa"/>
          </w:tcPr>
          <w:p w14:paraId="566024AA" w14:textId="655B656B" w:rsidR="00D146B4" w:rsidRDefault="00F7602A" w:rsidP="7B9FB9C5">
            <w:r>
              <w:t>Ensure changes reflect shift to NOAA and ATC</w:t>
            </w:r>
          </w:p>
        </w:tc>
      </w:tr>
    </w:tbl>
    <w:p w14:paraId="77B00EA7" w14:textId="0E1A8E68" w:rsidR="00EB0FF7" w:rsidRDefault="00EB0FF7" w:rsidP="00EB0FF7"/>
    <w:p w14:paraId="1B6D7FD6" w14:textId="7C2D8DDC" w:rsidR="00EB0FF7" w:rsidRDefault="00EB0FF7" w:rsidP="004C01BE"/>
    <w:p w14:paraId="6F708FDD" w14:textId="119DB47A" w:rsidR="53C6414A" w:rsidRDefault="53C6414A"/>
    <w:p w14:paraId="1C7C4359" w14:textId="7A3EC2F0" w:rsidR="53C6414A" w:rsidRDefault="53C6414A"/>
    <w:p w14:paraId="6360EB45" w14:textId="19C8F6B9" w:rsidR="53C6414A" w:rsidRDefault="53C6414A"/>
    <w:p w14:paraId="7BEF714E" w14:textId="37AE842A" w:rsidR="53C6414A" w:rsidRDefault="53C6414A"/>
    <w:p w14:paraId="1946B966" w14:textId="30FD3D57" w:rsidR="53C6414A" w:rsidRDefault="53C6414A" w:rsidP="53C6414A"/>
    <w:p w14:paraId="45627DC9" w14:textId="1D910535" w:rsidR="53C6414A" w:rsidRDefault="53C6414A" w:rsidP="53C6414A"/>
    <w:p w14:paraId="6D6D7D99" w14:textId="5252D964" w:rsidR="53C6414A" w:rsidRDefault="53C6414A" w:rsidP="53C6414A"/>
    <w:p w14:paraId="1ACDD9D3" w14:textId="2F69C9E1" w:rsidR="53C6414A" w:rsidRDefault="53C6414A" w:rsidP="53C6414A"/>
    <w:p w14:paraId="21B5394A" w14:textId="694E7AC1" w:rsidR="53C6414A" w:rsidRDefault="53C6414A" w:rsidP="53C6414A"/>
    <w:p w14:paraId="15FE9722" w14:textId="64DD1D38" w:rsidR="53C6414A" w:rsidRDefault="53C6414A" w:rsidP="53C6414A"/>
    <w:p w14:paraId="13DB75F8" w14:textId="648A6D0E" w:rsidR="53C6414A" w:rsidRDefault="53C6414A" w:rsidP="53C6414A"/>
    <w:p w14:paraId="4195C8C8" w14:textId="6BDBED4C" w:rsidR="53C6414A" w:rsidRDefault="53C6414A" w:rsidP="53C6414A"/>
    <w:p w14:paraId="78590BEB" w14:textId="41FDB226" w:rsidR="53C6414A" w:rsidRDefault="00AD2FA1" w:rsidP="00AD2FA1">
      <w:pPr>
        <w:jc w:val="center"/>
      </w:pPr>
      <w:r>
        <w:rPr>
          <w:rStyle w:val="normaltextrun"/>
          <w:color w:val="000000"/>
          <w:sz w:val="36"/>
          <w:szCs w:val="36"/>
          <w:shd w:val="clear" w:color="auto" w:fill="FFFFFF"/>
        </w:rPr>
        <w:t>Table of Contents</w:t>
      </w:r>
    </w:p>
    <w:sdt>
      <w:sdtPr>
        <w:id w:val="1027584679"/>
        <w:docPartObj>
          <w:docPartGallery w:val="Table of Contents"/>
          <w:docPartUnique/>
        </w:docPartObj>
      </w:sdtPr>
      <w:sdtEndPr/>
      <w:sdtContent>
        <w:p w14:paraId="4869467D" w14:textId="423F7473" w:rsidR="00AD2FA1" w:rsidRPr="00AD2FA1" w:rsidRDefault="4CD9A034" w:rsidP="4CD9A034">
          <w:pPr>
            <w:pStyle w:val="TOC1"/>
            <w:tabs>
              <w:tab w:val="right" w:leader="dot" w:pos="9360"/>
            </w:tabs>
            <w:rPr>
              <w:rStyle w:val="Hyperlink"/>
            </w:rPr>
          </w:pPr>
          <w:r>
            <w:fldChar w:fldCharType="begin"/>
          </w:r>
          <w:r w:rsidR="00EB0FF7">
            <w:instrText>TOC \o "1-3" \z \u \h</w:instrText>
          </w:r>
          <w:r>
            <w:fldChar w:fldCharType="separate"/>
          </w:r>
          <w:hyperlink w:anchor="_Toc1004760452">
            <w:r w:rsidRPr="4CD9A034">
              <w:rPr>
                <w:rStyle w:val="Hyperlink"/>
              </w:rPr>
              <w:t>Document Control</w:t>
            </w:r>
            <w:r w:rsidR="00EB0FF7">
              <w:tab/>
            </w:r>
            <w:r w:rsidR="00EB0FF7">
              <w:fldChar w:fldCharType="begin"/>
            </w:r>
            <w:r w:rsidR="00EB0FF7">
              <w:instrText>PAGEREF _Toc1004760452 \h</w:instrText>
            </w:r>
            <w:r w:rsidR="00EB0FF7">
              <w:fldChar w:fldCharType="separate"/>
            </w:r>
            <w:r w:rsidRPr="4CD9A034">
              <w:rPr>
                <w:rStyle w:val="Hyperlink"/>
              </w:rPr>
              <w:t>1</w:t>
            </w:r>
            <w:r w:rsidR="00EB0FF7">
              <w:fldChar w:fldCharType="end"/>
            </w:r>
          </w:hyperlink>
        </w:p>
        <w:p w14:paraId="09C2153C" w14:textId="4910B0F1" w:rsidR="00AD2FA1" w:rsidRDefault="4CD9A034" w:rsidP="4CD9A034">
          <w:pPr>
            <w:pStyle w:val="TOC2"/>
            <w:tabs>
              <w:tab w:val="right" w:leader="dot" w:pos="9345"/>
            </w:tabs>
            <w:rPr>
              <w:rStyle w:val="Hyperlink"/>
              <w:noProof/>
            </w:rPr>
          </w:pPr>
          <w:hyperlink w:anchor="_Toc1836031499">
            <w:r w:rsidRPr="4CD9A034">
              <w:rPr>
                <w:rStyle w:val="Hyperlink"/>
              </w:rPr>
              <w:t>Distribution List</w:t>
            </w:r>
            <w:r w:rsidR="00AD2FA1">
              <w:tab/>
            </w:r>
            <w:r w:rsidR="00AD2FA1">
              <w:fldChar w:fldCharType="begin"/>
            </w:r>
            <w:r w:rsidR="00AD2FA1">
              <w:instrText>PAGEREF _Toc1836031499 \h</w:instrText>
            </w:r>
            <w:r w:rsidR="00AD2FA1">
              <w:fldChar w:fldCharType="separate"/>
            </w:r>
            <w:r w:rsidRPr="4CD9A034">
              <w:rPr>
                <w:rStyle w:val="Hyperlink"/>
              </w:rPr>
              <w:t>2</w:t>
            </w:r>
            <w:r w:rsidR="00AD2FA1">
              <w:fldChar w:fldCharType="end"/>
            </w:r>
          </w:hyperlink>
        </w:p>
        <w:p w14:paraId="75B560E1" w14:textId="16CD917F" w:rsidR="00AD2FA1" w:rsidRDefault="4CD9A034" w:rsidP="4CD9A034">
          <w:pPr>
            <w:pStyle w:val="TOC2"/>
            <w:tabs>
              <w:tab w:val="right" w:leader="dot" w:pos="9345"/>
            </w:tabs>
            <w:rPr>
              <w:rStyle w:val="Hyperlink"/>
              <w:noProof/>
            </w:rPr>
          </w:pPr>
          <w:hyperlink w:anchor="_Toc774513260">
            <w:r w:rsidRPr="4CD9A034">
              <w:rPr>
                <w:rStyle w:val="Hyperlink"/>
              </w:rPr>
              <w:t>Change Summary</w:t>
            </w:r>
            <w:r w:rsidR="00AD2FA1">
              <w:tab/>
            </w:r>
            <w:r w:rsidR="00AD2FA1">
              <w:fldChar w:fldCharType="begin"/>
            </w:r>
            <w:r w:rsidR="00AD2FA1">
              <w:instrText>PAGEREF _Toc774513260 \h</w:instrText>
            </w:r>
            <w:r w:rsidR="00AD2FA1">
              <w:fldChar w:fldCharType="separate"/>
            </w:r>
            <w:r w:rsidRPr="4CD9A034">
              <w:rPr>
                <w:rStyle w:val="Hyperlink"/>
              </w:rPr>
              <w:t>2</w:t>
            </w:r>
            <w:r w:rsidR="00AD2FA1">
              <w:fldChar w:fldCharType="end"/>
            </w:r>
          </w:hyperlink>
        </w:p>
        <w:p w14:paraId="4A529FE2" w14:textId="084972F0" w:rsidR="00AD2FA1" w:rsidRDefault="4CD9A034" w:rsidP="4CD9A034">
          <w:pPr>
            <w:pStyle w:val="TOC1"/>
            <w:tabs>
              <w:tab w:val="left" w:pos="435"/>
              <w:tab w:val="right" w:leader="dot" w:pos="9345"/>
            </w:tabs>
            <w:rPr>
              <w:rStyle w:val="Hyperlink"/>
              <w:noProof/>
            </w:rPr>
          </w:pPr>
          <w:hyperlink w:anchor="_Toc88636540">
            <w:r w:rsidRPr="4CD9A034">
              <w:rPr>
                <w:rStyle w:val="Hyperlink"/>
              </w:rPr>
              <w:t>1.</w:t>
            </w:r>
            <w:r w:rsidR="00AD2FA1">
              <w:tab/>
            </w:r>
            <w:r w:rsidRPr="4CD9A034">
              <w:rPr>
                <w:rStyle w:val="Hyperlink"/>
              </w:rPr>
              <w:t>Introduction</w:t>
            </w:r>
            <w:r w:rsidR="00AD2FA1">
              <w:tab/>
            </w:r>
            <w:r w:rsidR="00AD2FA1">
              <w:fldChar w:fldCharType="begin"/>
            </w:r>
            <w:r w:rsidR="00AD2FA1">
              <w:instrText>PAGEREF _Toc88636540 \h</w:instrText>
            </w:r>
            <w:r w:rsidR="00AD2FA1">
              <w:fldChar w:fldCharType="separate"/>
            </w:r>
            <w:r w:rsidRPr="4CD9A034">
              <w:rPr>
                <w:rStyle w:val="Hyperlink"/>
              </w:rPr>
              <w:t>3</w:t>
            </w:r>
            <w:r w:rsidR="00AD2FA1">
              <w:fldChar w:fldCharType="end"/>
            </w:r>
          </w:hyperlink>
        </w:p>
        <w:p w14:paraId="5ECC7C96" w14:textId="6708D705" w:rsidR="00AD2FA1" w:rsidRDefault="4CD9A034" w:rsidP="4CD9A034">
          <w:pPr>
            <w:pStyle w:val="TOC2"/>
            <w:tabs>
              <w:tab w:val="left" w:pos="660"/>
              <w:tab w:val="right" w:leader="dot" w:pos="9345"/>
            </w:tabs>
            <w:rPr>
              <w:rStyle w:val="Hyperlink"/>
              <w:noProof/>
            </w:rPr>
          </w:pPr>
          <w:hyperlink w:anchor="_Toc1030583011">
            <w:r w:rsidRPr="4CD9A034">
              <w:rPr>
                <w:rStyle w:val="Hyperlink"/>
              </w:rPr>
              <w:t>1.1.</w:t>
            </w:r>
            <w:r w:rsidR="00AD2FA1">
              <w:tab/>
            </w:r>
            <w:r w:rsidRPr="4CD9A034">
              <w:rPr>
                <w:rStyle w:val="Hyperlink"/>
              </w:rPr>
              <w:t>Purpose and Scope</w:t>
            </w:r>
            <w:r w:rsidR="00AD2FA1">
              <w:tab/>
            </w:r>
            <w:r w:rsidR="00AD2FA1">
              <w:fldChar w:fldCharType="begin"/>
            </w:r>
            <w:r w:rsidR="00AD2FA1">
              <w:instrText>PAGEREF _Toc1030583011 \h</w:instrText>
            </w:r>
            <w:r w:rsidR="00AD2FA1">
              <w:fldChar w:fldCharType="separate"/>
            </w:r>
            <w:r w:rsidRPr="4CD9A034">
              <w:rPr>
                <w:rStyle w:val="Hyperlink"/>
              </w:rPr>
              <w:t>4</w:t>
            </w:r>
            <w:r w:rsidR="00AD2FA1">
              <w:fldChar w:fldCharType="end"/>
            </w:r>
          </w:hyperlink>
        </w:p>
        <w:p w14:paraId="65D47E60" w14:textId="4F29C8FA" w:rsidR="00AD2FA1" w:rsidRDefault="4CD9A034" w:rsidP="4CD9A034">
          <w:pPr>
            <w:pStyle w:val="TOC2"/>
            <w:tabs>
              <w:tab w:val="left" w:pos="660"/>
              <w:tab w:val="right" w:leader="dot" w:pos="9345"/>
            </w:tabs>
            <w:rPr>
              <w:rStyle w:val="Hyperlink"/>
              <w:noProof/>
            </w:rPr>
          </w:pPr>
          <w:hyperlink w:anchor="_Toc1534180525">
            <w:r w:rsidRPr="4CD9A034">
              <w:rPr>
                <w:rStyle w:val="Hyperlink"/>
              </w:rPr>
              <w:t>1.2.</w:t>
            </w:r>
            <w:r w:rsidR="00AD2FA1">
              <w:tab/>
            </w:r>
            <w:r w:rsidRPr="4CD9A034">
              <w:rPr>
                <w:rStyle w:val="Hyperlink"/>
              </w:rPr>
              <w:t>Project Executive Summary</w:t>
            </w:r>
            <w:r w:rsidR="00AD2FA1">
              <w:tab/>
            </w:r>
            <w:r w:rsidR="00AD2FA1">
              <w:fldChar w:fldCharType="begin"/>
            </w:r>
            <w:r w:rsidR="00AD2FA1">
              <w:instrText>PAGEREF _Toc1534180525 \h</w:instrText>
            </w:r>
            <w:r w:rsidR="00AD2FA1">
              <w:fldChar w:fldCharType="separate"/>
            </w:r>
            <w:r w:rsidRPr="4CD9A034">
              <w:rPr>
                <w:rStyle w:val="Hyperlink"/>
              </w:rPr>
              <w:t>4</w:t>
            </w:r>
            <w:r w:rsidR="00AD2FA1">
              <w:fldChar w:fldCharType="end"/>
            </w:r>
          </w:hyperlink>
        </w:p>
        <w:p w14:paraId="24011AB1" w14:textId="5A6013C4" w:rsidR="00AD2FA1" w:rsidRDefault="4CD9A034" w:rsidP="4CD9A034">
          <w:pPr>
            <w:pStyle w:val="TOC3"/>
            <w:tabs>
              <w:tab w:val="left" w:pos="1320"/>
              <w:tab w:val="right" w:leader="dot" w:pos="9345"/>
            </w:tabs>
            <w:rPr>
              <w:rStyle w:val="Hyperlink"/>
              <w:noProof/>
            </w:rPr>
          </w:pPr>
          <w:hyperlink w:anchor="_Toc8650037">
            <w:r w:rsidRPr="4CD9A034">
              <w:rPr>
                <w:rStyle w:val="Hyperlink"/>
              </w:rPr>
              <w:t>1.2.1.</w:t>
            </w:r>
            <w:r w:rsidR="00AD2FA1">
              <w:tab/>
            </w:r>
            <w:r w:rsidRPr="4CD9A034">
              <w:rPr>
                <w:rStyle w:val="Hyperlink"/>
              </w:rPr>
              <w:t>System Overview</w:t>
            </w:r>
            <w:r w:rsidR="00AD2FA1">
              <w:tab/>
            </w:r>
            <w:r w:rsidR="00AD2FA1">
              <w:fldChar w:fldCharType="begin"/>
            </w:r>
            <w:r w:rsidR="00AD2FA1">
              <w:instrText>PAGEREF _Toc8650037 \h</w:instrText>
            </w:r>
            <w:r w:rsidR="00AD2FA1">
              <w:fldChar w:fldCharType="separate"/>
            </w:r>
            <w:r w:rsidRPr="4CD9A034">
              <w:rPr>
                <w:rStyle w:val="Hyperlink"/>
              </w:rPr>
              <w:t>5</w:t>
            </w:r>
            <w:r w:rsidR="00AD2FA1">
              <w:fldChar w:fldCharType="end"/>
            </w:r>
          </w:hyperlink>
        </w:p>
        <w:p w14:paraId="5969CEC4" w14:textId="6F6457C6" w:rsidR="00AD2FA1" w:rsidRDefault="4CD9A034" w:rsidP="4CD9A034">
          <w:pPr>
            <w:pStyle w:val="TOC3"/>
            <w:tabs>
              <w:tab w:val="left" w:pos="1320"/>
              <w:tab w:val="right" w:leader="dot" w:pos="9345"/>
            </w:tabs>
            <w:rPr>
              <w:rStyle w:val="Hyperlink"/>
              <w:noProof/>
            </w:rPr>
          </w:pPr>
          <w:hyperlink w:anchor="_Toc1737992896">
            <w:r w:rsidRPr="4CD9A034">
              <w:rPr>
                <w:rStyle w:val="Hyperlink"/>
              </w:rPr>
              <w:t>1.2.2.</w:t>
            </w:r>
            <w:r w:rsidR="00AD2FA1">
              <w:tab/>
            </w:r>
            <w:r w:rsidRPr="4CD9A034">
              <w:rPr>
                <w:rStyle w:val="Hyperlink"/>
              </w:rPr>
              <w:t>Design Constraints</w:t>
            </w:r>
            <w:r w:rsidR="00AD2FA1">
              <w:tab/>
            </w:r>
            <w:r w:rsidR="00AD2FA1">
              <w:fldChar w:fldCharType="begin"/>
            </w:r>
            <w:r w:rsidR="00AD2FA1">
              <w:instrText>PAGEREF _Toc1737992896 \h</w:instrText>
            </w:r>
            <w:r w:rsidR="00AD2FA1">
              <w:fldChar w:fldCharType="separate"/>
            </w:r>
            <w:r w:rsidRPr="4CD9A034">
              <w:rPr>
                <w:rStyle w:val="Hyperlink"/>
              </w:rPr>
              <w:t>6</w:t>
            </w:r>
            <w:r w:rsidR="00AD2FA1">
              <w:fldChar w:fldCharType="end"/>
            </w:r>
          </w:hyperlink>
        </w:p>
        <w:p w14:paraId="4B2E2692" w14:textId="29F31D9D" w:rsidR="00AD2FA1" w:rsidRDefault="4CD9A034" w:rsidP="4CD9A034">
          <w:pPr>
            <w:pStyle w:val="TOC3"/>
            <w:tabs>
              <w:tab w:val="left" w:pos="1320"/>
              <w:tab w:val="right" w:leader="dot" w:pos="9345"/>
            </w:tabs>
            <w:rPr>
              <w:rStyle w:val="Hyperlink"/>
              <w:noProof/>
            </w:rPr>
          </w:pPr>
          <w:hyperlink w:anchor="_Toc738002421">
            <w:r w:rsidRPr="4CD9A034">
              <w:rPr>
                <w:rStyle w:val="Hyperlink"/>
              </w:rPr>
              <w:t>1.2.3.</w:t>
            </w:r>
            <w:r w:rsidR="00AD2FA1">
              <w:tab/>
            </w:r>
            <w:r w:rsidRPr="4CD9A034">
              <w:rPr>
                <w:rStyle w:val="Hyperlink"/>
              </w:rPr>
              <w:t>Future Contingencies</w:t>
            </w:r>
            <w:r w:rsidR="00AD2FA1">
              <w:tab/>
            </w:r>
            <w:r w:rsidR="00AD2FA1">
              <w:fldChar w:fldCharType="begin"/>
            </w:r>
            <w:r w:rsidR="00AD2FA1">
              <w:instrText>PAGEREF _Toc738002421 \h</w:instrText>
            </w:r>
            <w:r w:rsidR="00AD2FA1">
              <w:fldChar w:fldCharType="separate"/>
            </w:r>
            <w:r w:rsidRPr="4CD9A034">
              <w:rPr>
                <w:rStyle w:val="Hyperlink"/>
              </w:rPr>
              <w:t>6</w:t>
            </w:r>
            <w:r w:rsidR="00AD2FA1">
              <w:fldChar w:fldCharType="end"/>
            </w:r>
          </w:hyperlink>
        </w:p>
        <w:p w14:paraId="448A820F" w14:textId="77D96136" w:rsidR="00AD2FA1" w:rsidRDefault="4CD9A034" w:rsidP="4CD9A034">
          <w:pPr>
            <w:pStyle w:val="TOC2"/>
            <w:tabs>
              <w:tab w:val="left" w:pos="660"/>
              <w:tab w:val="right" w:leader="dot" w:pos="9345"/>
            </w:tabs>
            <w:rPr>
              <w:rStyle w:val="Hyperlink"/>
              <w:noProof/>
            </w:rPr>
          </w:pPr>
          <w:hyperlink w:anchor="_Toc232165914">
            <w:r w:rsidRPr="4CD9A034">
              <w:rPr>
                <w:rStyle w:val="Hyperlink"/>
              </w:rPr>
              <w:t>1.3.</w:t>
            </w:r>
            <w:r w:rsidR="00AD2FA1">
              <w:tab/>
            </w:r>
            <w:r w:rsidRPr="4CD9A034">
              <w:rPr>
                <w:rStyle w:val="Hyperlink"/>
              </w:rPr>
              <w:t>Document Organization</w:t>
            </w:r>
            <w:r w:rsidR="00AD2FA1">
              <w:tab/>
            </w:r>
            <w:r w:rsidR="00AD2FA1">
              <w:fldChar w:fldCharType="begin"/>
            </w:r>
            <w:r w:rsidR="00AD2FA1">
              <w:instrText>PAGEREF _Toc232165914 \h</w:instrText>
            </w:r>
            <w:r w:rsidR="00AD2FA1">
              <w:fldChar w:fldCharType="separate"/>
            </w:r>
            <w:r w:rsidRPr="4CD9A034">
              <w:rPr>
                <w:rStyle w:val="Hyperlink"/>
              </w:rPr>
              <w:t>7</w:t>
            </w:r>
            <w:r w:rsidR="00AD2FA1">
              <w:fldChar w:fldCharType="end"/>
            </w:r>
          </w:hyperlink>
        </w:p>
        <w:p w14:paraId="10AC5D2F" w14:textId="7F05B237" w:rsidR="00AD2FA1" w:rsidRDefault="4CD9A034" w:rsidP="4CD9A034">
          <w:pPr>
            <w:pStyle w:val="TOC2"/>
            <w:tabs>
              <w:tab w:val="left" w:pos="660"/>
              <w:tab w:val="right" w:leader="dot" w:pos="9345"/>
            </w:tabs>
            <w:rPr>
              <w:rStyle w:val="Hyperlink"/>
              <w:noProof/>
            </w:rPr>
          </w:pPr>
          <w:hyperlink w:anchor="_Toc1769177743">
            <w:r w:rsidRPr="4CD9A034">
              <w:rPr>
                <w:rStyle w:val="Hyperlink"/>
              </w:rPr>
              <w:t>1.4.</w:t>
            </w:r>
            <w:r w:rsidR="00AD2FA1">
              <w:tab/>
            </w:r>
            <w:r w:rsidRPr="4CD9A034">
              <w:rPr>
                <w:rStyle w:val="Hyperlink"/>
              </w:rPr>
              <w:t>Definitions, Acronyms, and Abbreviations</w:t>
            </w:r>
            <w:r w:rsidR="00AD2FA1">
              <w:tab/>
            </w:r>
            <w:r w:rsidR="00AD2FA1">
              <w:fldChar w:fldCharType="begin"/>
            </w:r>
            <w:r w:rsidR="00AD2FA1">
              <w:instrText>PAGEREF _Toc1769177743 \h</w:instrText>
            </w:r>
            <w:r w:rsidR="00AD2FA1">
              <w:fldChar w:fldCharType="separate"/>
            </w:r>
            <w:r w:rsidRPr="4CD9A034">
              <w:rPr>
                <w:rStyle w:val="Hyperlink"/>
              </w:rPr>
              <w:t>7</w:t>
            </w:r>
            <w:r w:rsidR="00AD2FA1">
              <w:fldChar w:fldCharType="end"/>
            </w:r>
          </w:hyperlink>
        </w:p>
        <w:p w14:paraId="3F7F7E7C" w14:textId="38287BCD" w:rsidR="00AD2FA1" w:rsidRDefault="4CD9A034" w:rsidP="4CD9A034">
          <w:pPr>
            <w:pStyle w:val="TOC3"/>
            <w:tabs>
              <w:tab w:val="left" w:pos="1320"/>
              <w:tab w:val="right" w:leader="dot" w:pos="9345"/>
            </w:tabs>
            <w:rPr>
              <w:rStyle w:val="Hyperlink"/>
              <w:noProof/>
            </w:rPr>
          </w:pPr>
          <w:hyperlink w:anchor="_Toc2137417151">
            <w:r w:rsidRPr="4CD9A034">
              <w:rPr>
                <w:rStyle w:val="Hyperlink"/>
              </w:rPr>
              <w:t>1.4.1.</w:t>
            </w:r>
            <w:r w:rsidR="00AD2FA1">
              <w:tab/>
            </w:r>
            <w:r w:rsidRPr="4CD9A034">
              <w:rPr>
                <w:rStyle w:val="Hyperlink"/>
              </w:rPr>
              <w:t>Acronyms</w:t>
            </w:r>
            <w:r w:rsidR="00AD2FA1">
              <w:tab/>
            </w:r>
            <w:r w:rsidR="00AD2FA1">
              <w:fldChar w:fldCharType="begin"/>
            </w:r>
            <w:r w:rsidR="00AD2FA1">
              <w:instrText>PAGEREF _Toc2137417151 \h</w:instrText>
            </w:r>
            <w:r w:rsidR="00AD2FA1">
              <w:fldChar w:fldCharType="separate"/>
            </w:r>
            <w:r w:rsidRPr="4CD9A034">
              <w:rPr>
                <w:rStyle w:val="Hyperlink"/>
              </w:rPr>
              <w:t>8</w:t>
            </w:r>
            <w:r w:rsidR="00AD2FA1">
              <w:fldChar w:fldCharType="end"/>
            </w:r>
          </w:hyperlink>
        </w:p>
        <w:p w14:paraId="19242D8C" w14:textId="28FE6530" w:rsidR="00AD2FA1" w:rsidRDefault="4CD9A034" w:rsidP="4CD9A034">
          <w:pPr>
            <w:pStyle w:val="TOC3"/>
            <w:tabs>
              <w:tab w:val="left" w:pos="1320"/>
              <w:tab w:val="right" w:leader="dot" w:pos="9345"/>
            </w:tabs>
            <w:rPr>
              <w:rStyle w:val="Hyperlink"/>
              <w:noProof/>
            </w:rPr>
          </w:pPr>
          <w:hyperlink w:anchor="_Toc309267958">
            <w:r w:rsidRPr="4CD9A034">
              <w:rPr>
                <w:rStyle w:val="Hyperlink"/>
              </w:rPr>
              <w:t>1.4.2.</w:t>
            </w:r>
            <w:r w:rsidR="00AD2FA1">
              <w:tab/>
            </w:r>
            <w:r w:rsidRPr="4CD9A034">
              <w:rPr>
                <w:rStyle w:val="Hyperlink"/>
              </w:rPr>
              <w:t>Abbreviations</w:t>
            </w:r>
            <w:r w:rsidR="00AD2FA1">
              <w:tab/>
            </w:r>
            <w:r w:rsidR="00AD2FA1">
              <w:fldChar w:fldCharType="begin"/>
            </w:r>
            <w:r w:rsidR="00AD2FA1">
              <w:instrText>PAGEREF _Toc309267958 \h</w:instrText>
            </w:r>
            <w:r w:rsidR="00AD2FA1">
              <w:fldChar w:fldCharType="separate"/>
            </w:r>
            <w:r w:rsidRPr="4CD9A034">
              <w:rPr>
                <w:rStyle w:val="Hyperlink"/>
              </w:rPr>
              <w:t>9</w:t>
            </w:r>
            <w:r w:rsidR="00AD2FA1">
              <w:fldChar w:fldCharType="end"/>
            </w:r>
          </w:hyperlink>
        </w:p>
        <w:p w14:paraId="1BF406D0" w14:textId="46B0B831" w:rsidR="00AD2FA1" w:rsidRDefault="4CD9A034" w:rsidP="4CD9A034">
          <w:pPr>
            <w:pStyle w:val="TOC1"/>
            <w:tabs>
              <w:tab w:val="right" w:leader="dot" w:pos="9345"/>
            </w:tabs>
            <w:rPr>
              <w:rStyle w:val="Hyperlink"/>
              <w:noProof/>
            </w:rPr>
          </w:pPr>
          <w:hyperlink w:anchor="_Toc1261678181">
            <w:r w:rsidRPr="4CD9A034">
              <w:rPr>
                <w:rStyle w:val="Hyperlink"/>
              </w:rPr>
              <w:t>2.</w:t>
            </w:r>
            <w:r w:rsidR="00AD2FA1">
              <w:tab/>
            </w:r>
            <w:r w:rsidRPr="4CD9A034">
              <w:rPr>
                <w:rStyle w:val="Hyperlink"/>
              </w:rPr>
              <w:t>System Architecture</w:t>
            </w:r>
            <w:r w:rsidR="00AD2FA1">
              <w:tab/>
            </w:r>
            <w:r w:rsidR="00AD2FA1">
              <w:fldChar w:fldCharType="begin"/>
            </w:r>
            <w:r w:rsidR="00AD2FA1">
              <w:instrText>PAGEREF _Toc1261678181 \h</w:instrText>
            </w:r>
            <w:r w:rsidR="00AD2FA1">
              <w:fldChar w:fldCharType="separate"/>
            </w:r>
            <w:r w:rsidRPr="4CD9A034">
              <w:rPr>
                <w:rStyle w:val="Hyperlink"/>
              </w:rPr>
              <w:t>10</w:t>
            </w:r>
            <w:r w:rsidR="00AD2FA1">
              <w:fldChar w:fldCharType="end"/>
            </w:r>
          </w:hyperlink>
        </w:p>
        <w:p w14:paraId="7BB620D1" w14:textId="6F994159" w:rsidR="00AD2FA1" w:rsidRDefault="4CD9A034" w:rsidP="4CD9A034">
          <w:pPr>
            <w:pStyle w:val="TOC2"/>
            <w:tabs>
              <w:tab w:val="left" w:pos="660"/>
              <w:tab w:val="right" w:leader="dot" w:pos="9345"/>
            </w:tabs>
            <w:rPr>
              <w:rStyle w:val="Hyperlink"/>
              <w:noProof/>
            </w:rPr>
          </w:pPr>
          <w:hyperlink w:anchor="_Toc1893405538">
            <w:r w:rsidRPr="4CD9A034">
              <w:rPr>
                <w:rStyle w:val="Hyperlink"/>
              </w:rPr>
              <w:t>2.1.</w:t>
            </w:r>
            <w:r w:rsidR="00AD2FA1">
              <w:tab/>
            </w:r>
            <w:r w:rsidRPr="4CD9A034">
              <w:rPr>
                <w:rStyle w:val="Hyperlink"/>
              </w:rPr>
              <w:t>System Hardware Architecture</w:t>
            </w:r>
            <w:r w:rsidR="00AD2FA1">
              <w:tab/>
            </w:r>
            <w:r w:rsidR="00AD2FA1">
              <w:fldChar w:fldCharType="begin"/>
            </w:r>
            <w:r w:rsidR="00AD2FA1">
              <w:instrText>PAGEREF _Toc1893405538 \h</w:instrText>
            </w:r>
            <w:r w:rsidR="00AD2FA1">
              <w:fldChar w:fldCharType="separate"/>
            </w:r>
            <w:r w:rsidRPr="4CD9A034">
              <w:rPr>
                <w:rStyle w:val="Hyperlink"/>
              </w:rPr>
              <w:t>11</w:t>
            </w:r>
            <w:r w:rsidR="00AD2FA1">
              <w:fldChar w:fldCharType="end"/>
            </w:r>
          </w:hyperlink>
        </w:p>
        <w:p w14:paraId="1515E82A" w14:textId="2CF20EC3" w:rsidR="00AD2FA1" w:rsidRDefault="4CD9A034" w:rsidP="4CD9A034">
          <w:pPr>
            <w:pStyle w:val="TOC2"/>
            <w:tabs>
              <w:tab w:val="left" w:pos="660"/>
              <w:tab w:val="right" w:leader="dot" w:pos="9345"/>
            </w:tabs>
            <w:rPr>
              <w:rStyle w:val="Hyperlink"/>
              <w:noProof/>
            </w:rPr>
          </w:pPr>
          <w:hyperlink w:anchor="_Toc600917099">
            <w:r w:rsidRPr="4CD9A034">
              <w:rPr>
                <w:rStyle w:val="Hyperlink"/>
              </w:rPr>
              <w:t>2.2.</w:t>
            </w:r>
            <w:r w:rsidR="00AD2FA1">
              <w:tab/>
            </w:r>
            <w:r w:rsidRPr="4CD9A034">
              <w:rPr>
                <w:rStyle w:val="Hyperlink"/>
              </w:rPr>
              <w:t>System Software Architecture</w:t>
            </w:r>
            <w:r w:rsidR="00AD2FA1">
              <w:tab/>
            </w:r>
            <w:r w:rsidR="00AD2FA1">
              <w:fldChar w:fldCharType="begin"/>
            </w:r>
            <w:r w:rsidR="00AD2FA1">
              <w:instrText>PAGEREF _Toc600917099 \h</w:instrText>
            </w:r>
            <w:r w:rsidR="00AD2FA1">
              <w:fldChar w:fldCharType="separate"/>
            </w:r>
            <w:r w:rsidRPr="4CD9A034">
              <w:rPr>
                <w:rStyle w:val="Hyperlink"/>
              </w:rPr>
              <w:t>12</w:t>
            </w:r>
            <w:r w:rsidR="00AD2FA1">
              <w:fldChar w:fldCharType="end"/>
            </w:r>
          </w:hyperlink>
        </w:p>
        <w:p w14:paraId="04785EDD" w14:textId="3C58A99A" w:rsidR="00AD2FA1" w:rsidRDefault="4CD9A034" w:rsidP="4CD9A034">
          <w:pPr>
            <w:pStyle w:val="TOC2"/>
            <w:tabs>
              <w:tab w:val="left" w:pos="660"/>
              <w:tab w:val="right" w:leader="dot" w:pos="9345"/>
            </w:tabs>
            <w:rPr>
              <w:rStyle w:val="Hyperlink"/>
              <w:noProof/>
            </w:rPr>
          </w:pPr>
          <w:hyperlink w:anchor="_Toc461421792">
            <w:r w:rsidRPr="4CD9A034">
              <w:rPr>
                <w:rStyle w:val="Hyperlink"/>
              </w:rPr>
              <w:t>2.3.</w:t>
            </w:r>
            <w:r w:rsidR="00AD2FA1">
              <w:tab/>
            </w:r>
            <w:r w:rsidRPr="4CD9A034">
              <w:rPr>
                <w:rStyle w:val="Hyperlink"/>
              </w:rPr>
              <w:t>Internal Communications Architecture</w:t>
            </w:r>
            <w:r w:rsidR="00AD2FA1">
              <w:tab/>
            </w:r>
            <w:r w:rsidR="00AD2FA1">
              <w:fldChar w:fldCharType="begin"/>
            </w:r>
            <w:r w:rsidR="00AD2FA1">
              <w:instrText>PAGEREF _Toc461421792 \h</w:instrText>
            </w:r>
            <w:r w:rsidR="00AD2FA1">
              <w:fldChar w:fldCharType="separate"/>
            </w:r>
            <w:r w:rsidRPr="4CD9A034">
              <w:rPr>
                <w:rStyle w:val="Hyperlink"/>
              </w:rPr>
              <w:t>12</w:t>
            </w:r>
            <w:r w:rsidR="00AD2FA1">
              <w:fldChar w:fldCharType="end"/>
            </w:r>
          </w:hyperlink>
        </w:p>
        <w:p w14:paraId="18DC0254" w14:textId="74509B23" w:rsidR="00AD2FA1" w:rsidRDefault="4CD9A034" w:rsidP="4CD9A034">
          <w:pPr>
            <w:pStyle w:val="TOC1"/>
            <w:tabs>
              <w:tab w:val="left" w:pos="435"/>
              <w:tab w:val="right" w:leader="dot" w:pos="9345"/>
            </w:tabs>
            <w:rPr>
              <w:rStyle w:val="Hyperlink"/>
              <w:noProof/>
            </w:rPr>
          </w:pPr>
          <w:hyperlink w:anchor="_Toc2052526593">
            <w:r w:rsidRPr="4CD9A034">
              <w:rPr>
                <w:rStyle w:val="Hyperlink"/>
              </w:rPr>
              <w:t>3.</w:t>
            </w:r>
            <w:r w:rsidR="00AD2FA1">
              <w:tab/>
            </w:r>
            <w:r w:rsidRPr="4CD9A034">
              <w:rPr>
                <w:rStyle w:val="Hyperlink"/>
              </w:rPr>
              <w:t>Human-Machine Interface</w:t>
            </w:r>
            <w:r w:rsidR="00AD2FA1">
              <w:tab/>
            </w:r>
            <w:r w:rsidR="00AD2FA1">
              <w:fldChar w:fldCharType="begin"/>
            </w:r>
            <w:r w:rsidR="00AD2FA1">
              <w:instrText>PAGEREF _Toc2052526593 \h</w:instrText>
            </w:r>
            <w:r w:rsidR="00AD2FA1">
              <w:fldChar w:fldCharType="separate"/>
            </w:r>
            <w:r w:rsidRPr="4CD9A034">
              <w:rPr>
                <w:rStyle w:val="Hyperlink"/>
              </w:rPr>
              <w:t>13</w:t>
            </w:r>
            <w:r w:rsidR="00AD2FA1">
              <w:fldChar w:fldCharType="end"/>
            </w:r>
          </w:hyperlink>
        </w:p>
        <w:p w14:paraId="4B521347" w14:textId="38958E57" w:rsidR="00AD2FA1" w:rsidRDefault="4CD9A034" w:rsidP="4CD9A034">
          <w:pPr>
            <w:pStyle w:val="TOC2"/>
            <w:tabs>
              <w:tab w:val="left" w:pos="660"/>
              <w:tab w:val="right" w:leader="dot" w:pos="9345"/>
            </w:tabs>
            <w:rPr>
              <w:rStyle w:val="Hyperlink"/>
              <w:noProof/>
            </w:rPr>
          </w:pPr>
          <w:hyperlink w:anchor="_Toc1201433573">
            <w:r w:rsidRPr="4CD9A034">
              <w:rPr>
                <w:rStyle w:val="Hyperlink"/>
              </w:rPr>
              <w:t>3.1.</w:t>
            </w:r>
            <w:r w:rsidR="00AD2FA1">
              <w:tab/>
            </w:r>
            <w:r w:rsidRPr="4CD9A034">
              <w:rPr>
                <w:rStyle w:val="Hyperlink"/>
              </w:rPr>
              <w:t>Inputs</w:t>
            </w:r>
            <w:r w:rsidR="00AD2FA1">
              <w:tab/>
            </w:r>
            <w:r w:rsidR="00AD2FA1">
              <w:fldChar w:fldCharType="begin"/>
            </w:r>
            <w:r w:rsidR="00AD2FA1">
              <w:instrText>PAGEREF _Toc1201433573 \h</w:instrText>
            </w:r>
            <w:r w:rsidR="00AD2FA1">
              <w:fldChar w:fldCharType="separate"/>
            </w:r>
            <w:r w:rsidRPr="4CD9A034">
              <w:rPr>
                <w:rStyle w:val="Hyperlink"/>
              </w:rPr>
              <w:t>13</w:t>
            </w:r>
            <w:r w:rsidR="00AD2FA1">
              <w:fldChar w:fldCharType="end"/>
            </w:r>
          </w:hyperlink>
        </w:p>
        <w:p w14:paraId="26BA5E91" w14:textId="59566B28" w:rsidR="00AD2FA1" w:rsidRDefault="4CD9A034" w:rsidP="4CD9A034">
          <w:pPr>
            <w:pStyle w:val="TOC3"/>
            <w:tabs>
              <w:tab w:val="left" w:pos="1320"/>
              <w:tab w:val="right" w:leader="dot" w:pos="9345"/>
            </w:tabs>
            <w:rPr>
              <w:rStyle w:val="Hyperlink"/>
              <w:noProof/>
            </w:rPr>
          </w:pPr>
          <w:hyperlink w:anchor="_Toc1201699182">
            <w:r w:rsidRPr="4CD9A034">
              <w:rPr>
                <w:rStyle w:val="Hyperlink"/>
              </w:rPr>
              <w:t>3.1.1.</w:t>
            </w:r>
            <w:r w:rsidR="00AD2FA1">
              <w:tab/>
            </w:r>
            <w:r w:rsidRPr="4CD9A034">
              <w:rPr>
                <w:rStyle w:val="Hyperlink"/>
              </w:rPr>
              <w:t>Simulation Controls and Input Mechanisms</w:t>
            </w:r>
            <w:r w:rsidR="00AD2FA1">
              <w:tab/>
            </w:r>
            <w:r w:rsidR="00AD2FA1">
              <w:fldChar w:fldCharType="begin"/>
            </w:r>
            <w:r w:rsidR="00AD2FA1">
              <w:instrText>PAGEREF _Toc1201699182 \h</w:instrText>
            </w:r>
            <w:r w:rsidR="00AD2FA1">
              <w:fldChar w:fldCharType="separate"/>
            </w:r>
            <w:r w:rsidRPr="4CD9A034">
              <w:rPr>
                <w:rStyle w:val="Hyperlink"/>
              </w:rPr>
              <w:t>13</w:t>
            </w:r>
            <w:r w:rsidR="00AD2FA1">
              <w:fldChar w:fldCharType="end"/>
            </w:r>
          </w:hyperlink>
        </w:p>
        <w:p w14:paraId="56CA96FF" w14:textId="7DFD325A" w:rsidR="00AD2FA1" w:rsidRDefault="4CD9A034" w:rsidP="4CD9A034">
          <w:pPr>
            <w:pStyle w:val="TOC2"/>
            <w:tabs>
              <w:tab w:val="left" w:pos="660"/>
              <w:tab w:val="right" w:leader="dot" w:pos="9345"/>
            </w:tabs>
            <w:rPr>
              <w:rStyle w:val="Hyperlink"/>
              <w:noProof/>
            </w:rPr>
          </w:pPr>
          <w:hyperlink w:anchor="_Toc1655536905">
            <w:r w:rsidRPr="4CD9A034">
              <w:rPr>
                <w:rStyle w:val="Hyperlink"/>
              </w:rPr>
              <w:t>3.2.</w:t>
            </w:r>
            <w:r w:rsidR="00AD2FA1">
              <w:tab/>
            </w:r>
            <w:r w:rsidRPr="4CD9A034">
              <w:rPr>
                <w:rStyle w:val="Hyperlink"/>
              </w:rPr>
              <w:t>Outputs</w:t>
            </w:r>
            <w:r w:rsidR="00AD2FA1">
              <w:tab/>
            </w:r>
            <w:r w:rsidR="00AD2FA1">
              <w:fldChar w:fldCharType="begin"/>
            </w:r>
            <w:r w:rsidR="00AD2FA1">
              <w:instrText>PAGEREF _Toc1655536905 \h</w:instrText>
            </w:r>
            <w:r w:rsidR="00AD2FA1">
              <w:fldChar w:fldCharType="separate"/>
            </w:r>
            <w:r w:rsidRPr="4CD9A034">
              <w:rPr>
                <w:rStyle w:val="Hyperlink"/>
              </w:rPr>
              <w:t>13</w:t>
            </w:r>
            <w:r w:rsidR="00AD2FA1">
              <w:fldChar w:fldCharType="end"/>
            </w:r>
          </w:hyperlink>
        </w:p>
        <w:p w14:paraId="350FA8ED" w14:textId="5DEBF76A" w:rsidR="00AD2FA1" w:rsidRDefault="4CD9A034" w:rsidP="4CD9A034">
          <w:pPr>
            <w:pStyle w:val="TOC3"/>
            <w:tabs>
              <w:tab w:val="left" w:pos="1320"/>
              <w:tab w:val="right" w:leader="dot" w:pos="9345"/>
            </w:tabs>
            <w:rPr>
              <w:rStyle w:val="Hyperlink"/>
              <w:noProof/>
            </w:rPr>
          </w:pPr>
          <w:hyperlink w:anchor="_Toc853862228">
            <w:r w:rsidRPr="4CD9A034">
              <w:rPr>
                <w:rStyle w:val="Hyperlink"/>
              </w:rPr>
              <w:t>3.2.1.</w:t>
            </w:r>
            <w:r w:rsidR="00AD2FA1">
              <w:tab/>
            </w:r>
            <w:r w:rsidRPr="4CD9A034">
              <w:rPr>
                <w:rStyle w:val="Hyperlink"/>
              </w:rPr>
              <w:t>Real-Time Data and Visual Displays</w:t>
            </w:r>
            <w:r w:rsidR="00AD2FA1">
              <w:tab/>
            </w:r>
            <w:r w:rsidR="00AD2FA1">
              <w:fldChar w:fldCharType="begin"/>
            </w:r>
            <w:r w:rsidR="00AD2FA1">
              <w:instrText>PAGEREF _Toc853862228 \h</w:instrText>
            </w:r>
            <w:r w:rsidR="00AD2FA1">
              <w:fldChar w:fldCharType="separate"/>
            </w:r>
            <w:r w:rsidRPr="4CD9A034">
              <w:rPr>
                <w:rStyle w:val="Hyperlink"/>
              </w:rPr>
              <w:t>13</w:t>
            </w:r>
            <w:r w:rsidR="00AD2FA1">
              <w:fldChar w:fldCharType="end"/>
            </w:r>
          </w:hyperlink>
        </w:p>
        <w:p w14:paraId="34D06257" w14:textId="194B14B2" w:rsidR="00AD2FA1" w:rsidRDefault="4CD9A034" w:rsidP="4CD9A034">
          <w:pPr>
            <w:pStyle w:val="TOC3"/>
            <w:tabs>
              <w:tab w:val="left" w:pos="1320"/>
              <w:tab w:val="right" w:leader="dot" w:pos="9345"/>
            </w:tabs>
            <w:rPr>
              <w:rStyle w:val="Hyperlink"/>
              <w:noProof/>
            </w:rPr>
          </w:pPr>
          <w:hyperlink w:anchor="_Toc1259705246">
            <w:r w:rsidRPr="4CD9A034">
              <w:rPr>
                <w:rStyle w:val="Hyperlink"/>
              </w:rPr>
              <w:t>3.2.2.</w:t>
            </w:r>
            <w:r w:rsidR="00AD2FA1">
              <w:tab/>
            </w:r>
            <w:r w:rsidRPr="4CD9A034">
              <w:rPr>
                <w:rStyle w:val="Hyperlink"/>
              </w:rPr>
              <w:t>User Interface and Interaction</w:t>
            </w:r>
            <w:r w:rsidR="00AD2FA1">
              <w:tab/>
            </w:r>
            <w:r w:rsidR="00AD2FA1">
              <w:fldChar w:fldCharType="begin"/>
            </w:r>
            <w:r w:rsidR="00AD2FA1">
              <w:instrText>PAGEREF _Toc1259705246 \h</w:instrText>
            </w:r>
            <w:r w:rsidR="00AD2FA1">
              <w:fldChar w:fldCharType="separate"/>
            </w:r>
            <w:r w:rsidRPr="4CD9A034">
              <w:rPr>
                <w:rStyle w:val="Hyperlink"/>
              </w:rPr>
              <w:t>14</w:t>
            </w:r>
            <w:r w:rsidR="00AD2FA1">
              <w:fldChar w:fldCharType="end"/>
            </w:r>
          </w:hyperlink>
        </w:p>
        <w:p w14:paraId="39598011" w14:textId="0B3D7C3C" w:rsidR="00AD2FA1" w:rsidRDefault="4CD9A034" w:rsidP="4CD9A034">
          <w:pPr>
            <w:pStyle w:val="TOC1"/>
            <w:tabs>
              <w:tab w:val="right" w:leader="dot" w:pos="9345"/>
            </w:tabs>
            <w:rPr>
              <w:rStyle w:val="Hyperlink"/>
              <w:noProof/>
            </w:rPr>
          </w:pPr>
          <w:hyperlink w:anchor="_Toc1083171218">
            <w:r w:rsidRPr="4CD9A034">
              <w:rPr>
                <w:rStyle w:val="Hyperlink"/>
              </w:rPr>
              <w:t>4.</w:t>
            </w:r>
            <w:r w:rsidR="00AD2FA1">
              <w:tab/>
            </w:r>
            <w:r w:rsidRPr="4CD9A034">
              <w:rPr>
                <w:rStyle w:val="Hyperlink"/>
              </w:rPr>
              <w:t>Detailed Design</w:t>
            </w:r>
            <w:r w:rsidR="00AD2FA1">
              <w:tab/>
            </w:r>
            <w:r w:rsidR="00AD2FA1">
              <w:fldChar w:fldCharType="begin"/>
            </w:r>
            <w:r w:rsidR="00AD2FA1">
              <w:instrText>PAGEREF _Toc1083171218 \h</w:instrText>
            </w:r>
            <w:r w:rsidR="00AD2FA1">
              <w:fldChar w:fldCharType="separate"/>
            </w:r>
            <w:r w:rsidRPr="4CD9A034">
              <w:rPr>
                <w:rStyle w:val="Hyperlink"/>
              </w:rPr>
              <w:t>14</w:t>
            </w:r>
            <w:r w:rsidR="00AD2FA1">
              <w:fldChar w:fldCharType="end"/>
            </w:r>
          </w:hyperlink>
        </w:p>
        <w:p w14:paraId="3992EB8F" w14:textId="145361DF" w:rsidR="00AD2FA1" w:rsidRDefault="4CD9A034" w:rsidP="4CD9A034">
          <w:pPr>
            <w:pStyle w:val="TOC2"/>
            <w:tabs>
              <w:tab w:val="left" w:pos="660"/>
              <w:tab w:val="right" w:leader="dot" w:pos="9345"/>
            </w:tabs>
            <w:rPr>
              <w:rStyle w:val="Hyperlink"/>
              <w:noProof/>
            </w:rPr>
          </w:pPr>
          <w:hyperlink w:anchor="_Toc1622902025">
            <w:r w:rsidRPr="4CD9A034">
              <w:rPr>
                <w:rStyle w:val="Hyperlink"/>
              </w:rPr>
              <w:t>4.1.</w:t>
            </w:r>
            <w:r w:rsidR="00AD2FA1">
              <w:tab/>
            </w:r>
            <w:r w:rsidRPr="4CD9A034">
              <w:rPr>
                <w:rStyle w:val="Hyperlink"/>
              </w:rPr>
              <w:t>Hardware Detailed Design</w:t>
            </w:r>
            <w:r w:rsidR="00AD2FA1">
              <w:tab/>
            </w:r>
            <w:r w:rsidR="00AD2FA1">
              <w:fldChar w:fldCharType="begin"/>
            </w:r>
            <w:r w:rsidR="00AD2FA1">
              <w:instrText>PAGEREF _Toc1622902025 \h</w:instrText>
            </w:r>
            <w:r w:rsidR="00AD2FA1">
              <w:fldChar w:fldCharType="separate"/>
            </w:r>
            <w:r w:rsidRPr="4CD9A034">
              <w:rPr>
                <w:rStyle w:val="Hyperlink"/>
              </w:rPr>
              <w:t>15</w:t>
            </w:r>
            <w:r w:rsidR="00AD2FA1">
              <w:fldChar w:fldCharType="end"/>
            </w:r>
          </w:hyperlink>
        </w:p>
        <w:p w14:paraId="5463AF8E" w14:textId="71ACD0A7" w:rsidR="00AD2FA1" w:rsidRDefault="4CD9A034" w:rsidP="4CD9A034">
          <w:pPr>
            <w:pStyle w:val="TOC2"/>
            <w:tabs>
              <w:tab w:val="left" w:pos="660"/>
              <w:tab w:val="right" w:leader="dot" w:pos="9345"/>
            </w:tabs>
            <w:rPr>
              <w:rStyle w:val="Hyperlink"/>
              <w:noProof/>
            </w:rPr>
          </w:pPr>
          <w:hyperlink w:anchor="_Toc1332064434">
            <w:r w:rsidRPr="4CD9A034">
              <w:rPr>
                <w:rStyle w:val="Hyperlink"/>
              </w:rPr>
              <w:t>4.2.</w:t>
            </w:r>
            <w:r w:rsidR="00AD2FA1">
              <w:tab/>
            </w:r>
            <w:r w:rsidRPr="4CD9A034">
              <w:rPr>
                <w:rStyle w:val="Hyperlink"/>
              </w:rPr>
              <w:t>Software Detailed Design</w:t>
            </w:r>
            <w:r w:rsidR="00AD2FA1">
              <w:tab/>
            </w:r>
            <w:r w:rsidR="00AD2FA1">
              <w:fldChar w:fldCharType="begin"/>
            </w:r>
            <w:r w:rsidR="00AD2FA1">
              <w:instrText>PAGEREF _Toc1332064434 \h</w:instrText>
            </w:r>
            <w:r w:rsidR="00AD2FA1">
              <w:fldChar w:fldCharType="separate"/>
            </w:r>
            <w:r w:rsidRPr="4CD9A034">
              <w:rPr>
                <w:rStyle w:val="Hyperlink"/>
              </w:rPr>
              <w:t>15</w:t>
            </w:r>
            <w:r w:rsidR="00AD2FA1">
              <w:fldChar w:fldCharType="end"/>
            </w:r>
          </w:hyperlink>
        </w:p>
        <w:p w14:paraId="0F52B5ED" w14:textId="2EA66B65" w:rsidR="00AD2FA1" w:rsidRDefault="4CD9A034" w:rsidP="4CD9A034">
          <w:pPr>
            <w:pStyle w:val="TOC2"/>
            <w:tabs>
              <w:tab w:val="left" w:pos="660"/>
              <w:tab w:val="right" w:leader="dot" w:pos="9345"/>
            </w:tabs>
            <w:rPr>
              <w:rStyle w:val="Hyperlink"/>
              <w:noProof/>
            </w:rPr>
          </w:pPr>
          <w:hyperlink w:anchor="_Toc1941409270">
            <w:r w:rsidRPr="4CD9A034">
              <w:rPr>
                <w:rStyle w:val="Hyperlink"/>
              </w:rPr>
              <w:t>4.3.</w:t>
            </w:r>
            <w:r w:rsidR="00AD2FA1">
              <w:tab/>
            </w:r>
            <w:r w:rsidRPr="4CD9A034">
              <w:rPr>
                <w:rStyle w:val="Hyperlink"/>
              </w:rPr>
              <w:t>Internal Communications Detailed Design</w:t>
            </w:r>
            <w:r w:rsidR="00AD2FA1">
              <w:tab/>
            </w:r>
            <w:r w:rsidR="00AD2FA1">
              <w:fldChar w:fldCharType="begin"/>
            </w:r>
            <w:r w:rsidR="00AD2FA1">
              <w:instrText>PAGEREF _Toc1941409270 \h</w:instrText>
            </w:r>
            <w:r w:rsidR="00AD2FA1">
              <w:fldChar w:fldCharType="separate"/>
            </w:r>
            <w:r w:rsidRPr="4CD9A034">
              <w:rPr>
                <w:rStyle w:val="Hyperlink"/>
              </w:rPr>
              <w:t>15</w:t>
            </w:r>
            <w:r w:rsidR="00AD2FA1">
              <w:fldChar w:fldCharType="end"/>
            </w:r>
          </w:hyperlink>
        </w:p>
        <w:p w14:paraId="731A08AE" w14:textId="5C3F8314" w:rsidR="00AD2FA1" w:rsidRDefault="4CD9A034" w:rsidP="4CD9A034">
          <w:pPr>
            <w:pStyle w:val="TOC1"/>
            <w:tabs>
              <w:tab w:val="left" w:pos="435"/>
              <w:tab w:val="right" w:leader="dot" w:pos="9345"/>
            </w:tabs>
            <w:rPr>
              <w:rStyle w:val="Hyperlink"/>
              <w:noProof/>
            </w:rPr>
          </w:pPr>
          <w:hyperlink w:anchor="_Toc1436746025">
            <w:r w:rsidRPr="4CD9A034">
              <w:rPr>
                <w:rStyle w:val="Hyperlink"/>
              </w:rPr>
              <w:t>5.</w:t>
            </w:r>
            <w:r w:rsidR="00AD2FA1">
              <w:tab/>
            </w:r>
            <w:r w:rsidRPr="4CD9A034">
              <w:rPr>
                <w:rStyle w:val="Hyperlink"/>
              </w:rPr>
              <w:t>External Interfaces</w:t>
            </w:r>
            <w:r w:rsidR="00AD2FA1">
              <w:tab/>
            </w:r>
            <w:r w:rsidR="00AD2FA1">
              <w:fldChar w:fldCharType="begin"/>
            </w:r>
            <w:r w:rsidR="00AD2FA1">
              <w:instrText>PAGEREF _Toc1436746025 \h</w:instrText>
            </w:r>
            <w:r w:rsidR="00AD2FA1">
              <w:fldChar w:fldCharType="separate"/>
            </w:r>
            <w:r w:rsidRPr="4CD9A034">
              <w:rPr>
                <w:rStyle w:val="Hyperlink"/>
              </w:rPr>
              <w:t>16</w:t>
            </w:r>
            <w:r w:rsidR="00AD2FA1">
              <w:fldChar w:fldCharType="end"/>
            </w:r>
          </w:hyperlink>
        </w:p>
        <w:p w14:paraId="48CBF545" w14:textId="48CE3FB6" w:rsidR="00AD2FA1" w:rsidRDefault="4CD9A034" w:rsidP="4CD9A034">
          <w:pPr>
            <w:pStyle w:val="TOC2"/>
            <w:tabs>
              <w:tab w:val="left" w:pos="660"/>
              <w:tab w:val="right" w:leader="dot" w:pos="9345"/>
            </w:tabs>
            <w:rPr>
              <w:rStyle w:val="Hyperlink"/>
              <w:noProof/>
            </w:rPr>
          </w:pPr>
          <w:hyperlink w:anchor="_Toc120646211">
            <w:r w:rsidRPr="4CD9A034">
              <w:rPr>
                <w:rStyle w:val="Hyperlink"/>
              </w:rPr>
              <w:t>5.1.</w:t>
            </w:r>
            <w:r w:rsidR="00AD2FA1">
              <w:tab/>
            </w:r>
            <w:r w:rsidRPr="4CD9A034">
              <w:rPr>
                <w:rStyle w:val="Hyperlink"/>
              </w:rPr>
              <w:t>Hardware Interface Architecture</w:t>
            </w:r>
            <w:r w:rsidR="00AD2FA1">
              <w:tab/>
            </w:r>
            <w:r w:rsidR="00AD2FA1">
              <w:fldChar w:fldCharType="begin"/>
            </w:r>
            <w:r w:rsidR="00AD2FA1">
              <w:instrText>PAGEREF _Toc120646211 \h</w:instrText>
            </w:r>
            <w:r w:rsidR="00AD2FA1">
              <w:fldChar w:fldCharType="separate"/>
            </w:r>
            <w:r w:rsidRPr="4CD9A034">
              <w:rPr>
                <w:rStyle w:val="Hyperlink"/>
              </w:rPr>
              <w:t>17</w:t>
            </w:r>
            <w:r w:rsidR="00AD2FA1">
              <w:fldChar w:fldCharType="end"/>
            </w:r>
          </w:hyperlink>
        </w:p>
        <w:p w14:paraId="538D2DDC" w14:textId="5D39EFC6" w:rsidR="00AD2FA1" w:rsidRDefault="4CD9A034" w:rsidP="4CD9A034">
          <w:pPr>
            <w:pStyle w:val="TOC2"/>
            <w:tabs>
              <w:tab w:val="left" w:pos="660"/>
              <w:tab w:val="right" w:leader="dot" w:pos="9345"/>
            </w:tabs>
            <w:rPr>
              <w:rStyle w:val="Hyperlink"/>
              <w:noProof/>
            </w:rPr>
          </w:pPr>
          <w:hyperlink w:anchor="_Toc1867009069">
            <w:r w:rsidRPr="4CD9A034">
              <w:rPr>
                <w:rStyle w:val="Hyperlink"/>
              </w:rPr>
              <w:t>5.2.</w:t>
            </w:r>
            <w:r w:rsidR="00AD2FA1">
              <w:tab/>
            </w:r>
            <w:r w:rsidRPr="4CD9A034">
              <w:rPr>
                <w:rStyle w:val="Hyperlink"/>
              </w:rPr>
              <w:t>Hardware Interface Detailed Design</w:t>
            </w:r>
            <w:r w:rsidR="00AD2FA1">
              <w:tab/>
            </w:r>
            <w:r w:rsidR="00AD2FA1">
              <w:fldChar w:fldCharType="begin"/>
            </w:r>
            <w:r w:rsidR="00AD2FA1">
              <w:instrText>PAGEREF _Toc1867009069 \h</w:instrText>
            </w:r>
            <w:r w:rsidR="00AD2FA1">
              <w:fldChar w:fldCharType="separate"/>
            </w:r>
            <w:r w:rsidRPr="4CD9A034">
              <w:rPr>
                <w:rStyle w:val="Hyperlink"/>
              </w:rPr>
              <w:t>17</w:t>
            </w:r>
            <w:r w:rsidR="00AD2FA1">
              <w:fldChar w:fldCharType="end"/>
            </w:r>
          </w:hyperlink>
        </w:p>
        <w:p w14:paraId="6A2529EF" w14:textId="26326E21" w:rsidR="00AD2FA1" w:rsidRDefault="4CD9A034" w:rsidP="4CD9A034">
          <w:pPr>
            <w:pStyle w:val="TOC2"/>
            <w:tabs>
              <w:tab w:val="left" w:pos="660"/>
              <w:tab w:val="right" w:leader="dot" w:pos="9345"/>
            </w:tabs>
            <w:rPr>
              <w:rStyle w:val="Hyperlink"/>
              <w:noProof/>
            </w:rPr>
          </w:pPr>
          <w:hyperlink w:anchor="_Toc1080779098">
            <w:r w:rsidRPr="4CD9A034">
              <w:rPr>
                <w:rStyle w:val="Hyperlink"/>
              </w:rPr>
              <w:t>5.3.</w:t>
            </w:r>
            <w:r w:rsidR="00AD2FA1">
              <w:tab/>
            </w:r>
            <w:r w:rsidRPr="4CD9A034">
              <w:rPr>
                <w:rStyle w:val="Hyperlink"/>
              </w:rPr>
              <w:t>Software Interface Architecture</w:t>
            </w:r>
            <w:r w:rsidR="00AD2FA1">
              <w:tab/>
            </w:r>
            <w:r w:rsidR="00AD2FA1">
              <w:fldChar w:fldCharType="begin"/>
            </w:r>
            <w:r w:rsidR="00AD2FA1">
              <w:instrText>PAGEREF _Toc1080779098 \h</w:instrText>
            </w:r>
            <w:r w:rsidR="00AD2FA1">
              <w:fldChar w:fldCharType="separate"/>
            </w:r>
            <w:r w:rsidRPr="4CD9A034">
              <w:rPr>
                <w:rStyle w:val="Hyperlink"/>
              </w:rPr>
              <w:t>17</w:t>
            </w:r>
            <w:r w:rsidR="00AD2FA1">
              <w:fldChar w:fldCharType="end"/>
            </w:r>
          </w:hyperlink>
        </w:p>
        <w:p w14:paraId="2EC6ADF0" w14:textId="01463518" w:rsidR="00AD2FA1" w:rsidRDefault="4CD9A034" w:rsidP="4CD9A034">
          <w:pPr>
            <w:pStyle w:val="TOC2"/>
            <w:tabs>
              <w:tab w:val="left" w:pos="660"/>
              <w:tab w:val="right" w:leader="dot" w:pos="9345"/>
            </w:tabs>
            <w:rPr>
              <w:rStyle w:val="Hyperlink"/>
              <w:noProof/>
            </w:rPr>
          </w:pPr>
          <w:hyperlink w:anchor="_Toc1876685371">
            <w:r w:rsidRPr="4CD9A034">
              <w:rPr>
                <w:rStyle w:val="Hyperlink"/>
              </w:rPr>
              <w:t>5.4.</w:t>
            </w:r>
            <w:r w:rsidR="00AD2FA1">
              <w:tab/>
            </w:r>
            <w:r w:rsidRPr="4CD9A034">
              <w:rPr>
                <w:rStyle w:val="Hyperlink"/>
              </w:rPr>
              <w:t>Software Interface Detailed Design</w:t>
            </w:r>
            <w:r w:rsidR="00AD2FA1">
              <w:tab/>
            </w:r>
            <w:r w:rsidR="00AD2FA1">
              <w:fldChar w:fldCharType="begin"/>
            </w:r>
            <w:r w:rsidR="00AD2FA1">
              <w:instrText>PAGEREF _Toc1876685371 \h</w:instrText>
            </w:r>
            <w:r w:rsidR="00AD2FA1">
              <w:fldChar w:fldCharType="separate"/>
            </w:r>
            <w:r w:rsidRPr="4CD9A034">
              <w:rPr>
                <w:rStyle w:val="Hyperlink"/>
              </w:rPr>
              <w:t>17</w:t>
            </w:r>
            <w:r w:rsidR="00AD2FA1">
              <w:fldChar w:fldCharType="end"/>
            </w:r>
          </w:hyperlink>
        </w:p>
        <w:p w14:paraId="170B8A2F" w14:textId="19F2C6CF" w:rsidR="00AD2FA1" w:rsidRDefault="4CD9A034" w:rsidP="4CD9A034">
          <w:pPr>
            <w:pStyle w:val="TOC1"/>
            <w:tabs>
              <w:tab w:val="left" w:pos="435"/>
              <w:tab w:val="right" w:leader="dot" w:pos="9345"/>
            </w:tabs>
            <w:rPr>
              <w:rStyle w:val="Hyperlink"/>
              <w:noProof/>
            </w:rPr>
          </w:pPr>
          <w:hyperlink w:anchor="_Toc432331717">
            <w:r w:rsidRPr="4CD9A034">
              <w:rPr>
                <w:rStyle w:val="Hyperlink"/>
              </w:rPr>
              <w:t>6.</w:t>
            </w:r>
            <w:r w:rsidR="00AD2FA1">
              <w:tab/>
            </w:r>
            <w:r w:rsidRPr="4CD9A034">
              <w:rPr>
                <w:rStyle w:val="Hyperlink"/>
              </w:rPr>
              <w:t>System Integrity Controls</w:t>
            </w:r>
            <w:r w:rsidR="00AD2FA1">
              <w:tab/>
            </w:r>
            <w:r w:rsidR="00AD2FA1">
              <w:fldChar w:fldCharType="begin"/>
            </w:r>
            <w:r w:rsidR="00AD2FA1">
              <w:instrText>PAGEREF _Toc432331717 \h</w:instrText>
            </w:r>
            <w:r w:rsidR="00AD2FA1">
              <w:fldChar w:fldCharType="separate"/>
            </w:r>
            <w:r w:rsidRPr="4CD9A034">
              <w:rPr>
                <w:rStyle w:val="Hyperlink"/>
              </w:rPr>
              <w:t>18</w:t>
            </w:r>
            <w:r w:rsidR="00AD2FA1">
              <w:fldChar w:fldCharType="end"/>
            </w:r>
          </w:hyperlink>
        </w:p>
        <w:p w14:paraId="30C0F72E" w14:textId="7984F290" w:rsidR="00AD2FA1" w:rsidRDefault="4CD9A034" w:rsidP="4CD9A034">
          <w:pPr>
            <w:pStyle w:val="TOC2"/>
            <w:tabs>
              <w:tab w:val="left" w:pos="660"/>
              <w:tab w:val="right" w:leader="dot" w:pos="9345"/>
            </w:tabs>
            <w:rPr>
              <w:rStyle w:val="Hyperlink"/>
              <w:noProof/>
            </w:rPr>
          </w:pPr>
          <w:hyperlink w:anchor="_Toc1057474284">
            <w:r w:rsidRPr="4CD9A034">
              <w:rPr>
                <w:rStyle w:val="Hyperlink"/>
              </w:rPr>
              <w:t>6.1.</w:t>
            </w:r>
            <w:r w:rsidR="00AD2FA1">
              <w:tab/>
            </w:r>
            <w:r w:rsidRPr="4CD9A034">
              <w:rPr>
                <w:rStyle w:val="Hyperlink"/>
              </w:rPr>
              <w:t>Internal Security</w:t>
            </w:r>
            <w:r w:rsidR="00AD2FA1">
              <w:tab/>
            </w:r>
            <w:r w:rsidR="00AD2FA1">
              <w:fldChar w:fldCharType="begin"/>
            </w:r>
            <w:r w:rsidR="00AD2FA1">
              <w:instrText>PAGEREF _Toc1057474284 \h</w:instrText>
            </w:r>
            <w:r w:rsidR="00AD2FA1">
              <w:fldChar w:fldCharType="separate"/>
            </w:r>
            <w:r w:rsidRPr="4CD9A034">
              <w:rPr>
                <w:rStyle w:val="Hyperlink"/>
              </w:rPr>
              <w:t>18</w:t>
            </w:r>
            <w:r w:rsidR="00AD2FA1">
              <w:fldChar w:fldCharType="end"/>
            </w:r>
          </w:hyperlink>
        </w:p>
        <w:p w14:paraId="75D76BD6" w14:textId="29D4118A" w:rsidR="00AD2FA1" w:rsidRDefault="4CD9A034" w:rsidP="4CD9A034">
          <w:pPr>
            <w:pStyle w:val="TOC1"/>
            <w:tabs>
              <w:tab w:val="left" w:pos="435"/>
              <w:tab w:val="right" w:leader="dot" w:pos="9345"/>
            </w:tabs>
            <w:rPr>
              <w:rStyle w:val="Hyperlink"/>
              <w:noProof/>
            </w:rPr>
          </w:pPr>
          <w:hyperlink w:anchor="_Toc1797527384">
            <w:r w:rsidRPr="4CD9A034">
              <w:rPr>
                <w:rStyle w:val="Hyperlink"/>
              </w:rPr>
              <w:t>7.</w:t>
            </w:r>
            <w:r w:rsidR="00AD2FA1">
              <w:tab/>
            </w:r>
            <w:r w:rsidRPr="4CD9A034">
              <w:rPr>
                <w:rStyle w:val="Hyperlink"/>
              </w:rPr>
              <w:t>Justification</w:t>
            </w:r>
            <w:r w:rsidR="00AD2FA1">
              <w:tab/>
            </w:r>
            <w:r w:rsidR="00AD2FA1">
              <w:fldChar w:fldCharType="begin"/>
            </w:r>
            <w:r w:rsidR="00AD2FA1">
              <w:instrText>PAGEREF _Toc1797527384 \h</w:instrText>
            </w:r>
            <w:r w:rsidR="00AD2FA1">
              <w:fldChar w:fldCharType="separate"/>
            </w:r>
            <w:r w:rsidRPr="4CD9A034">
              <w:rPr>
                <w:rStyle w:val="Hyperlink"/>
              </w:rPr>
              <w:t>18</w:t>
            </w:r>
            <w:r w:rsidR="00AD2FA1">
              <w:fldChar w:fldCharType="end"/>
            </w:r>
          </w:hyperlink>
        </w:p>
        <w:p w14:paraId="6450DF8F" w14:textId="0293FE33" w:rsidR="00AD2FA1" w:rsidRDefault="4CD9A034" w:rsidP="4CD9A034">
          <w:pPr>
            <w:pStyle w:val="TOC2"/>
            <w:tabs>
              <w:tab w:val="left" w:pos="660"/>
              <w:tab w:val="right" w:leader="dot" w:pos="9345"/>
            </w:tabs>
            <w:rPr>
              <w:rStyle w:val="Hyperlink"/>
              <w:noProof/>
            </w:rPr>
          </w:pPr>
          <w:hyperlink w:anchor="_Toc1844481107">
            <w:r w:rsidRPr="4CD9A034">
              <w:rPr>
                <w:rStyle w:val="Hyperlink"/>
              </w:rPr>
              <w:t>7.1.</w:t>
            </w:r>
            <w:r w:rsidR="00AD2FA1">
              <w:tab/>
            </w:r>
            <w:r w:rsidRPr="4CD9A034">
              <w:rPr>
                <w:rStyle w:val="Hyperlink"/>
              </w:rPr>
              <w:t>Integration of NOAA Weather Plugin and X-ATC Chatter into ClearPath</w:t>
            </w:r>
            <w:r w:rsidR="00AD2FA1">
              <w:tab/>
            </w:r>
            <w:r w:rsidR="00AD2FA1">
              <w:fldChar w:fldCharType="begin"/>
            </w:r>
            <w:r w:rsidR="00AD2FA1">
              <w:instrText>PAGEREF _Toc1844481107 \h</w:instrText>
            </w:r>
            <w:r w:rsidR="00AD2FA1">
              <w:fldChar w:fldCharType="separate"/>
            </w:r>
            <w:r w:rsidRPr="4CD9A034">
              <w:rPr>
                <w:rStyle w:val="Hyperlink"/>
              </w:rPr>
              <w:t>18</w:t>
            </w:r>
            <w:r w:rsidR="00AD2FA1">
              <w:fldChar w:fldCharType="end"/>
            </w:r>
          </w:hyperlink>
        </w:p>
        <w:p w14:paraId="0D9D63AB" w14:textId="1A40A01E" w:rsidR="00AD2FA1" w:rsidRDefault="4CD9A034" w:rsidP="4CD9A034">
          <w:pPr>
            <w:pStyle w:val="TOC3"/>
            <w:tabs>
              <w:tab w:val="left" w:pos="1320"/>
              <w:tab w:val="right" w:leader="dot" w:pos="9345"/>
            </w:tabs>
            <w:rPr>
              <w:rStyle w:val="Hyperlink"/>
              <w:noProof/>
            </w:rPr>
          </w:pPr>
          <w:hyperlink w:anchor="_Toc1018690401">
            <w:r w:rsidRPr="4CD9A034">
              <w:rPr>
                <w:rStyle w:val="Hyperlink"/>
              </w:rPr>
              <w:t>7.1.1.</w:t>
            </w:r>
            <w:r w:rsidR="00AD2FA1">
              <w:tab/>
            </w:r>
            <w:r w:rsidRPr="4CD9A034">
              <w:rPr>
                <w:rStyle w:val="Hyperlink"/>
              </w:rPr>
              <w:t>Introduction</w:t>
            </w:r>
            <w:r w:rsidR="00AD2FA1">
              <w:tab/>
            </w:r>
            <w:r w:rsidR="00AD2FA1">
              <w:fldChar w:fldCharType="begin"/>
            </w:r>
            <w:r w:rsidR="00AD2FA1">
              <w:instrText>PAGEREF _Toc1018690401 \h</w:instrText>
            </w:r>
            <w:r w:rsidR="00AD2FA1">
              <w:fldChar w:fldCharType="separate"/>
            </w:r>
            <w:r w:rsidRPr="4CD9A034">
              <w:rPr>
                <w:rStyle w:val="Hyperlink"/>
              </w:rPr>
              <w:t>18</w:t>
            </w:r>
            <w:r w:rsidR="00AD2FA1">
              <w:fldChar w:fldCharType="end"/>
            </w:r>
          </w:hyperlink>
        </w:p>
        <w:p w14:paraId="6A054E1E" w14:textId="624DB071" w:rsidR="00AD2FA1" w:rsidRDefault="4CD9A034" w:rsidP="4CD9A034">
          <w:pPr>
            <w:pStyle w:val="TOC2"/>
            <w:tabs>
              <w:tab w:val="left" w:pos="660"/>
              <w:tab w:val="right" w:leader="dot" w:pos="9345"/>
            </w:tabs>
            <w:rPr>
              <w:rStyle w:val="Hyperlink"/>
              <w:noProof/>
            </w:rPr>
          </w:pPr>
          <w:hyperlink w:anchor="_Toc332781675">
            <w:r w:rsidRPr="4CD9A034">
              <w:rPr>
                <w:rStyle w:val="Hyperlink"/>
              </w:rPr>
              <w:t>7.2.</w:t>
            </w:r>
            <w:r w:rsidR="00AD2FA1">
              <w:tab/>
            </w:r>
            <w:r w:rsidRPr="4CD9A034">
              <w:rPr>
                <w:rStyle w:val="Hyperlink"/>
              </w:rPr>
              <w:t>ClearPath METAR Weather System (CMWS) Integration</w:t>
            </w:r>
            <w:r w:rsidR="00AD2FA1">
              <w:tab/>
            </w:r>
            <w:r w:rsidR="00AD2FA1">
              <w:fldChar w:fldCharType="begin"/>
            </w:r>
            <w:r w:rsidR="00AD2FA1">
              <w:instrText>PAGEREF _Toc332781675 \h</w:instrText>
            </w:r>
            <w:r w:rsidR="00AD2FA1">
              <w:fldChar w:fldCharType="separate"/>
            </w:r>
            <w:r w:rsidRPr="4CD9A034">
              <w:rPr>
                <w:rStyle w:val="Hyperlink"/>
              </w:rPr>
              <w:t>18</w:t>
            </w:r>
            <w:r w:rsidR="00AD2FA1">
              <w:fldChar w:fldCharType="end"/>
            </w:r>
          </w:hyperlink>
        </w:p>
        <w:p w14:paraId="213D1128" w14:textId="07813F5C" w:rsidR="4CD9A034" w:rsidRDefault="4CD9A034" w:rsidP="4CD9A034">
          <w:pPr>
            <w:pStyle w:val="TOC3"/>
            <w:tabs>
              <w:tab w:val="left" w:pos="1320"/>
              <w:tab w:val="right" w:leader="dot" w:pos="9345"/>
            </w:tabs>
            <w:rPr>
              <w:rStyle w:val="Hyperlink"/>
            </w:rPr>
          </w:pPr>
          <w:hyperlink w:anchor="_Toc834965473">
            <w:r w:rsidRPr="4CD9A034">
              <w:rPr>
                <w:rStyle w:val="Hyperlink"/>
              </w:rPr>
              <w:t>7.2.1.</w:t>
            </w:r>
            <w:r>
              <w:tab/>
            </w:r>
            <w:r w:rsidRPr="4CD9A034">
              <w:rPr>
                <w:rStyle w:val="Hyperlink"/>
              </w:rPr>
              <w:t>Purpose and Functionality</w:t>
            </w:r>
            <w:r>
              <w:tab/>
            </w:r>
            <w:r>
              <w:fldChar w:fldCharType="begin"/>
            </w:r>
            <w:r>
              <w:instrText>PAGEREF _Toc834965473 \h</w:instrText>
            </w:r>
            <w:r>
              <w:fldChar w:fldCharType="separate"/>
            </w:r>
            <w:r w:rsidRPr="4CD9A034">
              <w:rPr>
                <w:rStyle w:val="Hyperlink"/>
              </w:rPr>
              <w:t>18</w:t>
            </w:r>
            <w:r>
              <w:fldChar w:fldCharType="end"/>
            </w:r>
          </w:hyperlink>
        </w:p>
        <w:p w14:paraId="08081974" w14:textId="38834475" w:rsidR="4CD9A034" w:rsidRDefault="4CD9A034" w:rsidP="4CD9A034">
          <w:pPr>
            <w:pStyle w:val="TOC3"/>
            <w:tabs>
              <w:tab w:val="left" w:pos="1320"/>
              <w:tab w:val="right" w:leader="dot" w:pos="9345"/>
            </w:tabs>
            <w:rPr>
              <w:rStyle w:val="Hyperlink"/>
            </w:rPr>
          </w:pPr>
          <w:hyperlink w:anchor="_Toc167068179">
            <w:r w:rsidRPr="4CD9A034">
              <w:rPr>
                <w:rStyle w:val="Hyperlink"/>
              </w:rPr>
              <w:t>7.2.2.</w:t>
            </w:r>
            <w:r>
              <w:tab/>
            </w:r>
            <w:r w:rsidRPr="4CD9A034">
              <w:rPr>
                <w:rStyle w:val="Hyperlink"/>
              </w:rPr>
              <w:t>Key Features:</w:t>
            </w:r>
            <w:r>
              <w:tab/>
            </w:r>
            <w:r>
              <w:fldChar w:fldCharType="begin"/>
            </w:r>
            <w:r>
              <w:instrText>PAGEREF _Toc167068179 \h</w:instrText>
            </w:r>
            <w:r>
              <w:fldChar w:fldCharType="separate"/>
            </w:r>
            <w:r w:rsidRPr="4CD9A034">
              <w:rPr>
                <w:rStyle w:val="Hyperlink"/>
              </w:rPr>
              <w:t>18</w:t>
            </w:r>
            <w:r>
              <w:fldChar w:fldCharType="end"/>
            </w:r>
          </w:hyperlink>
        </w:p>
        <w:p w14:paraId="5AC2320D" w14:textId="45104BA7" w:rsidR="4CD9A034" w:rsidRDefault="4CD9A034" w:rsidP="4CD9A034">
          <w:pPr>
            <w:pStyle w:val="TOC3"/>
            <w:tabs>
              <w:tab w:val="left" w:pos="1320"/>
              <w:tab w:val="right" w:leader="dot" w:pos="9345"/>
            </w:tabs>
            <w:rPr>
              <w:rStyle w:val="Hyperlink"/>
            </w:rPr>
          </w:pPr>
          <w:hyperlink w:anchor="_Toc320047628">
            <w:r w:rsidRPr="4CD9A034">
              <w:rPr>
                <w:rStyle w:val="Hyperlink"/>
              </w:rPr>
              <w:t>7.2.3.</w:t>
            </w:r>
            <w:r>
              <w:tab/>
            </w:r>
            <w:r w:rsidRPr="4CD9A034">
              <w:rPr>
                <w:rStyle w:val="Hyperlink"/>
              </w:rPr>
              <w:t>Implementation in ClearPath</w:t>
            </w:r>
            <w:r>
              <w:tab/>
            </w:r>
            <w:r>
              <w:fldChar w:fldCharType="begin"/>
            </w:r>
            <w:r>
              <w:instrText>PAGEREF _Toc320047628 \h</w:instrText>
            </w:r>
            <w:r>
              <w:fldChar w:fldCharType="separate"/>
            </w:r>
            <w:r w:rsidRPr="4CD9A034">
              <w:rPr>
                <w:rStyle w:val="Hyperlink"/>
              </w:rPr>
              <w:t>18</w:t>
            </w:r>
            <w:r>
              <w:fldChar w:fldCharType="end"/>
            </w:r>
          </w:hyperlink>
        </w:p>
        <w:p w14:paraId="4A1252DF" w14:textId="07985DD0" w:rsidR="4CD9A034" w:rsidRDefault="4CD9A034" w:rsidP="4CD9A034">
          <w:pPr>
            <w:pStyle w:val="TOC3"/>
            <w:tabs>
              <w:tab w:val="left" w:pos="1320"/>
              <w:tab w:val="right" w:leader="dot" w:pos="9345"/>
            </w:tabs>
            <w:rPr>
              <w:rStyle w:val="Hyperlink"/>
            </w:rPr>
          </w:pPr>
          <w:hyperlink w:anchor="_Toc228757314">
            <w:r w:rsidRPr="4CD9A034">
              <w:rPr>
                <w:rStyle w:val="Hyperlink"/>
              </w:rPr>
              <w:t>7.2.4.</w:t>
            </w:r>
            <w:r>
              <w:tab/>
            </w:r>
            <w:r w:rsidRPr="4CD9A034">
              <w:rPr>
                <w:rStyle w:val="Hyperlink"/>
              </w:rPr>
              <w:t>Impact on Simulation Fidelity</w:t>
            </w:r>
            <w:r>
              <w:tab/>
            </w:r>
            <w:r>
              <w:fldChar w:fldCharType="begin"/>
            </w:r>
            <w:r>
              <w:instrText>PAGEREF _Toc228757314 \h</w:instrText>
            </w:r>
            <w:r>
              <w:fldChar w:fldCharType="separate"/>
            </w:r>
            <w:r w:rsidRPr="4CD9A034">
              <w:rPr>
                <w:rStyle w:val="Hyperlink"/>
              </w:rPr>
              <w:t>19</w:t>
            </w:r>
            <w:r>
              <w:fldChar w:fldCharType="end"/>
            </w:r>
          </w:hyperlink>
        </w:p>
        <w:p w14:paraId="24367BC5" w14:textId="033E4D6F" w:rsidR="4CD9A034" w:rsidRDefault="4CD9A034" w:rsidP="4CD9A034">
          <w:pPr>
            <w:pStyle w:val="TOC2"/>
            <w:tabs>
              <w:tab w:val="left" w:pos="660"/>
              <w:tab w:val="right" w:leader="dot" w:pos="9345"/>
            </w:tabs>
            <w:rPr>
              <w:rStyle w:val="Hyperlink"/>
            </w:rPr>
          </w:pPr>
          <w:hyperlink w:anchor="_Toc999196296">
            <w:r w:rsidRPr="4CD9A034">
              <w:rPr>
                <w:rStyle w:val="Hyperlink"/>
              </w:rPr>
              <w:t>7.3.</w:t>
            </w:r>
            <w:r>
              <w:tab/>
            </w:r>
            <w:r w:rsidRPr="4CD9A034">
              <w:rPr>
                <w:rStyle w:val="Hyperlink"/>
              </w:rPr>
              <w:t>ClearPath ATC Communication System (CACS) Development</w:t>
            </w:r>
            <w:r>
              <w:tab/>
            </w:r>
            <w:r>
              <w:fldChar w:fldCharType="begin"/>
            </w:r>
            <w:r>
              <w:instrText>PAGEREF _Toc999196296 \h</w:instrText>
            </w:r>
            <w:r>
              <w:fldChar w:fldCharType="separate"/>
            </w:r>
            <w:r w:rsidRPr="4CD9A034">
              <w:rPr>
                <w:rStyle w:val="Hyperlink"/>
              </w:rPr>
              <w:t>19</w:t>
            </w:r>
            <w:r>
              <w:fldChar w:fldCharType="end"/>
            </w:r>
          </w:hyperlink>
        </w:p>
        <w:p w14:paraId="04B8303C" w14:textId="532987C5" w:rsidR="4CD9A034" w:rsidRDefault="4CD9A034" w:rsidP="4CD9A034">
          <w:pPr>
            <w:pStyle w:val="TOC3"/>
            <w:tabs>
              <w:tab w:val="left" w:pos="1320"/>
              <w:tab w:val="right" w:leader="dot" w:pos="9345"/>
            </w:tabs>
            <w:rPr>
              <w:rStyle w:val="Hyperlink"/>
            </w:rPr>
          </w:pPr>
          <w:hyperlink w:anchor="_Toc883294205">
            <w:r w:rsidRPr="4CD9A034">
              <w:rPr>
                <w:rStyle w:val="Hyperlink"/>
              </w:rPr>
              <w:t>7.3.1.</w:t>
            </w:r>
            <w:r>
              <w:tab/>
            </w:r>
            <w:r w:rsidRPr="4CD9A034">
              <w:rPr>
                <w:rStyle w:val="Hyperlink"/>
              </w:rPr>
              <w:t>Purpose and Functionality</w:t>
            </w:r>
            <w:r>
              <w:tab/>
            </w:r>
            <w:r>
              <w:fldChar w:fldCharType="begin"/>
            </w:r>
            <w:r>
              <w:instrText>PAGEREF _Toc883294205 \h</w:instrText>
            </w:r>
            <w:r>
              <w:fldChar w:fldCharType="separate"/>
            </w:r>
            <w:r w:rsidRPr="4CD9A034">
              <w:rPr>
                <w:rStyle w:val="Hyperlink"/>
              </w:rPr>
              <w:t>19</w:t>
            </w:r>
            <w:r>
              <w:fldChar w:fldCharType="end"/>
            </w:r>
          </w:hyperlink>
        </w:p>
        <w:p w14:paraId="734E4FD7" w14:textId="70D59D0F" w:rsidR="4CD9A034" w:rsidRDefault="4CD9A034" w:rsidP="4CD9A034">
          <w:pPr>
            <w:pStyle w:val="TOC3"/>
            <w:tabs>
              <w:tab w:val="left" w:pos="1320"/>
              <w:tab w:val="right" w:leader="dot" w:pos="9345"/>
            </w:tabs>
            <w:rPr>
              <w:rStyle w:val="Hyperlink"/>
            </w:rPr>
          </w:pPr>
          <w:hyperlink w:anchor="_Toc1310115278">
            <w:r w:rsidRPr="4CD9A034">
              <w:rPr>
                <w:rStyle w:val="Hyperlink"/>
              </w:rPr>
              <w:t>7.3.2.</w:t>
            </w:r>
            <w:r>
              <w:tab/>
            </w:r>
            <w:r w:rsidRPr="4CD9A034">
              <w:rPr>
                <w:rStyle w:val="Hyperlink"/>
              </w:rPr>
              <w:t>Key Features:</w:t>
            </w:r>
            <w:r>
              <w:tab/>
            </w:r>
            <w:r>
              <w:fldChar w:fldCharType="begin"/>
            </w:r>
            <w:r>
              <w:instrText>PAGEREF _Toc1310115278 \h</w:instrText>
            </w:r>
            <w:r>
              <w:fldChar w:fldCharType="separate"/>
            </w:r>
            <w:r w:rsidRPr="4CD9A034">
              <w:rPr>
                <w:rStyle w:val="Hyperlink"/>
              </w:rPr>
              <w:t>19</w:t>
            </w:r>
            <w:r>
              <w:fldChar w:fldCharType="end"/>
            </w:r>
          </w:hyperlink>
        </w:p>
        <w:p w14:paraId="5C32262D" w14:textId="57EA3F86" w:rsidR="4CD9A034" w:rsidRDefault="4CD9A034" w:rsidP="4CD9A034">
          <w:pPr>
            <w:pStyle w:val="TOC3"/>
            <w:tabs>
              <w:tab w:val="left" w:pos="1320"/>
              <w:tab w:val="right" w:leader="dot" w:pos="9345"/>
            </w:tabs>
            <w:rPr>
              <w:rStyle w:val="Hyperlink"/>
            </w:rPr>
          </w:pPr>
          <w:hyperlink w:anchor="_Toc1264103983">
            <w:r w:rsidRPr="4CD9A034">
              <w:rPr>
                <w:rStyle w:val="Hyperlink"/>
              </w:rPr>
              <w:t>7.3.3.</w:t>
            </w:r>
            <w:r>
              <w:tab/>
            </w:r>
            <w:r w:rsidRPr="4CD9A034">
              <w:rPr>
                <w:rStyle w:val="Hyperlink"/>
              </w:rPr>
              <w:t>Implementation in ClearPath</w:t>
            </w:r>
            <w:r>
              <w:tab/>
            </w:r>
            <w:r>
              <w:fldChar w:fldCharType="begin"/>
            </w:r>
            <w:r>
              <w:instrText>PAGEREF _Toc1264103983 \h</w:instrText>
            </w:r>
            <w:r>
              <w:fldChar w:fldCharType="separate"/>
            </w:r>
            <w:r w:rsidRPr="4CD9A034">
              <w:rPr>
                <w:rStyle w:val="Hyperlink"/>
              </w:rPr>
              <w:t>19</w:t>
            </w:r>
            <w:r>
              <w:fldChar w:fldCharType="end"/>
            </w:r>
          </w:hyperlink>
        </w:p>
        <w:p w14:paraId="122A4C43" w14:textId="7174E2B4" w:rsidR="4CD9A034" w:rsidRDefault="4CD9A034" w:rsidP="4CD9A034">
          <w:pPr>
            <w:pStyle w:val="TOC3"/>
            <w:tabs>
              <w:tab w:val="left" w:pos="1320"/>
              <w:tab w:val="right" w:leader="dot" w:pos="9345"/>
            </w:tabs>
            <w:rPr>
              <w:rStyle w:val="Hyperlink"/>
            </w:rPr>
          </w:pPr>
          <w:hyperlink w:anchor="_Toc881078577">
            <w:r w:rsidRPr="4CD9A034">
              <w:rPr>
                <w:rStyle w:val="Hyperlink"/>
              </w:rPr>
              <w:t>7.3.4.</w:t>
            </w:r>
            <w:r>
              <w:tab/>
            </w:r>
            <w:r w:rsidRPr="4CD9A034">
              <w:rPr>
                <w:rStyle w:val="Hyperlink"/>
              </w:rPr>
              <w:t>Impact on Training and Research</w:t>
            </w:r>
            <w:r>
              <w:tab/>
            </w:r>
            <w:r>
              <w:fldChar w:fldCharType="begin"/>
            </w:r>
            <w:r>
              <w:instrText>PAGEREF _Toc881078577 \h</w:instrText>
            </w:r>
            <w:r>
              <w:fldChar w:fldCharType="separate"/>
            </w:r>
            <w:r w:rsidRPr="4CD9A034">
              <w:rPr>
                <w:rStyle w:val="Hyperlink"/>
              </w:rPr>
              <w:t>19</w:t>
            </w:r>
            <w:r>
              <w:fldChar w:fldCharType="end"/>
            </w:r>
          </w:hyperlink>
        </w:p>
        <w:p w14:paraId="64068265" w14:textId="7A675570" w:rsidR="4CD9A034" w:rsidRDefault="4CD9A034" w:rsidP="4CD9A034">
          <w:pPr>
            <w:pStyle w:val="TOC2"/>
            <w:tabs>
              <w:tab w:val="left" w:pos="660"/>
              <w:tab w:val="right" w:leader="dot" w:pos="9345"/>
            </w:tabs>
            <w:rPr>
              <w:rStyle w:val="Hyperlink"/>
            </w:rPr>
          </w:pPr>
          <w:hyperlink w:anchor="_Toc531686278">
            <w:r w:rsidRPr="4CD9A034">
              <w:rPr>
                <w:rStyle w:val="Hyperlink"/>
              </w:rPr>
              <w:t>7.4.</w:t>
            </w:r>
            <w:r>
              <w:tab/>
            </w:r>
            <w:r w:rsidRPr="4CD9A034">
              <w:rPr>
                <w:rStyle w:val="Hyperlink"/>
              </w:rPr>
              <w:t>Conclusion</w:t>
            </w:r>
            <w:r>
              <w:tab/>
            </w:r>
            <w:r>
              <w:fldChar w:fldCharType="begin"/>
            </w:r>
            <w:r>
              <w:instrText>PAGEREF _Toc531686278 \h</w:instrText>
            </w:r>
            <w:r>
              <w:fldChar w:fldCharType="separate"/>
            </w:r>
            <w:r w:rsidRPr="4CD9A034">
              <w:rPr>
                <w:rStyle w:val="Hyperlink"/>
              </w:rPr>
              <w:t>20</w:t>
            </w:r>
            <w:r>
              <w:fldChar w:fldCharType="end"/>
            </w:r>
          </w:hyperlink>
          <w:r>
            <w:fldChar w:fldCharType="end"/>
          </w:r>
        </w:p>
      </w:sdtContent>
    </w:sdt>
    <w:p w14:paraId="52CDE3B9" w14:textId="6892BB2C" w:rsidR="00EB0FF7" w:rsidRDefault="00EB0FF7"/>
    <w:p w14:paraId="7D9E4044" w14:textId="77777777" w:rsidR="009C7F35" w:rsidRDefault="009C7F35">
      <w:pPr>
        <w:sectPr w:rsidR="009C7F35" w:rsidSect="00C54935">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14:paraId="70C80DD1" w14:textId="68868BDF" w:rsidR="004806E4" w:rsidRDefault="00C54935" w:rsidP="00DA4B58">
      <w:pPr>
        <w:pStyle w:val="Heading1"/>
      </w:pPr>
      <w:bookmarkStart w:id="3" w:name="_Toc88636540"/>
      <w:r>
        <w:lastRenderedPageBreak/>
        <w:t>Introduction</w:t>
      </w:r>
      <w:bookmarkEnd w:id="3"/>
    </w:p>
    <w:p w14:paraId="7672BB8D" w14:textId="1AE18760" w:rsidR="004806E4" w:rsidRPr="006122B7" w:rsidRDefault="004806E4" w:rsidP="006122B7">
      <w:pPr>
        <w:pStyle w:val="Heading2"/>
      </w:pPr>
      <w:bookmarkStart w:id="4" w:name="_Toc1030583011"/>
      <w:r w:rsidRPr="006122B7">
        <w:t xml:space="preserve">Purpose and </w:t>
      </w:r>
      <w:r w:rsidR="00A143DD" w:rsidRPr="006122B7">
        <w:t>Scope</w:t>
      </w:r>
      <w:bookmarkEnd w:id="4"/>
    </w:p>
    <w:p w14:paraId="09946D95" w14:textId="398381A4" w:rsidR="3C1EA823" w:rsidRDefault="6C095558" w:rsidP="0320DFF0">
      <w:pPr>
        <w:spacing w:after="240"/>
        <w:ind w:firstLine="720"/>
        <w:rPr>
          <w:rFonts w:eastAsia="Arial"/>
        </w:rPr>
      </w:pPr>
      <w:r w:rsidRPr="1CE93838">
        <w:rPr>
          <w:rFonts w:eastAsia="Arial"/>
        </w:rPr>
        <w:t>The ClearPath project aims to enhance the realism of our XPlane-based flight simulation environment by implementing NOAA METAR weather, ATC chatter via ATC-Chatter, and live flight data for AI aircraft. Rather than developing new software, our objective is to integrate and configure existing plugins that leverage real-world data sources to create a highly immersive and accurate flight simulation experience. By carefully implementing and fine-tuning these plugins, we will ensure that users experience real-world aviation conditions within the constraints of our available simulation hardware.</w:t>
      </w:r>
    </w:p>
    <w:p w14:paraId="12CEAB93" w14:textId="1CAE8576" w:rsidR="3C1EA823" w:rsidRDefault="6C095558" w:rsidP="3A88E37A">
      <w:pPr>
        <w:spacing w:after="240"/>
        <w:ind w:firstLine="720"/>
      </w:pPr>
      <w:r w:rsidRPr="51415C76">
        <w:rPr>
          <w:rFonts w:eastAsia="Arial"/>
        </w:rPr>
        <w:t>This document outlines the system design and integration approach for achieving this goal. It details the selection, configuration, and testing of the chosen plugins to ensure smooth interoperability with XPlane. The ClearPath system is intended to serve as a research and training platform, helping users experience authentic flight operations and airspace conditions.</w:t>
      </w:r>
    </w:p>
    <w:p w14:paraId="4ED3BF81" w14:textId="29640904" w:rsidR="1038EA2E" w:rsidRDefault="1038EA2E" w:rsidP="6E44DD5E">
      <w:pPr>
        <w:spacing w:before="240" w:after="240"/>
      </w:pPr>
      <w:r w:rsidRPr="6E44DD5E">
        <w:rPr>
          <w:rFonts w:eastAsia="Arial"/>
          <w:b/>
          <w:bCs/>
        </w:rPr>
        <w:t>Project Summary:</w:t>
      </w:r>
    </w:p>
    <w:p w14:paraId="549CFDC6" w14:textId="53780EB7" w:rsidR="7FB62EA6" w:rsidRDefault="7FB62EA6" w:rsidP="2C666D32">
      <w:pPr>
        <w:spacing w:after="240"/>
      </w:pPr>
      <w:r w:rsidRPr="2C666D32">
        <w:rPr>
          <w:rFonts w:eastAsia="Arial"/>
        </w:rPr>
        <w:t>The ClearPath system is designed to integrate existing simulation technologies to create a dynamic and realistic flight experience. The system will focus on the implementation of the following key components:</w:t>
      </w:r>
    </w:p>
    <w:p w14:paraId="64242ED9" w14:textId="682A2959" w:rsidR="7FB62EA6" w:rsidRDefault="7FB62EA6" w:rsidP="00942048">
      <w:pPr>
        <w:pStyle w:val="ListParagraph"/>
        <w:numPr>
          <w:ilvl w:val="0"/>
          <w:numId w:val="11"/>
        </w:numPr>
        <w:spacing w:before="240" w:after="240"/>
        <w:rPr>
          <w:rFonts w:eastAsia="Arial"/>
        </w:rPr>
      </w:pPr>
      <w:r w:rsidRPr="4CD9A034">
        <w:rPr>
          <w:rFonts w:eastAsia="Arial"/>
        </w:rPr>
        <w:t>NOAA METAR Weather:</w:t>
      </w:r>
      <w:r w:rsidRPr="2C666D32">
        <w:rPr>
          <w:rFonts w:eastAsia="Arial"/>
        </w:rPr>
        <w:t xml:space="preserve"> Integration of real-time METAR data from NOAA to provide dynamically updated weather conditions within XPlane, including visibility, wind patterns, and precipitation.</w:t>
      </w:r>
    </w:p>
    <w:p w14:paraId="6FA58F6D" w14:textId="3B7C3C31" w:rsidR="7FB62EA6" w:rsidRDefault="7FB62EA6" w:rsidP="00942048">
      <w:pPr>
        <w:pStyle w:val="ListParagraph"/>
        <w:numPr>
          <w:ilvl w:val="0"/>
          <w:numId w:val="11"/>
        </w:numPr>
        <w:spacing w:before="240" w:after="240"/>
        <w:rPr>
          <w:rFonts w:eastAsia="Arial"/>
        </w:rPr>
      </w:pPr>
      <w:r w:rsidRPr="4CD9A034">
        <w:rPr>
          <w:rFonts w:eastAsia="Arial"/>
        </w:rPr>
        <w:t>ATC Chatter through ATC-Chatter:</w:t>
      </w:r>
      <w:r w:rsidRPr="2C666D32">
        <w:rPr>
          <w:rFonts w:eastAsia="Arial"/>
        </w:rPr>
        <w:t xml:space="preserve"> Implementation of ATC-Chatter to provide pre-recorded air traffic control communications, dynamically played based on the aircraft’s geographical location and phase of flight.</w:t>
      </w:r>
    </w:p>
    <w:p w14:paraId="289C9E7F" w14:textId="0FDCFCA8" w:rsidR="7FB62EA6" w:rsidRDefault="7FB62EA6" w:rsidP="00942048">
      <w:pPr>
        <w:pStyle w:val="ListParagraph"/>
        <w:numPr>
          <w:ilvl w:val="0"/>
          <w:numId w:val="11"/>
        </w:numPr>
        <w:spacing w:before="240" w:after="240"/>
        <w:rPr>
          <w:rFonts w:eastAsia="Arial"/>
        </w:rPr>
      </w:pPr>
      <w:r w:rsidRPr="4CD9A034">
        <w:rPr>
          <w:rFonts w:eastAsia="Arial"/>
        </w:rPr>
        <w:t>Live Flight Data for AI Aircraft:</w:t>
      </w:r>
      <w:r w:rsidRPr="2C666D32">
        <w:rPr>
          <w:rFonts w:eastAsia="Arial"/>
        </w:rPr>
        <w:t xml:space="preserve"> Incorporation of real-world flight data from sources such as OpenSky Network and ADS-B.fi to populate AI aircraft in XPlane, ensuring that live traffic is accurately represented in the simulator.</w:t>
      </w:r>
    </w:p>
    <w:p w14:paraId="648E2F3F" w14:textId="53D85176" w:rsidR="2C666D32" w:rsidRDefault="7FB62EA6" w:rsidP="40D36B00">
      <w:pPr>
        <w:spacing w:before="240" w:after="240"/>
        <w:rPr>
          <w:rFonts w:eastAsia="Arial"/>
        </w:rPr>
      </w:pPr>
      <w:r w:rsidRPr="2C666D32">
        <w:rPr>
          <w:rFonts w:eastAsia="Arial"/>
        </w:rPr>
        <w:t>This project does not involve developing new simulation logic or software from scratch. Instead, we will focus on the selection, configuration, and optimization of existing plugins to ensure seamless operation and realistic output. Our goal is to provide a fully integrated, high-fidelity training and research tool that mirrors real-world aviation operations.</w:t>
      </w:r>
    </w:p>
    <w:p w14:paraId="5C5DEA0A" w14:textId="3B089A29" w:rsidR="3AB86695" w:rsidRDefault="3AB86695" w:rsidP="3AB86695">
      <w:pPr>
        <w:spacing w:before="240" w:after="240"/>
        <w:rPr>
          <w:rFonts w:eastAsia="Arial"/>
        </w:rPr>
      </w:pPr>
    </w:p>
    <w:p w14:paraId="048E41D8" w14:textId="7E9CADE3" w:rsidR="3AB86695" w:rsidRDefault="3AB86695" w:rsidP="3AB86695">
      <w:pPr>
        <w:spacing w:before="240" w:after="240"/>
        <w:rPr>
          <w:rFonts w:eastAsia="Arial"/>
        </w:rPr>
      </w:pPr>
    </w:p>
    <w:p w14:paraId="114A489F" w14:textId="48B69704" w:rsidR="00A143DD" w:rsidRDefault="00A143DD" w:rsidP="008F4CF8">
      <w:pPr>
        <w:pStyle w:val="Heading2"/>
      </w:pPr>
      <w:bookmarkStart w:id="5" w:name="_Toc1534180525"/>
      <w:r>
        <w:t>Project Executive Summary</w:t>
      </w:r>
      <w:bookmarkEnd w:id="5"/>
    </w:p>
    <w:p w14:paraId="5F5D76BA" w14:textId="1EDCFE6F" w:rsidR="23584367" w:rsidRDefault="0AD5A386" w:rsidP="4CD9A034">
      <w:pPr>
        <w:spacing w:after="240"/>
        <w:ind w:firstLine="720"/>
        <w:rPr>
          <w:rFonts w:eastAsia="Arial"/>
        </w:rPr>
      </w:pPr>
      <w:r w:rsidRPr="4CD9A034">
        <w:rPr>
          <w:rFonts w:eastAsia="Arial"/>
        </w:rPr>
        <w:t xml:space="preserve">The ClearPath project is focused on integrating existing plugins into XPlane to provide a realistic and data-driven flight simulation experience. Rather than developing custom software, our team is implementing well-established solutions to improve air traffic realism, meteorological </w:t>
      </w:r>
      <w:r w:rsidRPr="4CD9A034">
        <w:rPr>
          <w:rFonts w:eastAsia="Arial"/>
        </w:rPr>
        <w:lastRenderedPageBreak/>
        <w:t>accuracy, and ATC communication immersion. The system aims to enhance training and research by ensuring that the simulator environment closely mirrors real-world aviation operations.</w:t>
      </w:r>
    </w:p>
    <w:p w14:paraId="7F8B298C" w14:textId="09BE3FD9" w:rsidR="23584367" w:rsidRDefault="0AD5A386" w:rsidP="4CD9A034">
      <w:pPr>
        <w:spacing w:before="240" w:after="240"/>
        <w:ind w:firstLine="720"/>
      </w:pPr>
      <w:r w:rsidRPr="4CD9A034">
        <w:rPr>
          <w:rFonts w:eastAsia="Arial"/>
        </w:rPr>
        <w:t>To achieve this, ClearPath will integrate three primary components:</w:t>
      </w:r>
    </w:p>
    <w:p w14:paraId="7FBC6559" w14:textId="7F46BC22" w:rsidR="23584367" w:rsidRDefault="0AD5A386" w:rsidP="00942048">
      <w:pPr>
        <w:pStyle w:val="ListParagraph"/>
        <w:numPr>
          <w:ilvl w:val="0"/>
          <w:numId w:val="16"/>
        </w:numPr>
        <w:spacing w:before="240" w:after="240"/>
        <w:rPr>
          <w:rFonts w:eastAsia="Arial"/>
        </w:rPr>
      </w:pPr>
      <w:r w:rsidRPr="4CD9A034">
        <w:rPr>
          <w:rFonts w:eastAsia="Arial"/>
        </w:rPr>
        <w:t>Live Flight Data for AI Aircraft: Using real-time air traffic data from OpenSky Network and ADS-B.fi, the simulator will dynamically generate AI aircraft that match real-world movements.</w:t>
      </w:r>
    </w:p>
    <w:p w14:paraId="2E61964B" w14:textId="3811D3EE" w:rsidR="23584367" w:rsidRDefault="0AD5A386" w:rsidP="00942048">
      <w:pPr>
        <w:pStyle w:val="ListParagraph"/>
        <w:numPr>
          <w:ilvl w:val="0"/>
          <w:numId w:val="16"/>
        </w:numPr>
        <w:spacing w:before="240" w:after="240"/>
        <w:rPr>
          <w:rFonts w:eastAsia="Arial"/>
        </w:rPr>
      </w:pPr>
      <w:r w:rsidRPr="4CD9A034">
        <w:rPr>
          <w:rFonts w:eastAsia="Arial"/>
        </w:rPr>
        <w:t>NOAA METAR Weather: The simulator will synchronize with real-time METAR weather data, ensuring accurate environmental conditions, including wind, temperature, and visibility.</w:t>
      </w:r>
    </w:p>
    <w:p w14:paraId="68755B85" w14:textId="1EAB72F2" w:rsidR="23584367" w:rsidRDefault="0AD5A386" w:rsidP="00942048">
      <w:pPr>
        <w:pStyle w:val="ListParagraph"/>
        <w:numPr>
          <w:ilvl w:val="0"/>
          <w:numId w:val="16"/>
        </w:numPr>
        <w:spacing w:before="240" w:after="240"/>
        <w:rPr>
          <w:rFonts w:eastAsia="Arial"/>
        </w:rPr>
      </w:pPr>
      <w:r w:rsidRPr="4CD9A034">
        <w:rPr>
          <w:rFonts w:eastAsia="Arial"/>
        </w:rPr>
        <w:t>ATC Chatter through ATC-Chatter: The system will utilize region-specific recorded ATC communications to provide realistic background chatter and enhance the auditory immersion of flight operations.</w:t>
      </w:r>
    </w:p>
    <w:p w14:paraId="6CCD7671" w14:textId="6DFF0F44" w:rsidR="23584367" w:rsidRDefault="0AD5A386" w:rsidP="4B0F1D97">
      <w:pPr>
        <w:spacing w:before="240" w:after="240"/>
        <w:ind w:firstLine="720"/>
        <w:rPr>
          <w:rFonts w:eastAsia="Arial"/>
        </w:rPr>
      </w:pPr>
      <w:r w:rsidRPr="4CD9A034">
        <w:rPr>
          <w:rFonts w:eastAsia="Arial"/>
        </w:rPr>
        <w:t>The ClearPath system’s goal is to create a high-fidelity simulation environment without requiring extensive software development. Instead, the focus is on selecting, configuring, and integrating plugins that maximize realism while maintaining system performance.</w:t>
      </w:r>
    </w:p>
    <w:p w14:paraId="2EAA00D2" w14:textId="126E83F4" w:rsidR="006122B7" w:rsidRPr="00EA0B95" w:rsidRDefault="5AAB883D" w:rsidP="00B57FD8">
      <w:pPr>
        <w:pStyle w:val="Heading3"/>
      </w:pPr>
      <w:r>
        <w:t xml:space="preserve"> </w:t>
      </w:r>
      <w:bookmarkStart w:id="6" w:name="_Toc8650037"/>
      <w:commentRangeStart w:id="7"/>
      <w:r>
        <w:t>System Overview</w:t>
      </w:r>
      <w:commentRangeEnd w:id="7"/>
      <w:r>
        <w:rPr>
          <w:rStyle w:val="CommentReference"/>
        </w:rPr>
        <w:commentReference w:id="7"/>
      </w:r>
      <w:bookmarkEnd w:id="6"/>
    </w:p>
    <w:p w14:paraId="1671B0C1" w14:textId="7E63E357" w:rsidR="37AB7078" w:rsidRDefault="37AB7078" w:rsidP="4CD9A034">
      <w:pPr>
        <w:spacing w:after="240"/>
        <w:ind w:firstLine="720"/>
        <w:rPr>
          <w:rFonts w:eastAsia="Arial"/>
        </w:rPr>
      </w:pPr>
      <w:r w:rsidRPr="4CD9A034">
        <w:rPr>
          <w:rFonts w:eastAsia="Arial"/>
        </w:rPr>
        <w:t>The ClearPath system does not alter or modify XPlane’s base code. Instead, it leverages the simulator’s existing plugin architecture to integrate external data sources efficiently. Our implementation strategy prioritizes system stability, ensuring that live data updates do not introduce excessive lag or performance degradation.</w:t>
      </w:r>
    </w:p>
    <w:p w14:paraId="740135A9" w14:textId="1AB0C683" w:rsidR="37AB7078" w:rsidRDefault="37AB7078" w:rsidP="4CD9A034">
      <w:pPr>
        <w:spacing w:before="240" w:after="240"/>
        <w:ind w:firstLine="720"/>
        <w:rPr>
          <w:rFonts w:eastAsia="Arial"/>
        </w:rPr>
      </w:pPr>
      <w:r w:rsidRPr="4CD9A034">
        <w:rPr>
          <w:rFonts w:eastAsia="Arial"/>
        </w:rPr>
        <w:t>ClearPath is designed for research and training applications where real-world accuracy is essential. By using real-time data streams and optimizing plugin configurations, the system will deliver an immersive, dynamic flight simulation environment that aligns with actual aviation operations.</w:t>
      </w:r>
    </w:p>
    <w:p w14:paraId="1CE30791" w14:textId="71405F1B" w:rsidR="12064B06" w:rsidRDefault="12064B06" w:rsidP="56566572">
      <w:pPr>
        <w:spacing w:before="240" w:after="240"/>
        <w:ind w:firstLine="720"/>
        <w:rPr>
          <w:rFonts w:eastAsia="Arial"/>
        </w:rPr>
      </w:pPr>
      <w:r w:rsidRPr="53C6414A">
        <w:rPr>
          <w:rFonts w:eastAsia="Arial"/>
        </w:rPr>
        <w:t xml:space="preserve">Overall, the ClearPath system’s architecture supports a continuous flow of information between user inputs, live traffic data, and display outputs, providing an interactive and high-fidelity platform for </w:t>
      </w:r>
      <w:r w:rsidR="5D3E2EAE" w:rsidRPr="4CD9A034">
        <w:rPr>
          <w:rFonts w:eastAsia="Arial"/>
        </w:rPr>
        <w:t>air</w:t>
      </w:r>
      <w:r w:rsidR="1851857D" w:rsidRPr="4CD9A034">
        <w:rPr>
          <w:rFonts w:eastAsia="Arial"/>
        </w:rPr>
        <w:t>craft</w:t>
      </w:r>
      <w:r w:rsidRPr="53C6414A">
        <w:rPr>
          <w:rFonts w:eastAsia="Arial"/>
        </w:rPr>
        <w:t xml:space="preserve"> training.</w:t>
      </w:r>
      <w:r w:rsidR="7736A1DA" w:rsidRPr="53C6414A">
        <w:rPr>
          <w:rFonts w:eastAsia="Arial"/>
        </w:rPr>
        <w:t xml:space="preserve"> </w:t>
      </w:r>
      <w:r w:rsidR="6F70C100" w:rsidRPr="53C6414A">
        <w:rPr>
          <w:rFonts w:eastAsia="Arial"/>
        </w:rPr>
        <w:t xml:space="preserve">Figure one shows ClearPath’s concept diagram. This shows the intricate inputs and outputs and what data is being passed through the program. </w:t>
      </w:r>
      <w:commentRangeStart w:id="8"/>
      <w:commentRangeEnd w:id="8"/>
      <w:r>
        <w:rPr>
          <w:rStyle w:val="CommentReference"/>
        </w:rPr>
        <w:commentReference w:id="8"/>
      </w:r>
    </w:p>
    <w:p w14:paraId="468480E0" w14:textId="0A8021C7" w:rsidR="288BC982" w:rsidRDefault="288BC982" w:rsidP="288BC982">
      <w:pPr>
        <w:rPr>
          <w:i/>
          <w:iCs/>
        </w:rPr>
      </w:pPr>
    </w:p>
    <w:p w14:paraId="4A159AD7" w14:textId="39D1B405" w:rsidR="00AD16C2" w:rsidRDefault="7E7F16F8" w:rsidP="5274C937">
      <w:pPr>
        <w:jc w:val="center"/>
      </w:pPr>
      <w:r>
        <w:rPr>
          <w:noProof/>
        </w:rPr>
        <w:lastRenderedPageBreak/>
        <w:drawing>
          <wp:inline distT="0" distB="0" distL="0" distR="0" wp14:anchorId="584CA731" wp14:editId="6F8FDB09">
            <wp:extent cx="4585395" cy="3762376"/>
            <wp:effectExtent l="0" t="0" r="0" b="0"/>
            <wp:docPr id="1540248741" name="Picture 154024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85395" cy="3762376"/>
                    </a:xfrm>
                    <a:prstGeom prst="rect">
                      <a:avLst/>
                    </a:prstGeom>
                  </pic:spPr>
                </pic:pic>
              </a:graphicData>
            </a:graphic>
          </wp:inline>
        </w:drawing>
      </w:r>
    </w:p>
    <w:p w14:paraId="2CB7059B" w14:textId="045ED006" w:rsidR="004A35E1" w:rsidRPr="00B67356" w:rsidRDefault="00C65E04" w:rsidP="004A35E1">
      <w:pPr>
        <w:jc w:val="center"/>
      </w:pPr>
      <w:r>
        <w:t>Figure 1. System context diagram</w:t>
      </w:r>
    </w:p>
    <w:p w14:paraId="1F8E5E41" w14:textId="4E20A0A2" w:rsidR="00AB00FA" w:rsidRPr="00EA0B95" w:rsidRDefault="00EA0B95" w:rsidP="00EA0B95">
      <w:pPr>
        <w:pStyle w:val="Heading3"/>
      </w:pPr>
      <w:bookmarkStart w:id="9" w:name="_Toc1737992896"/>
      <w:r w:rsidRPr="00EA0B95">
        <w:t>Design Constraints</w:t>
      </w:r>
      <w:bookmarkEnd w:id="9"/>
    </w:p>
    <w:p w14:paraId="0129196B" w14:textId="3471134E" w:rsidR="5006828E" w:rsidRDefault="5006828E" w:rsidP="4CD9A034">
      <w:pPr>
        <w:spacing w:after="240"/>
        <w:ind w:firstLine="720"/>
      </w:pPr>
      <w:r w:rsidRPr="4CD9A034">
        <w:rPr>
          <w:rFonts w:eastAsia="Arial"/>
        </w:rPr>
        <w:t>The ClearPath system must operate within the limitations of our existing hardware and XPlane’s software framework. The key constraints include:</w:t>
      </w:r>
    </w:p>
    <w:p w14:paraId="6BD25CF7" w14:textId="7E594E91" w:rsidR="5006828E" w:rsidRDefault="5006828E" w:rsidP="00942048">
      <w:pPr>
        <w:pStyle w:val="ListParagraph"/>
        <w:numPr>
          <w:ilvl w:val="0"/>
          <w:numId w:val="15"/>
        </w:numPr>
        <w:spacing w:before="240" w:after="240"/>
        <w:rPr>
          <w:rFonts w:eastAsia="Arial"/>
        </w:rPr>
      </w:pPr>
      <w:r w:rsidRPr="4CD9A034">
        <w:rPr>
          <w:rFonts w:eastAsia="Arial"/>
        </w:rPr>
        <w:t>Hardware Performance: The system must run efficiently on available simulator hardware without compromising frame rates or overall performance.</w:t>
      </w:r>
    </w:p>
    <w:p w14:paraId="322FDB10" w14:textId="65DDD0A3" w:rsidR="5006828E" w:rsidRDefault="5006828E" w:rsidP="00942048">
      <w:pPr>
        <w:pStyle w:val="ListParagraph"/>
        <w:numPr>
          <w:ilvl w:val="0"/>
          <w:numId w:val="15"/>
        </w:numPr>
        <w:spacing w:before="240" w:after="240"/>
        <w:rPr>
          <w:rFonts w:eastAsia="Arial"/>
        </w:rPr>
      </w:pPr>
      <w:r w:rsidRPr="4CD9A034">
        <w:rPr>
          <w:rFonts w:eastAsia="Arial"/>
        </w:rPr>
        <w:t xml:space="preserve">Software Compatibility: All implemented plugins must be compatible with XPlane </w:t>
      </w:r>
      <w:r w:rsidR="7E9185FB" w:rsidRPr="4CD9A034">
        <w:rPr>
          <w:rFonts w:eastAsia="Arial"/>
        </w:rPr>
        <w:t xml:space="preserve">11 </w:t>
      </w:r>
      <w:r w:rsidRPr="4CD9A034">
        <w:rPr>
          <w:rFonts w:eastAsia="Arial"/>
        </w:rPr>
        <w:t>and must function cohesively without conflicting with core simulation processes.</w:t>
      </w:r>
    </w:p>
    <w:p w14:paraId="5E1072E3" w14:textId="4C5328D9" w:rsidR="5006828E" w:rsidRDefault="5006828E" w:rsidP="00942048">
      <w:pPr>
        <w:pStyle w:val="ListParagraph"/>
        <w:numPr>
          <w:ilvl w:val="0"/>
          <w:numId w:val="15"/>
        </w:numPr>
        <w:spacing w:before="240" w:after="240"/>
        <w:rPr>
          <w:rFonts w:eastAsia="Arial"/>
        </w:rPr>
      </w:pPr>
      <w:r w:rsidRPr="4CD9A034">
        <w:rPr>
          <w:rFonts w:eastAsia="Arial"/>
        </w:rPr>
        <w:t>Real-Time Data Processing: The system must process and integrate live data feeds efficiently, ensuring that AI aircraft movements, weather conditions, and ATC chatter remain in sync.</w:t>
      </w:r>
    </w:p>
    <w:p w14:paraId="395FA8FB" w14:textId="039E5DEF" w:rsidR="5006828E" w:rsidRDefault="5006828E" w:rsidP="00942048">
      <w:pPr>
        <w:pStyle w:val="ListParagraph"/>
        <w:numPr>
          <w:ilvl w:val="0"/>
          <w:numId w:val="15"/>
        </w:numPr>
        <w:spacing w:before="240" w:after="240"/>
        <w:rPr>
          <w:rFonts w:eastAsia="Arial"/>
        </w:rPr>
      </w:pPr>
      <w:r w:rsidRPr="4CD9A034">
        <w:rPr>
          <w:rFonts w:eastAsia="Arial"/>
        </w:rPr>
        <w:t>Network Dependence: The integration of live weather, traffic, and ATC chatter data relies on stable internet connectivity. Network disruptions could impact data updates and system performance.</w:t>
      </w:r>
    </w:p>
    <w:p w14:paraId="11594DE5" w14:textId="485ED15E" w:rsidR="5006828E" w:rsidRDefault="5006828E" w:rsidP="00942048">
      <w:pPr>
        <w:pStyle w:val="ListParagraph"/>
        <w:numPr>
          <w:ilvl w:val="0"/>
          <w:numId w:val="15"/>
        </w:numPr>
        <w:spacing w:before="240" w:after="240"/>
        <w:rPr>
          <w:rFonts w:eastAsia="Arial"/>
        </w:rPr>
      </w:pPr>
      <w:r w:rsidRPr="4CD9A034">
        <w:rPr>
          <w:rFonts w:eastAsia="Arial"/>
        </w:rPr>
        <w:t>User Configuration Complexity: While ClearPath seeks to automate data integration as much as possible, some user adjustments may be required to fine-tune plugin settings for optimal performance and realism.</w:t>
      </w:r>
    </w:p>
    <w:p w14:paraId="088CDF14" w14:textId="5305E175" w:rsidR="4CD9A034" w:rsidRDefault="4CD9A034" w:rsidP="4CD9A034">
      <w:pPr>
        <w:ind w:firstLine="720"/>
      </w:pPr>
    </w:p>
    <w:p w14:paraId="76A6BD7C" w14:textId="03DF87DF" w:rsidR="00707FA3" w:rsidRDefault="00707FA3" w:rsidP="00707FA3">
      <w:pPr>
        <w:pStyle w:val="Heading3"/>
      </w:pPr>
      <w:bookmarkStart w:id="10" w:name="_Toc738002421"/>
      <w:r>
        <w:t>Future Contingencies</w:t>
      </w:r>
      <w:bookmarkEnd w:id="10"/>
    </w:p>
    <w:p w14:paraId="09A5F1C5" w14:textId="7E1B6D86" w:rsidR="2A23B4D9" w:rsidRDefault="2A23B4D9" w:rsidP="4CD9A034">
      <w:pPr>
        <w:spacing w:after="240"/>
        <w:ind w:firstLine="720"/>
        <w:rPr>
          <w:rFonts w:eastAsia="Arial"/>
        </w:rPr>
      </w:pPr>
      <w:r w:rsidRPr="4CD9A034">
        <w:rPr>
          <w:rFonts w:eastAsia="Arial"/>
        </w:rPr>
        <w:lastRenderedPageBreak/>
        <w:t>To ensure the successful integration and operation of ClearPath, multiple contingencies have been considered to address potential challenges that may arise during implementation. Each aspect of the system—live AI traffic, NOAA METAR weather synchronization, and ATC-Chatter—relies on external data sources and XPlane’s plugin compatibility, requiring careful monitoring and troubleshooting.</w:t>
      </w:r>
    </w:p>
    <w:p w14:paraId="7E87B1C2" w14:textId="027443C9" w:rsidR="2A23B4D9" w:rsidRDefault="2A23B4D9" w:rsidP="00942048">
      <w:pPr>
        <w:pStyle w:val="ListParagraph"/>
        <w:numPr>
          <w:ilvl w:val="0"/>
          <w:numId w:val="14"/>
        </w:numPr>
        <w:spacing w:before="240" w:after="240"/>
        <w:rPr>
          <w:rFonts w:eastAsia="Arial"/>
        </w:rPr>
      </w:pPr>
      <w:r w:rsidRPr="4CD9A034">
        <w:rPr>
          <w:rFonts w:eastAsia="Arial"/>
        </w:rPr>
        <w:t xml:space="preserve">Live AI Traffic Implementation Challenges: One of the primary concerns is ensuring that real-time air traffic data from OpenSky Network and ADS-B.fi integrates smoothly into XPlane. In cases where data transmission errors occur, the system </w:t>
      </w:r>
      <w:r w:rsidR="64DB5196" w:rsidRPr="4CD9A034">
        <w:rPr>
          <w:rFonts w:eastAsia="Arial"/>
        </w:rPr>
        <w:t xml:space="preserve">might need </w:t>
      </w:r>
      <w:r w:rsidRPr="4CD9A034">
        <w:rPr>
          <w:rFonts w:eastAsia="Arial"/>
        </w:rPr>
        <w:t>alternative API endpoints and backup data sources may be evaluated if integration issues persist.</w:t>
      </w:r>
    </w:p>
    <w:p w14:paraId="1C586AC7" w14:textId="6F207184" w:rsidR="2A23B4D9" w:rsidRDefault="2A23B4D9" w:rsidP="00942048">
      <w:pPr>
        <w:pStyle w:val="ListParagraph"/>
        <w:numPr>
          <w:ilvl w:val="0"/>
          <w:numId w:val="14"/>
        </w:numPr>
        <w:spacing w:before="240" w:after="240"/>
        <w:rPr>
          <w:rFonts w:eastAsia="Arial"/>
        </w:rPr>
      </w:pPr>
      <w:r w:rsidRPr="4CD9A034">
        <w:rPr>
          <w:rFonts w:eastAsia="Arial"/>
        </w:rPr>
        <w:t>Weather Data Synchronization Challenges: Real-time weather data integration depends on NOAA METAR reports being reliably fetched and translated into XPlane’s environment. If issues arise with weather data accuracy or transmission delays,</w:t>
      </w:r>
      <w:r w:rsidR="54ADCA1F" w:rsidRPr="4CD9A034">
        <w:rPr>
          <w:rFonts w:eastAsia="Arial"/>
        </w:rPr>
        <w:t xml:space="preserve"> Xplane</w:t>
      </w:r>
      <w:r w:rsidRPr="4CD9A034">
        <w:rPr>
          <w:rFonts w:eastAsia="Arial"/>
        </w:rPr>
        <w:t xml:space="preserve"> allow</w:t>
      </w:r>
      <w:r w:rsidR="7364EC64" w:rsidRPr="4CD9A034">
        <w:rPr>
          <w:rFonts w:eastAsia="Arial"/>
        </w:rPr>
        <w:t>s</w:t>
      </w:r>
      <w:r w:rsidRPr="4CD9A034">
        <w:rPr>
          <w:rFonts w:eastAsia="Arial"/>
        </w:rPr>
        <w:t xml:space="preserve"> users to manually override weather settings if needed.</w:t>
      </w:r>
    </w:p>
    <w:p w14:paraId="6571B253" w14:textId="5915A32B" w:rsidR="2A23B4D9" w:rsidRDefault="2A23B4D9" w:rsidP="00942048">
      <w:pPr>
        <w:pStyle w:val="ListParagraph"/>
        <w:numPr>
          <w:ilvl w:val="0"/>
          <w:numId w:val="14"/>
        </w:numPr>
        <w:spacing w:before="240" w:after="240"/>
        <w:rPr>
          <w:rFonts w:eastAsia="Arial"/>
        </w:rPr>
      </w:pPr>
      <w:r w:rsidRPr="4CD9A034">
        <w:rPr>
          <w:rFonts w:eastAsia="Arial"/>
        </w:rPr>
        <w:t>ATC Audio Mapping Accuracy: The proper playback of ATC-Chatter recordings depends on accurate geographical mapping. If the system incorrectly assigns ATC recordings to an airspace sector, users may experience incorrect or irrelevant transmissions. To mitigate this, ATC regions and frequency data will be refined and tested rigorously before deployment.</w:t>
      </w:r>
    </w:p>
    <w:p w14:paraId="397C7115" w14:textId="4EA2EDB7" w:rsidR="00707FA3" w:rsidRDefault="00707FA3" w:rsidP="00707FA3">
      <w:pPr>
        <w:pStyle w:val="Heading2"/>
      </w:pPr>
      <w:bookmarkStart w:id="11" w:name="_Toc232165914"/>
      <w:r>
        <w:t>Document Organization</w:t>
      </w:r>
      <w:bookmarkEnd w:id="11"/>
    </w:p>
    <w:p w14:paraId="14D9EC21" w14:textId="547C3982" w:rsidR="62C55517" w:rsidRDefault="74F64954" w:rsidP="4CD9A034">
      <w:pPr>
        <w:ind w:firstLine="720"/>
      </w:pPr>
      <w:r>
        <w:t xml:space="preserve">This document is organized into sections and subsections. The sections </w:t>
      </w:r>
      <w:r w:rsidR="2D9302D0">
        <w:t>are</w:t>
      </w:r>
      <w:r w:rsidR="687C26BD">
        <w:t xml:space="preserve"> </w:t>
      </w:r>
      <w:r>
        <w:t>Introduction, System</w:t>
      </w:r>
      <w:r w:rsidR="0B73069B">
        <w:t xml:space="preserve"> Architecture, Human-Machine Interface, Detailed Design, External Interfaces, and System Integrity Controls. </w:t>
      </w:r>
      <w:r w:rsidR="65B883E0">
        <w:t xml:space="preserve">These sections have appropriate subsections with paragraph explanations and diagrams as needed. The Table of Contents may be used to properly navigate this document. </w:t>
      </w:r>
      <w:r w:rsidR="5C042E1C">
        <w:t xml:space="preserve"> </w:t>
      </w:r>
    </w:p>
    <w:p w14:paraId="2D164D33" w14:textId="0867E8A8" w:rsidR="00707FA3" w:rsidRDefault="00B0553B" w:rsidP="00707FA3">
      <w:pPr>
        <w:pStyle w:val="Heading2"/>
      </w:pPr>
      <w:bookmarkStart w:id="12" w:name="_Toc1769177743"/>
      <w:r>
        <w:t>Definitions, Acronyms, and Abbreviations</w:t>
      </w:r>
      <w:bookmarkEnd w:id="12"/>
    </w:p>
    <w:p w14:paraId="48BEB255" w14:textId="014041DB" w:rsidR="00BA6614" w:rsidRDefault="00BA6614" w:rsidP="00CF2845">
      <w:r w:rsidRPr="00BA6614">
        <w:t xml:space="preserve">This section lists </w:t>
      </w:r>
      <w:r>
        <w:t>terms</w:t>
      </w:r>
      <w:r w:rsidRPr="00BA6614">
        <w:t xml:space="preserve"> used in this document and their associated definitions.</w:t>
      </w:r>
    </w:p>
    <w:p w14:paraId="21446C56" w14:textId="658AAED1" w:rsidR="00CC6A84" w:rsidRPr="00C025AE" w:rsidRDefault="00CC6A84" w:rsidP="00CC6A84">
      <w:pPr>
        <w:pStyle w:val="NoSpacing"/>
        <w:jc w:val="center"/>
        <w:rPr>
          <w:b/>
          <w:bCs/>
        </w:rPr>
      </w:pPr>
      <w:r w:rsidRPr="4555FD93">
        <w:rPr>
          <w:b/>
          <w:bCs/>
        </w:rPr>
        <w:t xml:space="preserve">Table 1: </w:t>
      </w:r>
      <w:r w:rsidR="00F92E2D">
        <w:rPr>
          <w:b/>
          <w:bCs/>
        </w:rPr>
        <w:t>Definitions in SDD</w:t>
      </w:r>
    </w:p>
    <w:tbl>
      <w:tblPr>
        <w:tblStyle w:val="TableGrid"/>
        <w:tblW w:w="0" w:type="auto"/>
        <w:tblLook w:val="04A0" w:firstRow="1" w:lastRow="0" w:firstColumn="1" w:lastColumn="0" w:noHBand="0" w:noVBand="1"/>
      </w:tblPr>
      <w:tblGrid>
        <w:gridCol w:w="1975"/>
        <w:gridCol w:w="7375"/>
      </w:tblGrid>
      <w:tr w:rsidR="007C4848" w14:paraId="709E50DB" w14:textId="77777777" w:rsidTr="5B768986">
        <w:tc>
          <w:tcPr>
            <w:tcW w:w="1975" w:type="dxa"/>
          </w:tcPr>
          <w:p w14:paraId="08CC4861" w14:textId="7DD0CAAF" w:rsidR="007C4848" w:rsidRPr="007C4848" w:rsidRDefault="007C4848" w:rsidP="007C4848">
            <w:pPr>
              <w:rPr>
                <w:b/>
                <w:bCs/>
              </w:rPr>
            </w:pPr>
            <w:r w:rsidRPr="007C4848">
              <w:rPr>
                <w:b/>
                <w:bCs/>
              </w:rPr>
              <w:t>Term</w:t>
            </w:r>
          </w:p>
        </w:tc>
        <w:tc>
          <w:tcPr>
            <w:tcW w:w="7375" w:type="dxa"/>
          </w:tcPr>
          <w:p w14:paraId="20016577" w14:textId="58C68AD6" w:rsidR="007C4848" w:rsidRPr="007C4848" w:rsidRDefault="007C4848" w:rsidP="007C4848">
            <w:pPr>
              <w:rPr>
                <w:b/>
                <w:bCs/>
              </w:rPr>
            </w:pPr>
            <w:r w:rsidRPr="007C4848">
              <w:rPr>
                <w:b/>
                <w:bCs/>
              </w:rPr>
              <w:t>Definition</w:t>
            </w:r>
          </w:p>
        </w:tc>
      </w:tr>
      <w:tr w:rsidR="00934E8B" w14:paraId="2DA872AA" w14:textId="77777777" w:rsidTr="00F92E2D">
        <w:tc>
          <w:tcPr>
            <w:tcW w:w="1975" w:type="dxa"/>
            <w:vAlign w:val="center"/>
          </w:tcPr>
          <w:p w14:paraId="0490DE78" w14:textId="5F0F8DE1" w:rsidR="00934E8B" w:rsidRDefault="00934E8B" w:rsidP="00934E8B">
            <w:r>
              <w:rPr>
                <w:b/>
                <w:bCs/>
              </w:rPr>
              <w:t>Game</w:t>
            </w:r>
          </w:p>
        </w:tc>
        <w:tc>
          <w:tcPr>
            <w:tcW w:w="7375" w:type="dxa"/>
            <w:vAlign w:val="center"/>
          </w:tcPr>
          <w:p w14:paraId="44B34D47" w14:textId="358385B5" w:rsidR="00934E8B" w:rsidRDefault="00934E8B" w:rsidP="00934E8B">
            <w:r>
              <w:t xml:space="preserve">Refers to </w:t>
            </w:r>
            <w:r>
              <w:rPr>
                <w:i/>
                <w:iCs/>
              </w:rPr>
              <w:t>XPlane 11</w:t>
            </w:r>
            <w:r>
              <w:t>, the primary flight simulation software used for the ClearPath project. It provides a realistic aviation environment by simulating aircraft, weather conditions, and air traffic.</w:t>
            </w:r>
          </w:p>
        </w:tc>
      </w:tr>
      <w:tr w:rsidR="00934E8B" w14:paraId="07DF8205" w14:textId="77777777" w:rsidTr="00F92E2D">
        <w:tc>
          <w:tcPr>
            <w:tcW w:w="1975" w:type="dxa"/>
            <w:vAlign w:val="center"/>
          </w:tcPr>
          <w:p w14:paraId="32439D61" w14:textId="11AD38C3" w:rsidR="00934E8B" w:rsidRDefault="00934E8B" w:rsidP="00934E8B">
            <w:r>
              <w:rPr>
                <w:b/>
                <w:bCs/>
              </w:rPr>
              <w:t>ClearPath METAR Weather System (CMWS)</w:t>
            </w:r>
          </w:p>
        </w:tc>
        <w:tc>
          <w:tcPr>
            <w:tcW w:w="7375" w:type="dxa"/>
            <w:vAlign w:val="center"/>
          </w:tcPr>
          <w:p w14:paraId="66F95FDD" w14:textId="3D6759AC" w:rsidR="00934E8B" w:rsidRDefault="00934E8B" w:rsidP="00934E8B">
            <w:r>
              <w:t xml:space="preserve">A system that integrates real-world METAR-based weather data into </w:t>
            </w:r>
            <w:r>
              <w:rPr>
                <w:i/>
                <w:iCs/>
              </w:rPr>
              <w:t>XPlane 11</w:t>
            </w:r>
            <w:r>
              <w:t xml:space="preserve"> to ensure dynamically updated atmospheric conditions such as wind patterns, temperature, cloud coverage, and turbulence.</w:t>
            </w:r>
          </w:p>
        </w:tc>
      </w:tr>
      <w:tr w:rsidR="00934E8B" w14:paraId="408875E1" w14:textId="77777777" w:rsidTr="00F92E2D">
        <w:tc>
          <w:tcPr>
            <w:tcW w:w="1975" w:type="dxa"/>
            <w:vAlign w:val="center"/>
          </w:tcPr>
          <w:p w14:paraId="248BC067" w14:textId="40E7E43D" w:rsidR="00934E8B" w:rsidRDefault="00934E8B" w:rsidP="00934E8B">
            <w:r>
              <w:rPr>
                <w:b/>
                <w:bCs/>
              </w:rPr>
              <w:t>ClearPath ATC Communication System (CACS)</w:t>
            </w:r>
          </w:p>
        </w:tc>
        <w:tc>
          <w:tcPr>
            <w:tcW w:w="7375" w:type="dxa"/>
            <w:vAlign w:val="center"/>
          </w:tcPr>
          <w:p w14:paraId="2060E6F1" w14:textId="1B2BE050" w:rsidR="00934E8B" w:rsidRDefault="00934E8B" w:rsidP="00934E8B">
            <w:r>
              <w:t>A module within ClearPath designed to introduce realistic ATC communications by integrating an extensive database of pre-recorded ATC transmissions, played dynamically based on aircraft location and flight phase.</w:t>
            </w:r>
          </w:p>
        </w:tc>
      </w:tr>
      <w:tr w:rsidR="00934E8B" w14:paraId="41CF3BA2" w14:textId="77777777" w:rsidTr="00F92E2D">
        <w:tc>
          <w:tcPr>
            <w:tcW w:w="1975" w:type="dxa"/>
            <w:vAlign w:val="center"/>
          </w:tcPr>
          <w:p w14:paraId="38D8BEDF" w14:textId="7D4922F8" w:rsidR="00934E8B" w:rsidRDefault="00934E8B" w:rsidP="00934E8B">
            <w:r>
              <w:rPr>
                <w:b/>
                <w:bCs/>
              </w:rPr>
              <w:t>Incursion</w:t>
            </w:r>
          </w:p>
        </w:tc>
        <w:tc>
          <w:tcPr>
            <w:tcW w:w="7375" w:type="dxa"/>
            <w:vAlign w:val="center"/>
          </w:tcPr>
          <w:p w14:paraId="6E1F4CB9" w14:textId="79CF6FFD" w:rsidR="00934E8B" w:rsidRDefault="00934E8B" w:rsidP="00934E8B">
            <w:r>
              <w:t>A runway or taxiway incursion is any unauthorized presence of an aircraft, vehicle, or pedestrian in a protected area designated for aircraft operations, leading to potential conflicts or accidents.</w:t>
            </w:r>
          </w:p>
        </w:tc>
      </w:tr>
      <w:tr w:rsidR="00934E8B" w14:paraId="009C12C5" w14:textId="77777777" w:rsidTr="00F92E2D">
        <w:tc>
          <w:tcPr>
            <w:tcW w:w="1975" w:type="dxa"/>
            <w:vAlign w:val="center"/>
          </w:tcPr>
          <w:p w14:paraId="6B3992CA" w14:textId="26082C55" w:rsidR="00934E8B" w:rsidRDefault="00934E8B" w:rsidP="00934E8B">
            <w:r>
              <w:rPr>
                <w:b/>
                <w:bCs/>
              </w:rPr>
              <w:lastRenderedPageBreak/>
              <w:t>ADS-B (Automatic Dependent Surveillance–Broadcast)</w:t>
            </w:r>
          </w:p>
        </w:tc>
        <w:tc>
          <w:tcPr>
            <w:tcW w:w="7375" w:type="dxa"/>
            <w:vAlign w:val="center"/>
          </w:tcPr>
          <w:p w14:paraId="1AC131B1" w14:textId="22997041" w:rsidR="00934E8B" w:rsidRDefault="00934E8B" w:rsidP="00934E8B">
            <w:r>
              <w:t xml:space="preserve">A surveillance technology that enables aircraft to broadcast their position, velocity, and other data to air traffic controllers and nearby aircraft in real-time. Used by ClearPath to populate AI aircraft within </w:t>
            </w:r>
            <w:r>
              <w:rPr>
                <w:i/>
                <w:iCs/>
              </w:rPr>
              <w:t>XPlane 11</w:t>
            </w:r>
            <w:r>
              <w:t>.</w:t>
            </w:r>
          </w:p>
        </w:tc>
      </w:tr>
      <w:tr w:rsidR="00934E8B" w14:paraId="4D097989" w14:textId="77777777" w:rsidTr="00F92E2D">
        <w:tc>
          <w:tcPr>
            <w:tcW w:w="1975" w:type="dxa"/>
            <w:vAlign w:val="center"/>
          </w:tcPr>
          <w:p w14:paraId="383C0165" w14:textId="73742A01" w:rsidR="00934E8B" w:rsidRDefault="00934E8B" w:rsidP="00934E8B">
            <w:r>
              <w:rPr>
                <w:b/>
                <w:bCs/>
              </w:rPr>
              <w:t>OpenSky Network</w:t>
            </w:r>
          </w:p>
        </w:tc>
        <w:tc>
          <w:tcPr>
            <w:tcW w:w="7375" w:type="dxa"/>
            <w:vAlign w:val="center"/>
          </w:tcPr>
          <w:p w14:paraId="710E4F6A" w14:textId="4A7C51A3" w:rsidR="00934E8B" w:rsidRDefault="00934E8B" w:rsidP="00934E8B">
            <w:r>
              <w:t>A global flight tracking network that collects real-time ADS-B data from aircraft and provides it through an API. ClearPath integrates this data to generate AI aircraft within the simulator.</w:t>
            </w:r>
          </w:p>
        </w:tc>
      </w:tr>
      <w:tr w:rsidR="00934E8B" w14:paraId="614FC90B" w14:textId="77777777" w:rsidTr="00F92E2D">
        <w:tc>
          <w:tcPr>
            <w:tcW w:w="1975" w:type="dxa"/>
            <w:vAlign w:val="center"/>
          </w:tcPr>
          <w:p w14:paraId="5785F5CE" w14:textId="1E54BC00" w:rsidR="00934E8B" w:rsidRDefault="00934E8B" w:rsidP="00934E8B">
            <w:r>
              <w:rPr>
                <w:b/>
                <w:bCs/>
              </w:rPr>
              <w:t>ATC Chatter Plugin</w:t>
            </w:r>
          </w:p>
        </w:tc>
        <w:tc>
          <w:tcPr>
            <w:tcW w:w="7375" w:type="dxa"/>
            <w:vAlign w:val="center"/>
          </w:tcPr>
          <w:p w14:paraId="4933BFBE" w14:textId="33BD010D" w:rsidR="00934E8B" w:rsidRDefault="00934E8B" w:rsidP="00934E8B">
            <w:r>
              <w:t>A software add-on that plays pre-recorded ATC communications based on aircraft phase of flight and geographic location, enhancing realism in the simulation environment.</w:t>
            </w:r>
          </w:p>
        </w:tc>
      </w:tr>
      <w:tr w:rsidR="00934E8B" w14:paraId="1D2E86A7" w14:textId="77777777" w:rsidTr="00F92E2D">
        <w:tc>
          <w:tcPr>
            <w:tcW w:w="1975" w:type="dxa"/>
            <w:vAlign w:val="center"/>
          </w:tcPr>
          <w:p w14:paraId="1047A4D4" w14:textId="74DE1A46" w:rsidR="00934E8B" w:rsidRDefault="00934E8B" w:rsidP="00934E8B">
            <w:r>
              <w:rPr>
                <w:b/>
                <w:bCs/>
              </w:rPr>
              <w:t>NOAA METAR Weather Data</w:t>
            </w:r>
          </w:p>
        </w:tc>
        <w:tc>
          <w:tcPr>
            <w:tcW w:w="7375" w:type="dxa"/>
            <w:vAlign w:val="center"/>
          </w:tcPr>
          <w:p w14:paraId="278B1197" w14:textId="07A2E55F" w:rsidR="00934E8B" w:rsidRDefault="00934E8B" w:rsidP="00934E8B">
            <w:r>
              <w:t>Real-time meteorological data provided by the National Oceanic and Atmospheric Administration (NOAA), used by ClearPath to simulate accurate, real-world weather conditions.</w:t>
            </w:r>
          </w:p>
        </w:tc>
      </w:tr>
      <w:tr w:rsidR="00934E8B" w14:paraId="1986AB0E" w14:textId="77777777" w:rsidTr="00F92E2D">
        <w:tc>
          <w:tcPr>
            <w:tcW w:w="1975" w:type="dxa"/>
            <w:vAlign w:val="center"/>
          </w:tcPr>
          <w:p w14:paraId="3C5968A8" w14:textId="0F461D3F" w:rsidR="00934E8B" w:rsidRDefault="00934E8B" w:rsidP="00934E8B">
            <w:r>
              <w:rPr>
                <w:b/>
                <w:bCs/>
              </w:rPr>
              <w:t>Simulation Controls</w:t>
            </w:r>
          </w:p>
        </w:tc>
        <w:tc>
          <w:tcPr>
            <w:tcW w:w="7375" w:type="dxa"/>
            <w:vAlign w:val="center"/>
          </w:tcPr>
          <w:p w14:paraId="4D10D34A" w14:textId="0FDCA20D" w:rsidR="00934E8B" w:rsidRDefault="00934E8B" w:rsidP="00934E8B">
            <w:r>
              <w:t>A set of user inputs including yoke, throttle, pedal, and keyboard commands that allow users to interact with the ClearPath simulation system.</w:t>
            </w:r>
          </w:p>
        </w:tc>
      </w:tr>
      <w:tr w:rsidR="00934E8B" w14:paraId="662FB522" w14:textId="77777777" w:rsidTr="00F92E2D">
        <w:tc>
          <w:tcPr>
            <w:tcW w:w="1975" w:type="dxa"/>
            <w:vAlign w:val="center"/>
          </w:tcPr>
          <w:p w14:paraId="08BA8E88" w14:textId="1E418DFD" w:rsidR="00934E8B" w:rsidRDefault="00934E8B" w:rsidP="00934E8B">
            <w:r>
              <w:rPr>
                <w:b/>
                <w:bCs/>
              </w:rPr>
              <w:t>Force Dynamics 401CR</w:t>
            </w:r>
          </w:p>
        </w:tc>
        <w:tc>
          <w:tcPr>
            <w:tcW w:w="7375" w:type="dxa"/>
            <w:vAlign w:val="center"/>
          </w:tcPr>
          <w:p w14:paraId="77FAA8EE" w14:textId="53F0DE67" w:rsidR="00934E8B" w:rsidRDefault="00934E8B" w:rsidP="00934E8B">
            <w:r>
              <w:t>A 4D motion platform that physically moves in response to in-game aircraft behavior, providing realistic movement feedback to the pilot in the ClearPath simulation setup.</w:t>
            </w:r>
          </w:p>
        </w:tc>
      </w:tr>
      <w:tr w:rsidR="00934E8B" w14:paraId="6D73D44C" w14:textId="77777777" w:rsidTr="00F92E2D">
        <w:tc>
          <w:tcPr>
            <w:tcW w:w="1975" w:type="dxa"/>
            <w:vAlign w:val="center"/>
          </w:tcPr>
          <w:p w14:paraId="3FA4DF9D" w14:textId="5A90F7CC" w:rsidR="00934E8B" w:rsidRDefault="00934E8B" w:rsidP="00934E8B">
            <w:r>
              <w:rPr>
                <w:b/>
                <w:bCs/>
              </w:rPr>
              <w:t>Emergency Stop (E-Stop)</w:t>
            </w:r>
          </w:p>
        </w:tc>
        <w:tc>
          <w:tcPr>
            <w:tcW w:w="7375" w:type="dxa"/>
            <w:vAlign w:val="center"/>
          </w:tcPr>
          <w:p w14:paraId="332354AA" w14:textId="067F39E9" w:rsidR="00934E8B" w:rsidRDefault="00934E8B" w:rsidP="00934E8B">
            <w:r>
              <w:t>A hardware safety mechanism integrated into the ClearPath simulator, allowing users to immediately halt all system movements and outputs in case of emergency.</w:t>
            </w:r>
          </w:p>
        </w:tc>
      </w:tr>
      <w:tr w:rsidR="00934E8B" w14:paraId="355969C4" w14:textId="77777777" w:rsidTr="00F92E2D">
        <w:tc>
          <w:tcPr>
            <w:tcW w:w="1975" w:type="dxa"/>
            <w:vAlign w:val="center"/>
          </w:tcPr>
          <w:p w14:paraId="47DD30AB" w14:textId="59DD493A" w:rsidR="00934E8B" w:rsidRDefault="00934E8B" w:rsidP="00934E8B">
            <w:r>
              <w:rPr>
                <w:b/>
                <w:bCs/>
              </w:rPr>
              <w:t>Proximity Threshold</w:t>
            </w:r>
          </w:p>
        </w:tc>
        <w:tc>
          <w:tcPr>
            <w:tcW w:w="7375" w:type="dxa"/>
            <w:vAlign w:val="center"/>
          </w:tcPr>
          <w:p w14:paraId="0BA0DD60" w14:textId="194F2F02" w:rsidR="00934E8B" w:rsidRDefault="00934E8B" w:rsidP="00934E8B">
            <w:r>
              <w:t>A configurable parameter within ClearPath that determines the minimum distance for detecting potential runway and taxiway incursions.</w:t>
            </w:r>
          </w:p>
        </w:tc>
      </w:tr>
      <w:tr w:rsidR="00934E8B" w14:paraId="5BD48731" w14:textId="77777777" w:rsidTr="00F92E2D">
        <w:tc>
          <w:tcPr>
            <w:tcW w:w="1975" w:type="dxa"/>
            <w:vAlign w:val="center"/>
          </w:tcPr>
          <w:p w14:paraId="4D07F48B" w14:textId="0DCB19A6" w:rsidR="00934E8B" w:rsidRDefault="00934E8B" w:rsidP="00934E8B">
            <w:r>
              <w:rPr>
                <w:b/>
                <w:bCs/>
              </w:rPr>
              <w:t>Event Log</w:t>
            </w:r>
          </w:p>
        </w:tc>
        <w:tc>
          <w:tcPr>
            <w:tcW w:w="7375" w:type="dxa"/>
            <w:vAlign w:val="center"/>
          </w:tcPr>
          <w:p w14:paraId="453D4D8A" w14:textId="43A3B871" w:rsidR="00934E8B" w:rsidRDefault="00934E8B" w:rsidP="00934E8B">
            <w:r>
              <w:t>A system-generated record of all detected incursions, storing details such as aircraft ID, timestamp, speed, and location for review and analysis.</w:t>
            </w:r>
          </w:p>
        </w:tc>
      </w:tr>
    </w:tbl>
    <w:p w14:paraId="0C644338" w14:textId="16D2B300" w:rsidR="00CC6A84" w:rsidRDefault="00CC6A84" w:rsidP="00CC6A84">
      <w:pPr>
        <w:pStyle w:val="Heading3"/>
      </w:pPr>
      <w:bookmarkStart w:id="13" w:name="_Toc2137417151"/>
      <w:r>
        <w:t>Acronyms</w:t>
      </w:r>
      <w:bookmarkEnd w:id="13"/>
    </w:p>
    <w:p w14:paraId="69038B30" w14:textId="0FC9D79D" w:rsidR="0070036E" w:rsidRDefault="0070036E" w:rsidP="00CC6A84">
      <w:r w:rsidRPr="0070036E">
        <w:t>This section lists the acronyms used in this document and their associated definitions.</w:t>
      </w:r>
    </w:p>
    <w:p w14:paraId="13E25230" w14:textId="401CD22E" w:rsidR="00CC6A84" w:rsidRPr="00C025AE" w:rsidRDefault="00CC6A84" w:rsidP="00CC6A84">
      <w:pPr>
        <w:pStyle w:val="NoSpacing"/>
        <w:jc w:val="center"/>
        <w:rPr>
          <w:b/>
          <w:bCs/>
        </w:rPr>
      </w:pPr>
      <w:r w:rsidRPr="00C025AE">
        <w:rPr>
          <w:b/>
          <w:bCs/>
        </w:rPr>
        <w:t xml:space="preserve">Table 2: </w:t>
      </w:r>
      <w:r w:rsidR="00F92E2D">
        <w:rPr>
          <w:b/>
          <w:bCs/>
        </w:rPr>
        <w:t>Acronyms in SDD</w:t>
      </w:r>
    </w:p>
    <w:tbl>
      <w:tblPr>
        <w:tblStyle w:val="TableGrid"/>
        <w:tblW w:w="0" w:type="auto"/>
        <w:tblLook w:val="04A0" w:firstRow="1" w:lastRow="0" w:firstColumn="1" w:lastColumn="0" w:noHBand="0" w:noVBand="1"/>
      </w:tblPr>
      <w:tblGrid>
        <w:gridCol w:w="1975"/>
        <w:gridCol w:w="7375"/>
      </w:tblGrid>
      <w:tr w:rsidR="00CC6A84" w14:paraId="2CF6A11C" w14:textId="77777777" w:rsidTr="00E16533">
        <w:tc>
          <w:tcPr>
            <w:tcW w:w="1975" w:type="dxa"/>
          </w:tcPr>
          <w:p w14:paraId="6C77C5EA" w14:textId="77777777" w:rsidR="00CC6A84" w:rsidRPr="007C4848" w:rsidRDefault="00CC6A84">
            <w:pPr>
              <w:rPr>
                <w:b/>
                <w:bCs/>
              </w:rPr>
            </w:pPr>
            <w:r w:rsidRPr="007C4848">
              <w:rPr>
                <w:b/>
                <w:bCs/>
              </w:rPr>
              <w:t>Term</w:t>
            </w:r>
          </w:p>
        </w:tc>
        <w:tc>
          <w:tcPr>
            <w:tcW w:w="7375" w:type="dxa"/>
          </w:tcPr>
          <w:p w14:paraId="49F090FA" w14:textId="77777777" w:rsidR="00CC6A84" w:rsidRPr="007C4848" w:rsidRDefault="00CC6A84">
            <w:pPr>
              <w:rPr>
                <w:b/>
                <w:bCs/>
              </w:rPr>
            </w:pPr>
            <w:r w:rsidRPr="007C4848">
              <w:rPr>
                <w:b/>
                <w:bCs/>
              </w:rPr>
              <w:t>Definition</w:t>
            </w:r>
          </w:p>
        </w:tc>
      </w:tr>
      <w:tr w:rsidR="003B3F6C" w14:paraId="4F97481E" w14:textId="77777777" w:rsidTr="00F92E2D">
        <w:tc>
          <w:tcPr>
            <w:tcW w:w="1975" w:type="dxa"/>
            <w:vAlign w:val="center"/>
          </w:tcPr>
          <w:p w14:paraId="0C8F844B" w14:textId="25DC298F" w:rsidR="003B3F6C" w:rsidRDefault="003B3F6C" w:rsidP="003B3F6C">
            <w:r>
              <w:rPr>
                <w:b/>
                <w:bCs/>
              </w:rPr>
              <w:t>SDD</w:t>
            </w:r>
          </w:p>
        </w:tc>
        <w:tc>
          <w:tcPr>
            <w:tcW w:w="7375" w:type="dxa"/>
            <w:vAlign w:val="center"/>
          </w:tcPr>
          <w:p w14:paraId="78D2F1E8" w14:textId="0A332B4B" w:rsidR="003B3F6C" w:rsidRDefault="003B3F6C" w:rsidP="003B3F6C">
            <w:r>
              <w:t>System Design Document, a formal documentation outlining the system architecture, components, and integration processes for ClearPath.</w:t>
            </w:r>
          </w:p>
        </w:tc>
      </w:tr>
      <w:tr w:rsidR="003B3F6C" w14:paraId="55485D9B" w14:textId="77777777" w:rsidTr="00F92E2D">
        <w:tc>
          <w:tcPr>
            <w:tcW w:w="1975" w:type="dxa"/>
            <w:vAlign w:val="center"/>
          </w:tcPr>
          <w:p w14:paraId="79B68408" w14:textId="681095A4" w:rsidR="003B3F6C" w:rsidRDefault="003B3F6C" w:rsidP="003B3F6C">
            <w:r>
              <w:rPr>
                <w:b/>
                <w:bCs/>
              </w:rPr>
              <w:t>METAR</w:t>
            </w:r>
          </w:p>
        </w:tc>
        <w:tc>
          <w:tcPr>
            <w:tcW w:w="7375" w:type="dxa"/>
            <w:vAlign w:val="center"/>
          </w:tcPr>
          <w:p w14:paraId="69F41EA4" w14:textId="5F4993A9" w:rsidR="003B3F6C" w:rsidRDefault="003B3F6C" w:rsidP="003B3F6C">
            <w:r>
              <w:t>Meteorological Aerodrome Report, a standardized format for reporting weather conditions at airports, used to feed real-time weather data into the simulation.</w:t>
            </w:r>
          </w:p>
        </w:tc>
      </w:tr>
      <w:tr w:rsidR="003B3F6C" w14:paraId="077E1045" w14:textId="77777777" w:rsidTr="00F92E2D">
        <w:tc>
          <w:tcPr>
            <w:tcW w:w="1975" w:type="dxa"/>
            <w:vAlign w:val="center"/>
          </w:tcPr>
          <w:p w14:paraId="543BEFF4" w14:textId="24B2A77E" w:rsidR="003B3F6C" w:rsidRDefault="003B3F6C" w:rsidP="00BD1E19">
            <w:r>
              <w:rPr>
                <w:b/>
                <w:bCs/>
              </w:rPr>
              <w:t>ATC</w:t>
            </w:r>
          </w:p>
        </w:tc>
        <w:tc>
          <w:tcPr>
            <w:tcW w:w="7375" w:type="dxa"/>
            <w:vAlign w:val="center"/>
          </w:tcPr>
          <w:p w14:paraId="1A714C05" w14:textId="74D0523B" w:rsidR="003B3F6C" w:rsidRDefault="003B3F6C" w:rsidP="003B3F6C">
            <w:r>
              <w:t>Air Traffic Control, responsible for guiding aircraft within controlled airspace and preventing incursions.</w:t>
            </w:r>
          </w:p>
        </w:tc>
      </w:tr>
      <w:tr w:rsidR="003B3F6C" w14:paraId="29D4E27F" w14:textId="77777777" w:rsidTr="00F92E2D">
        <w:tc>
          <w:tcPr>
            <w:tcW w:w="1975" w:type="dxa"/>
            <w:vAlign w:val="center"/>
          </w:tcPr>
          <w:p w14:paraId="6A9C55A8" w14:textId="76EF89E1" w:rsidR="003B3F6C" w:rsidRDefault="003B3F6C" w:rsidP="00BD1E19">
            <w:r>
              <w:rPr>
                <w:b/>
                <w:bCs/>
              </w:rPr>
              <w:t>ADS-B</w:t>
            </w:r>
          </w:p>
        </w:tc>
        <w:tc>
          <w:tcPr>
            <w:tcW w:w="7375" w:type="dxa"/>
            <w:vAlign w:val="center"/>
          </w:tcPr>
          <w:p w14:paraId="0A8EF836" w14:textId="5E8984E2" w:rsidR="003B3F6C" w:rsidRDefault="003B3F6C" w:rsidP="003B3F6C">
            <w:r>
              <w:t>Automatic Dependent Surveillance–Broadcast, a system that provides aircraft tracking data used by ClearPath for real-time AI traffic integration.</w:t>
            </w:r>
          </w:p>
        </w:tc>
      </w:tr>
      <w:tr w:rsidR="003B3F6C" w14:paraId="1D55BAF9" w14:textId="77777777" w:rsidTr="00F92E2D">
        <w:tc>
          <w:tcPr>
            <w:tcW w:w="1975" w:type="dxa"/>
            <w:vAlign w:val="center"/>
          </w:tcPr>
          <w:p w14:paraId="2B25E973" w14:textId="5CBBAD96" w:rsidR="003B3F6C" w:rsidRDefault="003B3F6C" w:rsidP="00BD1E19">
            <w:r>
              <w:rPr>
                <w:b/>
                <w:bCs/>
              </w:rPr>
              <w:t>NOAA</w:t>
            </w:r>
          </w:p>
        </w:tc>
        <w:tc>
          <w:tcPr>
            <w:tcW w:w="7375" w:type="dxa"/>
            <w:vAlign w:val="center"/>
          </w:tcPr>
          <w:p w14:paraId="6879A256" w14:textId="26FF4B61" w:rsidR="003B3F6C" w:rsidRDefault="003B3F6C" w:rsidP="003B3F6C">
            <w:r>
              <w:t>National Oceanic and Atmospheric Administration, the U.S. agency that provides meteorological and climate data, including METAR reports used in the simulation.</w:t>
            </w:r>
          </w:p>
        </w:tc>
      </w:tr>
      <w:tr w:rsidR="003B3F6C" w14:paraId="5D296FA1" w14:textId="77777777" w:rsidTr="00F92E2D">
        <w:tc>
          <w:tcPr>
            <w:tcW w:w="1975" w:type="dxa"/>
            <w:vAlign w:val="center"/>
          </w:tcPr>
          <w:p w14:paraId="74FAA822" w14:textId="2AFB93B1" w:rsidR="003B3F6C" w:rsidRDefault="003B3F6C" w:rsidP="00BD1E19">
            <w:r>
              <w:rPr>
                <w:b/>
                <w:bCs/>
              </w:rPr>
              <w:t>API</w:t>
            </w:r>
          </w:p>
        </w:tc>
        <w:tc>
          <w:tcPr>
            <w:tcW w:w="7375" w:type="dxa"/>
            <w:vAlign w:val="center"/>
          </w:tcPr>
          <w:p w14:paraId="4F111397" w14:textId="105DC3C5" w:rsidR="003B3F6C" w:rsidRDefault="003B3F6C" w:rsidP="003B3F6C">
            <w:r>
              <w:t>Application Programming Interface, a set of protocols that allow software components to communicate. ClearPath utilizes APIs such as OpenSky Network and NOAA METAR feeds.</w:t>
            </w:r>
          </w:p>
        </w:tc>
      </w:tr>
      <w:tr w:rsidR="003B3F6C" w14:paraId="33B2BB65" w14:textId="77777777" w:rsidTr="00F92E2D">
        <w:tc>
          <w:tcPr>
            <w:tcW w:w="1975" w:type="dxa"/>
            <w:vAlign w:val="center"/>
          </w:tcPr>
          <w:p w14:paraId="3F7779CB" w14:textId="782C2791" w:rsidR="003B3F6C" w:rsidRDefault="003B3F6C" w:rsidP="00BD1E19">
            <w:r>
              <w:rPr>
                <w:b/>
                <w:bCs/>
              </w:rPr>
              <w:t>HMI</w:t>
            </w:r>
          </w:p>
        </w:tc>
        <w:tc>
          <w:tcPr>
            <w:tcW w:w="7375" w:type="dxa"/>
            <w:vAlign w:val="center"/>
          </w:tcPr>
          <w:p w14:paraId="658829A6" w14:textId="50F6DF0F" w:rsidR="003B3F6C" w:rsidRDefault="003B3F6C" w:rsidP="003B3F6C">
            <w:r>
              <w:t>Human-Machine Interface, the user-facing component of the ClearPath system that facilitates interaction between users and the simulator.</w:t>
            </w:r>
          </w:p>
        </w:tc>
      </w:tr>
      <w:tr w:rsidR="003B3F6C" w14:paraId="1556FDFD" w14:textId="77777777" w:rsidTr="00F92E2D">
        <w:tc>
          <w:tcPr>
            <w:tcW w:w="1975" w:type="dxa"/>
            <w:vAlign w:val="center"/>
          </w:tcPr>
          <w:p w14:paraId="27E05BC4" w14:textId="29D8262E" w:rsidR="003B3F6C" w:rsidRDefault="003B3F6C" w:rsidP="00BD1E19">
            <w:r>
              <w:rPr>
                <w:b/>
                <w:bCs/>
              </w:rPr>
              <w:lastRenderedPageBreak/>
              <w:t>GUI</w:t>
            </w:r>
          </w:p>
        </w:tc>
        <w:tc>
          <w:tcPr>
            <w:tcW w:w="7375" w:type="dxa"/>
            <w:vAlign w:val="center"/>
          </w:tcPr>
          <w:p w14:paraId="652D4904" w14:textId="643D837B" w:rsidR="003B3F6C" w:rsidRDefault="003B3F6C" w:rsidP="003B3F6C">
            <w:r>
              <w:t>Graphical User Interface, the on-screen interface that displays simulation controls, alerts, and live traffic data within the ClearPath system.</w:t>
            </w:r>
          </w:p>
        </w:tc>
      </w:tr>
      <w:tr w:rsidR="003B3F6C" w14:paraId="498CC354" w14:textId="77777777" w:rsidTr="00F92E2D">
        <w:tc>
          <w:tcPr>
            <w:tcW w:w="1975" w:type="dxa"/>
            <w:vAlign w:val="center"/>
          </w:tcPr>
          <w:p w14:paraId="57537C79" w14:textId="26E9FE8B" w:rsidR="003B3F6C" w:rsidRDefault="003B3F6C" w:rsidP="00BD1E19">
            <w:r>
              <w:rPr>
                <w:b/>
                <w:bCs/>
              </w:rPr>
              <w:t>ADS-B.fi</w:t>
            </w:r>
          </w:p>
        </w:tc>
        <w:tc>
          <w:tcPr>
            <w:tcW w:w="7375" w:type="dxa"/>
            <w:vAlign w:val="center"/>
          </w:tcPr>
          <w:p w14:paraId="38DB20F9" w14:textId="79D6F3CF" w:rsidR="003B3F6C" w:rsidRDefault="003B3F6C" w:rsidP="003B3F6C">
            <w:r>
              <w:t>An open-source ADS-B flight tracking service that provides real-time aircraft positioning data, integrated into ClearPath to simulate live AI traffic.</w:t>
            </w:r>
          </w:p>
        </w:tc>
      </w:tr>
      <w:tr w:rsidR="003B3F6C" w14:paraId="57C4BF10" w14:textId="77777777" w:rsidTr="00F92E2D">
        <w:tc>
          <w:tcPr>
            <w:tcW w:w="1975" w:type="dxa"/>
            <w:vAlign w:val="center"/>
          </w:tcPr>
          <w:p w14:paraId="5DE36C3A" w14:textId="465439D2" w:rsidR="003B3F6C" w:rsidRDefault="003B3F6C" w:rsidP="00BD1E19">
            <w:r>
              <w:rPr>
                <w:b/>
                <w:bCs/>
              </w:rPr>
              <w:t>4D Motion System</w:t>
            </w:r>
          </w:p>
        </w:tc>
        <w:tc>
          <w:tcPr>
            <w:tcW w:w="7375" w:type="dxa"/>
            <w:vAlign w:val="center"/>
          </w:tcPr>
          <w:p w14:paraId="78BBCD6D" w14:textId="283AFD3D" w:rsidR="003B3F6C" w:rsidRDefault="003B3F6C" w:rsidP="003B3F6C">
            <w:r>
              <w:t>A platform capable of simulating motion in four dimensions (yaw, pitch, roll, and heave) to replicate aircraft behavior within the simulator.</w:t>
            </w:r>
          </w:p>
        </w:tc>
      </w:tr>
      <w:tr w:rsidR="003B3F6C" w14:paraId="6581E9CE" w14:textId="77777777" w:rsidTr="00F92E2D">
        <w:tc>
          <w:tcPr>
            <w:tcW w:w="1975" w:type="dxa"/>
            <w:vAlign w:val="center"/>
          </w:tcPr>
          <w:p w14:paraId="17390CEB" w14:textId="7A11DFBA" w:rsidR="003B3F6C" w:rsidRDefault="003B3F6C" w:rsidP="00BD1E19">
            <w:r>
              <w:rPr>
                <w:b/>
                <w:bCs/>
              </w:rPr>
              <w:t>FPS</w:t>
            </w:r>
          </w:p>
        </w:tc>
        <w:tc>
          <w:tcPr>
            <w:tcW w:w="7375" w:type="dxa"/>
            <w:vAlign w:val="center"/>
          </w:tcPr>
          <w:p w14:paraId="02B143C7" w14:textId="1AC0E938" w:rsidR="003B3F6C" w:rsidRDefault="003B3F6C" w:rsidP="003B3F6C">
            <w:r>
              <w:t>Frames Per Second, a measure of how smoothly the simulation renders graphics. A higher FPS ensures realistic aircraft movements and weather rendering.</w:t>
            </w:r>
          </w:p>
        </w:tc>
      </w:tr>
      <w:tr w:rsidR="003B3F6C" w14:paraId="71A48B39" w14:textId="77777777" w:rsidTr="00F92E2D">
        <w:tc>
          <w:tcPr>
            <w:tcW w:w="1975" w:type="dxa"/>
            <w:vAlign w:val="center"/>
          </w:tcPr>
          <w:p w14:paraId="39E06F07" w14:textId="75BFCC8D" w:rsidR="003B3F6C" w:rsidRDefault="003B3F6C" w:rsidP="00BD1E19">
            <w:r>
              <w:rPr>
                <w:b/>
                <w:bCs/>
              </w:rPr>
              <w:t>BIOS</w:t>
            </w:r>
          </w:p>
        </w:tc>
        <w:tc>
          <w:tcPr>
            <w:tcW w:w="7375" w:type="dxa"/>
            <w:vAlign w:val="center"/>
          </w:tcPr>
          <w:p w14:paraId="72102D3E" w14:textId="5A173ACD" w:rsidR="003B3F6C" w:rsidRDefault="003B3F6C" w:rsidP="003B3F6C">
            <w:r>
              <w:t>Basic Input/Output System, the firmware that manages system hardware initialization before loading the operating system. Required for booting up the ClearPath simulator.</w:t>
            </w:r>
          </w:p>
        </w:tc>
      </w:tr>
      <w:tr w:rsidR="003B3F6C" w14:paraId="061CFA00" w14:textId="77777777" w:rsidTr="00F92E2D">
        <w:tc>
          <w:tcPr>
            <w:tcW w:w="1975" w:type="dxa"/>
            <w:vAlign w:val="center"/>
          </w:tcPr>
          <w:p w14:paraId="22242BCD" w14:textId="4837B4CC" w:rsidR="003B3F6C" w:rsidRDefault="003B3F6C" w:rsidP="00BD1E19">
            <w:r>
              <w:rPr>
                <w:b/>
                <w:bCs/>
              </w:rPr>
              <w:t>HDMI</w:t>
            </w:r>
          </w:p>
        </w:tc>
        <w:tc>
          <w:tcPr>
            <w:tcW w:w="7375" w:type="dxa"/>
            <w:vAlign w:val="center"/>
          </w:tcPr>
          <w:p w14:paraId="60B11FC7" w14:textId="1C1FC649" w:rsidR="003B3F6C" w:rsidRDefault="003B3F6C" w:rsidP="003B3F6C">
            <w:r>
              <w:t>High-Definition Multimedia Interface, a digital video and audio interface used to connect the ClearPath display system.</w:t>
            </w:r>
          </w:p>
        </w:tc>
      </w:tr>
    </w:tbl>
    <w:p w14:paraId="52814CB3" w14:textId="55D641D2" w:rsidR="00BA6614" w:rsidRDefault="00BA6614" w:rsidP="00BA6614">
      <w:pPr>
        <w:pStyle w:val="Heading3"/>
      </w:pPr>
      <w:bookmarkStart w:id="14" w:name="_Toc309267958"/>
      <w:r>
        <w:t>Abbreviations</w:t>
      </w:r>
      <w:bookmarkEnd w:id="14"/>
    </w:p>
    <w:p w14:paraId="40963B2B" w14:textId="3CCDE5AB" w:rsidR="00BA6614" w:rsidRDefault="00BA6614" w:rsidP="00BA6614">
      <w:r w:rsidRPr="00BA6614">
        <w:t xml:space="preserve">This section lists the </w:t>
      </w:r>
      <w:r>
        <w:t>abbreviations</w:t>
      </w:r>
      <w:r w:rsidRPr="00BA6614">
        <w:t xml:space="preserve"> used in this document and their associated definitions.</w:t>
      </w:r>
    </w:p>
    <w:p w14:paraId="26A53076" w14:textId="3AAF16E4" w:rsidR="00C025AE" w:rsidRPr="00C025AE" w:rsidRDefault="00C025AE" w:rsidP="00C025AE">
      <w:pPr>
        <w:pStyle w:val="NoSpacing"/>
        <w:jc w:val="center"/>
        <w:rPr>
          <w:b/>
          <w:bCs/>
        </w:rPr>
      </w:pPr>
      <w:r w:rsidRPr="00C025AE">
        <w:rPr>
          <w:b/>
          <w:bCs/>
        </w:rPr>
        <w:t xml:space="preserve">Table </w:t>
      </w:r>
      <w:r>
        <w:rPr>
          <w:b/>
          <w:bCs/>
        </w:rPr>
        <w:t>3</w:t>
      </w:r>
      <w:r w:rsidRPr="00C025AE">
        <w:rPr>
          <w:b/>
          <w:bCs/>
        </w:rPr>
        <w:t xml:space="preserve">: </w:t>
      </w:r>
      <w:r w:rsidR="00F92E2D">
        <w:rPr>
          <w:b/>
          <w:bCs/>
        </w:rPr>
        <w:t>Abbreviations in SDD</w:t>
      </w:r>
    </w:p>
    <w:tbl>
      <w:tblPr>
        <w:tblStyle w:val="TableGrid"/>
        <w:tblW w:w="0" w:type="auto"/>
        <w:tblLook w:val="04A0" w:firstRow="1" w:lastRow="0" w:firstColumn="1" w:lastColumn="0" w:noHBand="0" w:noVBand="1"/>
      </w:tblPr>
      <w:tblGrid>
        <w:gridCol w:w="1975"/>
        <w:gridCol w:w="7375"/>
      </w:tblGrid>
      <w:tr w:rsidR="00C025AE" w14:paraId="45E56F5C" w14:textId="77777777">
        <w:tc>
          <w:tcPr>
            <w:tcW w:w="1975" w:type="dxa"/>
          </w:tcPr>
          <w:p w14:paraId="2A40F0EA" w14:textId="77777777" w:rsidR="00C025AE" w:rsidRPr="007C4848" w:rsidRDefault="00C025AE">
            <w:pPr>
              <w:rPr>
                <w:b/>
                <w:bCs/>
              </w:rPr>
            </w:pPr>
            <w:r w:rsidRPr="007C4848">
              <w:rPr>
                <w:b/>
                <w:bCs/>
              </w:rPr>
              <w:t>Term</w:t>
            </w:r>
          </w:p>
        </w:tc>
        <w:tc>
          <w:tcPr>
            <w:tcW w:w="7375" w:type="dxa"/>
          </w:tcPr>
          <w:p w14:paraId="186716E1" w14:textId="77777777" w:rsidR="00C025AE" w:rsidRPr="007C4848" w:rsidRDefault="00C025AE">
            <w:pPr>
              <w:rPr>
                <w:b/>
                <w:bCs/>
              </w:rPr>
            </w:pPr>
            <w:r w:rsidRPr="007C4848">
              <w:rPr>
                <w:b/>
                <w:bCs/>
              </w:rPr>
              <w:t>Definition</w:t>
            </w:r>
          </w:p>
        </w:tc>
      </w:tr>
      <w:tr w:rsidR="00BD1E19" w14:paraId="48A1F24D" w14:textId="77777777" w:rsidTr="00F92E2D">
        <w:tc>
          <w:tcPr>
            <w:tcW w:w="1975" w:type="dxa"/>
            <w:vAlign w:val="center"/>
          </w:tcPr>
          <w:p w14:paraId="0DEDEA0D" w14:textId="27AD4065" w:rsidR="00BD1E19" w:rsidRDefault="00BD1E19" w:rsidP="00BD1E19">
            <w:r>
              <w:rPr>
                <w:b/>
                <w:bCs/>
              </w:rPr>
              <w:t>AI</w:t>
            </w:r>
          </w:p>
        </w:tc>
        <w:tc>
          <w:tcPr>
            <w:tcW w:w="7375" w:type="dxa"/>
            <w:vAlign w:val="center"/>
          </w:tcPr>
          <w:p w14:paraId="7B38AF17" w14:textId="3C8C1A5D" w:rsidR="00BD1E19" w:rsidRDefault="00BD1E19" w:rsidP="00BD1E19">
            <w:r>
              <w:t>Artificial Intelligence, used in ClearPath to generate and control virtual aircraft based on real-world flight data.</w:t>
            </w:r>
          </w:p>
        </w:tc>
      </w:tr>
      <w:tr w:rsidR="00BD1E19" w14:paraId="2B7C5F11" w14:textId="77777777" w:rsidTr="00F92E2D">
        <w:tc>
          <w:tcPr>
            <w:tcW w:w="1975" w:type="dxa"/>
            <w:vAlign w:val="center"/>
          </w:tcPr>
          <w:p w14:paraId="07D95203" w14:textId="65DC3A0C" w:rsidR="00BD1E19" w:rsidRDefault="00BD1E19" w:rsidP="00BD1E19">
            <w:r>
              <w:rPr>
                <w:b/>
                <w:bCs/>
              </w:rPr>
              <w:t>USB</w:t>
            </w:r>
          </w:p>
        </w:tc>
        <w:tc>
          <w:tcPr>
            <w:tcW w:w="7375" w:type="dxa"/>
            <w:vAlign w:val="center"/>
          </w:tcPr>
          <w:p w14:paraId="372BEEFE" w14:textId="4CABDD83" w:rsidR="00BD1E19" w:rsidRDefault="00BD1E19" w:rsidP="00BD1E19">
            <w:r>
              <w:t>Universal Serial Bus, the interface used to connect simulation input devices such as the yoke, throttle, and pedals to the ClearPath system.</w:t>
            </w:r>
          </w:p>
        </w:tc>
      </w:tr>
      <w:tr w:rsidR="00BD1E19" w14:paraId="370AECC1" w14:textId="77777777" w:rsidTr="00F92E2D">
        <w:tc>
          <w:tcPr>
            <w:tcW w:w="1975" w:type="dxa"/>
            <w:vAlign w:val="center"/>
          </w:tcPr>
          <w:p w14:paraId="05D46D07" w14:textId="785DCDCB" w:rsidR="00BD1E19" w:rsidRDefault="00BD1E19" w:rsidP="00BD1E19">
            <w:r>
              <w:rPr>
                <w:b/>
                <w:bCs/>
              </w:rPr>
              <w:t>BIOS</w:t>
            </w:r>
          </w:p>
        </w:tc>
        <w:tc>
          <w:tcPr>
            <w:tcW w:w="7375" w:type="dxa"/>
            <w:vAlign w:val="center"/>
          </w:tcPr>
          <w:p w14:paraId="416767EE" w14:textId="41ACD178" w:rsidR="00BD1E19" w:rsidRDefault="00BD1E19" w:rsidP="00BD1E19">
            <w:r>
              <w:t>Basic Input/Output System, responsible for initializing hardware components during system startup.</w:t>
            </w:r>
          </w:p>
        </w:tc>
      </w:tr>
      <w:tr w:rsidR="00BD1E19" w14:paraId="6FF92878" w14:textId="77777777" w:rsidTr="00F92E2D">
        <w:tc>
          <w:tcPr>
            <w:tcW w:w="1975" w:type="dxa"/>
            <w:vAlign w:val="center"/>
          </w:tcPr>
          <w:p w14:paraId="5CAC6935" w14:textId="1DECB1A7" w:rsidR="00BD1E19" w:rsidRDefault="00BD1E19" w:rsidP="00BD1E19">
            <w:r>
              <w:rPr>
                <w:b/>
                <w:bCs/>
              </w:rPr>
              <w:t>WIP</w:t>
            </w:r>
          </w:p>
        </w:tc>
        <w:tc>
          <w:tcPr>
            <w:tcW w:w="7375" w:type="dxa"/>
            <w:vAlign w:val="center"/>
          </w:tcPr>
          <w:p w14:paraId="5D4D0D04" w14:textId="1C680AF8" w:rsidR="00BD1E19" w:rsidRDefault="00BD1E19" w:rsidP="00BD1E19">
            <w:r>
              <w:t>Work In Progress, indicating that a particular software feature or integration is still under development.</w:t>
            </w:r>
          </w:p>
        </w:tc>
      </w:tr>
      <w:tr w:rsidR="00BD1E19" w14:paraId="4078066A" w14:textId="77777777" w:rsidTr="00F92E2D">
        <w:tc>
          <w:tcPr>
            <w:tcW w:w="1975" w:type="dxa"/>
            <w:vAlign w:val="center"/>
          </w:tcPr>
          <w:p w14:paraId="0E459699" w14:textId="5E798184" w:rsidR="00BD1E19" w:rsidRDefault="00BD1E19" w:rsidP="00BD1E19">
            <w:r>
              <w:rPr>
                <w:b/>
                <w:bCs/>
              </w:rPr>
              <w:t>CPU</w:t>
            </w:r>
          </w:p>
        </w:tc>
        <w:tc>
          <w:tcPr>
            <w:tcW w:w="7375" w:type="dxa"/>
            <w:vAlign w:val="center"/>
          </w:tcPr>
          <w:p w14:paraId="1EAF2701" w14:textId="766A9258" w:rsidR="00BD1E19" w:rsidRDefault="00BD1E19" w:rsidP="00BD1E19">
            <w:r>
              <w:t>Central Processing Unit, the primary processor that handles all computations within the ClearPath simulation system.</w:t>
            </w:r>
          </w:p>
        </w:tc>
      </w:tr>
      <w:tr w:rsidR="00BD1E19" w14:paraId="018EB0F5" w14:textId="77777777" w:rsidTr="00F92E2D">
        <w:tc>
          <w:tcPr>
            <w:tcW w:w="1975" w:type="dxa"/>
            <w:vAlign w:val="center"/>
          </w:tcPr>
          <w:p w14:paraId="32C4E00F" w14:textId="717D41A9" w:rsidR="00BD1E19" w:rsidRDefault="00BD1E19" w:rsidP="00BD1E19">
            <w:r>
              <w:rPr>
                <w:b/>
                <w:bCs/>
              </w:rPr>
              <w:t>RAM</w:t>
            </w:r>
          </w:p>
        </w:tc>
        <w:tc>
          <w:tcPr>
            <w:tcW w:w="7375" w:type="dxa"/>
            <w:vAlign w:val="center"/>
          </w:tcPr>
          <w:p w14:paraId="45D46E0D" w14:textId="6D4CEECC" w:rsidR="00BD1E19" w:rsidRDefault="00BD1E19" w:rsidP="00BD1E19">
            <w:r>
              <w:t>Random Access Memory, temporary storage that enables fast access to simulation data. A minimum of 16GB RAM is recommended for ClearPath.</w:t>
            </w:r>
          </w:p>
        </w:tc>
      </w:tr>
      <w:tr w:rsidR="00BD1E19" w14:paraId="657DB2A6" w14:textId="77777777" w:rsidTr="00F92E2D">
        <w:tc>
          <w:tcPr>
            <w:tcW w:w="1975" w:type="dxa"/>
            <w:vAlign w:val="center"/>
          </w:tcPr>
          <w:p w14:paraId="7B99F439" w14:textId="3B71F26F" w:rsidR="00BD1E19" w:rsidRDefault="00BD1E19" w:rsidP="00BD1E19">
            <w:r>
              <w:rPr>
                <w:b/>
                <w:bCs/>
              </w:rPr>
              <w:t>SSD</w:t>
            </w:r>
          </w:p>
        </w:tc>
        <w:tc>
          <w:tcPr>
            <w:tcW w:w="7375" w:type="dxa"/>
            <w:vAlign w:val="center"/>
          </w:tcPr>
          <w:p w14:paraId="5C3B2EC2" w14:textId="1D6E5C93" w:rsidR="00BD1E19" w:rsidRDefault="00BD1E19" w:rsidP="00BD1E19">
            <w:r>
              <w:t xml:space="preserve">Solid-State Drive, a high-speed storage device used to store and quickly load the </w:t>
            </w:r>
            <w:r>
              <w:rPr>
                <w:i/>
                <w:iCs/>
              </w:rPr>
              <w:t>XPlane 11</w:t>
            </w:r>
            <w:r>
              <w:t xml:space="preserve"> simulator and associated plugins.</w:t>
            </w:r>
          </w:p>
        </w:tc>
      </w:tr>
      <w:tr w:rsidR="00BD1E19" w14:paraId="2101AF99" w14:textId="77777777" w:rsidTr="00F92E2D">
        <w:tc>
          <w:tcPr>
            <w:tcW w:w="1975" w:type="dxa"/>
            <w:vAlign w:val="center"/>
          </w:tcPr>
          <w:p w14:paraId="5C2FFB62" w14:textId="2DE23B7C" w:rsidR="00BD1E19" w:rsidRDefault="00BD1E19" w:rsidP="00BD1E19">
            <w:r>
              <w:rPr>
                <w:b/>
                <w:bCs/>
              </w:rPr>
              <w:t>E-Stop</w:t>
            </w:r>
          </w:p>
        </w:tc>
        <w:tc>
          <w:tcPr>
            <w:tcW w:w="7375" w:type="dxa"/>
            <w:vAlign w:val="center"/>
          </w:tcPr>
          <w:p w14:paraId="37CBD045" w14:textId="5B10D3D8" w:rsidR="00BD1E19" w:rsidRDefault="00BD1E19" w:rsidP="00BD1E19">
            <w:r>
              <w:t>Emergency Stop, a safety mechanism used to immediately halt all simulation movements and interactions in the event of a malfunction.</w:t>
            </w:r>
          </w:p>
        </w:tc>
      </w:tr>
      <w:tr w:rsidR="00BD1E19" w14:paraId="67126C44" w14:textId="77777777" w:rsidTr="00F92E2D">
        <w:tc>
          <w:tcPr>
            <w:tcW w:w="1975" w:type="dxa"/>
            <w:vAlign w:val="center"/>
          </w:tcPr>
          <w:p w14:paraId="3F46E14B" w14:textId="2F9BF078" w:rsidR="00BD1E19" w:rsidRDefault="00BD1E19" w:rsidP="00BD1E19">
            <w:r>
              <w:rPr>
                <w:b/>
                <w:bCs/>
              </w:rPr>
              <w:t>HMI</w:t>
            </w:r>
          </w:p>
        </w:tc>
        <w:tc>
          <w:tcPr>
            <w:tcW w:w="7375" w:type="dxa"/>
            <w:vAlign w:val="center"/>
          </w:tcPr>
          <w:p w14:paraId="1D3DCDF2" w14:textId="0C64EDC2" w:rsidR="00BD1E19" w:rsidRDefault="00BD1E19" w:rsidP="00BD1E19">
            <w:r>
              <w:t>Human-Machine Interface, the system that allows users to interact with the ClearPath simulator using various input devices.</w:t>
            </w:r>
          </w:p>
        </w:tc>
      </w:tr>
      <w:tr w:rsidR="00BD1E19" w14:paraId="0DF9F19A" w14:textId="77777777" w:rsidTr="00F92E2D">
        <w:tc>
          <w:tcPr>
            <w:tcW w:w="1975" w:type="dxa"/>
            <w:vAlign w:val="center"/>
          </w:tcPr>
          <w:p w14:paraId="5E5E5266" w14:textId="1701EDDE" w:rsidR="00BD1E19" w:rsidRDefault="00BD1E19" w:rsidP="00BD1E19">
            <w:r>
              <w:rPr>
                <w:b/>
                <w:bCs/>
              </w:rPr>
              <w:t>CMWS</w:t>
            </w:r>
          </w:p>
        </w:tc>
        <w:tc>
          <w:tcPr>
            <w:tcW w:w="7375" w:type="dxa"/>
            <w:vAlign w:val="center"/>
          </w:tcPr>
          <w:p w14:paraId="638C071E" w14:textId="400F0E94" w:rsidR="00BD1E19" w:rsidRDefault="00BD1E19" w:rsidP="00BD1E19">
            <w:r>
              <w:t>ClearPath METAR Weather System, the module responsible for integrating real-world weather conditions into the simulator.</w:t>
            </w:r>
          </w:p>
        </w:tc>
      </w:tr>
      <w:tr w:rsidR="00BD1E19" w14:paraId="6A4EF0AB" w14:textId="77777777" w:rsidTr="00F92E2D">
        <w:tc>
          <w:tcPr>
            <w:tcW w:w="1975" w:type="dxa"/>
            <w:vAlign w:val="center"/>
          </w:tcPr>
          <w:p w14:paraId="48E74BCE" w14:textId="1CAF0EB2" w:rsidR="00BD1E19" w:rsidRDefault="00BD1E19" w:rsidP="00BD1E19">
            <w:r>
              <w:rPr>
                <w:b/>
                <w:bCs/>
              </w:rPr>
              <w:t>CACS</w:t>
            </w:r>
          </w:p>
        </w:tc>
        <w:tc>
          <w:tcPr>
            <w:tcW w:w="7375" w:type="dxa"/>
            <w:vAlign w:val="center"/>
          </w:tcPr>
          <w:p w14:paraId="6C53EA43" w14:textId="02D38EB8" w:rsidR="00BD1E19" w:rsidRDefault="00BD1E19" w:rsidP="00BD1E19">
            <w:r>
              <w:t>ClearPath ATC Communication System, the module that introduces realistic air traffic control communications.</w:t>
            </w:r>
          </w:p>
        </w:tc>
      </w:tr>
      <w:tr w:rsidR="00BD1E19" w14:paraId="406C6154" w14:textId="77777777" w:rsidTr="00F92E2D">
        <w:tc>
          <w:tcPr>
            <w:tcW w:w="1975" w:type="dxa"/>
            <w:vAlign w:val="center"/>
          </w:tcPr>
          <w:p w14:paraId="5D57CC04" w14:textId="0916EA56" w:rsidR="00BD1E19" w:rsidRDefault="00BD1E19" w:rsidP="00BD1E19">
            <w:r>
              <w:rPr>
                <w:b/>
                <w:bCs/>
              </w:rPr>
              <w:t>ADS-B.fi</w:t>
            </w:r>
          </w:p>
        </w:tc>
        <w:tc>
          <w:tcPr>
            <w:tcW w:w="7375" w:type="dxa"/>
            <w:vAlign w:val="center"/>
          </w:tcPr>
          <w:p w14:paraId="0C3AA22D" w14:textId="4F288F47" w:rsidR="00BD1E19" w:rsidRDefault="00BD1E19" w:rsidP="00BD1E19">
            <w:r>
              <w:t>A data source that provides real-time aircraft positions via ADS-B transmissions, used for AI aircraft integration in ClearPath.</w:t>
            </w:r>
          </w:p>
        </w:tc>
      </w:tr>
    </w:tbl>
    <w:p w14:paraId="4F9E8BFE" w14:textId="42F32119" w:rsidR="0027782A" w:rsidRDefault="0027782A" w:rsidP="0027782A"/>
    <w:p w14:paraId="044996E6" w14:textId="77777777" w:rsidR="0027782A" w:rsidRDefault="0027782A">
      <w:r>
        <w:br w:type="page"/>
      </w:r>
    </w:p>
    <w:p w14:paraId="087CF3B1" w14:textId="6B6B664E" w:rsidR="00E80A8E" w:rsidRPr="00E80A8E" w:rsidRDefault="004F72FD" w:rsidP="0F736FA5">
      <w:pPr>
        <w:pStyle w:val="Heading1"/>
        <w:spacing w:before="360"/>
      </w:pPr>
      <w:bookmarkStart w:id="15" w:name="_Toc1261678181"/>
      <w:r>
        <w:lastRenderedPageBreak/>
        <w:t>System Architecture</w:t>
      </w:r>
      <w:bookmarkEnd w:id="15"/>
    </w:p>
    <w:p w14:paraId="52D474F3" w14:textId="44E2EA45" w:rsidR="00E80A8E" w:rsidRDefault="00E80A8E" w:rsidP="00E80A8E">
      <w:pPr>
        <w:pStyle w:val="Heading2"/>
      </w:pPr>
      <w:bookmarkStart w:id="16" w:name="_Toc1893405538"/>
      <w:r>
        <w:t>System Hardware Architecture</w:t>
      </w:r>
      <w:bookmarkEnd w:id="16"/>
    </w:p>
    <w:p w14:paraId="3A84B83F" w14:textId="5903991E" w:rsidR="005F1BF3" w:rsidRDefault="35B566DA" w:rsidP="0F736FA5">
      <w:pPr>
        <w:rPr>
          <w:rFonts w:eastAsia="Arial"/>
        </w:rPr>
      </w:pPr>
      <w:r w:rsidRPr="0F736FA5">
        <w:rPr>
          <w:rFonts w:eastAsia="Arial"/>
        </w:rPr>
        <w:t>The system hardware architecture includes a collection of hardware components that enable immersive training experiences by closely replicating real-world cockpit interactions. The architecture consists of the following key components:</w:t>
      </w:r>
    </w:p>
    <w:p w14:paraId="4F04A869" w14:textId="24083E74" w:rsidR="005F1BF3" w:rsidRDefault="35B566DA" w:rsidP="00942048">
      <w:pPr>
        <w:pStyle w:val="ListParagraph"/>
        <w:numPr>
          <w:ilvl w:val="0"/>
          <w:numId w:val="1"/>
        </w:numPr>
        <w:rPr>
          <w:rFonts w:eastAsia="Arial"/>
        </w:rPr>
      </w:pPr>
      <w:r w:rsidRPr="0F736FA5">
        <w:rPr>
          <w:rFonts w:eastAsia="Arial"/>
        </w:rPr>
        <w:t>4D Motion Platform: This component provides the physical movement that simulates the aircraft’s position and orientation changes. It is responsible for creating motion feedback based on the pilot's interactions with the simulator controls and the simulated aircraft's behavior.</w:t>
      </w:r>
    </w:p>
    <w:p w14:paraId="63C30F4D" w14:textId="104AC8D6" w:rsidR="005F1BF3" w:rsidRDefault="35B566DA" w:rsidP="00942048">
      <w:pPr>
        <w:pStyle w:val="ListParagraph"/>
        <w:numPr>
          <w:ilvl w:val="0"/>
          <w:numId w:val="1"/>
        </w:numPr>
        <w:rPr>
          <w:rFonts w:eastAsia="Arial"/>
        </w:rPr>
      </w:pPr>
      <w:r w:rsidRPr="0F736FA5">
        <w:rPr>
          <w:rFonts w:eastAsia="Arial"/>
        </w:rPr>
        <w:t xml:space="preserve">Computer: Serves as the central processing unit of the </w:t>
      </w:r>
      <w:r w:rsidR="68296D3D" w:rsidRPr="0F736FA5">
        <w:rPr>
          <w:rFonts w:eastAsia="Arial"/>
        </w:rPr>
        <w:t>incursion system</w:t>
      </w:r>
      <w:r w:rsidRPr="0F736FA5">
        <w:rPr>
          <w:rFonts w:eastAsia="Arial"/>
        </w:rPr>
        <w:t>, coordinating inputs from the user and the 4D motion platform and generating corresponding outputs. The computer calculates responses to user input in real-time, producing motion feedback and updating the display to reflect the current scenario.</w:t>
      </w:r>
    </w:p>
    <w:p w14:paraId="75E7FC27" w14:textId="7981DD8A" w:rsidR="005F1BF3" w:rsidRDefault="35B566DA" w:rsidP="00942048">
      <w:pPr>
        <w:pStyle w:val="ListParagraph"/>
        <w:numPr>
          <w:ilvl w:val="0"/>
          <w:numId w:val="1"/>
        </w:numPr>
        <w:rPr>
          <w:rFonts w:eastAsia="Arial"/>
        </w:rPr>
      </w:pPr>
      <w:r w:rsidRPr="0F736FA5">
        <w:rPr>
          <w:rFonts w:eastAsia="Arial"/>
        </w:rPr>
        <w:t xml:space="preserve">Display: Provides the visual interface for the </w:t>
      </w:r>
      <w:r w:rsidR="225DF4DD" w:rsidRPr="0F736FA5">
        <w:rPr>
          <w:rFonts w:eastAsia="Arial"/>
        </w:rPr>
        <w:t>incursion system</w:t>
      </w:r>
      <w:r w:rsidRPr="0F736FA5">
        <w:rPr>
          <w:rFonts w:eastAsia="Arial"/>
        </w:rPr>
        <w:t>, showing real-time simulations of the runway environment, aircraft status, and external surroundings. This display helps users remain immersed in the simulated environment by providing a realistic view of the cockpit perspective and external conditions.</w:t>
      </w:r>
    </w:p>
    <w:p w14:paraId="00699858" w14:textId="6F93E47C" w:rsidR="005F1BF3" w:rsidRDefault="35B566DA" w:rsidP="00942048">
      <w:pPr>
        <w:pStyle w:val="ListParagraph"/>
        <w:numPr>
          <w:ilvl w:val="0"/>
          <w:numId w:val="1"/>
        </w:numPr>
        <w:rPr>
          <w:rFonts w:eastAsia="Arial"/>
        </w:rPr>
      </w:pPr>
      <w:r w:rsidRPr="0F736FA5">
        <w:rPr>
          <w:rFonts w:eastAsia="Arial"/>
        </w:rPr>
        <w:t xml:space="preserve">User Input Controls: The pilot interacts with the </w:t>
      </w:r>
      <w:r w:rsidR="75EEF045" w:rsidRPr="0F736FA5">
        <w:rPr>
          <w:rFonts w:eastAsia="Arial"/>
        </w:rPr>
        <w:t>incursion system</w:t>
      </w:r>
      <w:r w:rsidRPr="0F736FA5">
        <w:rPr>
          <w:rFonts w:eastAsia="Arial"/>
        </w:rPr>
        <w:t xml:space="preserve"> using various control inputs, which include:</w:t>
      </w:r>
    </w:p>
    <w:p w14:paraId="4D30D98E" w14:textId="57316558" w:rsidR="005F1BF3" w:rsidRDefault="35B566DA" w:rsidP="00942048">
      <w:pPr>
        <w:pStyle w:val="ListParagraph"/>
        <w:numPr>
          <w:ilvl w:val="0"/>
          <w:numId w:val="1"/>
        </w:numPr>
        <w:rPr>
          <w:rFonts w:eastAsia="Arial"/>
        </w:rPr>
      </w:pPr>
      <w:r w:rsidRPr="0F736FA5">
        <w:rPr>
          <w:rFonts w:eastAsia="Arial"/>
        </w:rPr>
        <w:t>Yoke: Represents the primary flight control, used by the pilot to manage the aircraft’s pitch and roll.</w:t>
      </w:r>
    </w:p>
    <w:p w14:paraId="1F6371D7" w14:textId="18DD7AC3" w:rsidR="005F1BF3" w:rsidRDefault="35B566DA" w:rsidP="00942048">
      <w:pPr>
        <w:pStyle w:val="ListParagraph"/>
        <w:numPr>
          <w:ilvl w:val="0"/>
          <w:numId w:val="1"/>
        </w:numPr>
        <w:rPr>
          <w:rFonts w:eastAsia="Arial"/>
        </w:rPr>
      </w:pPr>
      <w:r w:rsidRPr="0F736FA5">
        <w:rPr>
          <w:rFonts w:eastAsia="Arial"/>
        </w:rPr>
        <w:t>Throttle/Mix/Flaps/Gear Controls: Control the power, fuel mixture, flaps, and landing gear, respectively, allowing the pilot to adjust various flight parameters as needed.</w:t>
      </w:r>
    </w:p>
    <w:p w14:paraId="55E37674" w14:textId="64ED0220" w:rsidR="005F1BF3" w:rsidRDefault="35B566DA" w:rsidP="00942048">
      <w:pPr>
        <w:pStyle w:val="ListParagraph"/>
        <w:numPr>
          <w:ilvl w:val="0"/>
          <w:numId w:val="1"/>
        </w:numPr>
        <w:rPr>
          <w:rFonts w:eastAsia="Arial"/>
        </w:rPr>
      </w:pPr>
      <w:r w:rsidRPr="0F736FA5">
        <w:rPr>
          <w:rFonts w:eastAsia="Arial"/>
        </w:rPr>
        <w:t>Pedals: Control the aircraft’s yaw, simulating rudder control for directional adjustments during ground operations.</w:t>
      </w:r>
    </w:p>
    <w:p w14:paraId="590286E5" w14:textId="3E052E59" w:rsidR="005F1BF3" w:rsidRDefault="35B566DA" w:rsidP="00942048">
      <w:pPr>
        <w:pStyle w:val="ListParagraph"/>
        <w:numPr>
          <w:ilvl w:val="0"/>
          <w:numId w:val="1"/>
        </w:numPr>
        <w:rPr>
          <w:rFonts w:eastAsia="Arial"/>
        </w:rPr>
      </w:pPr>
      <w:r w:rsidRPr="28E5A3D3">
        <w:rPr>
          <w:rFonts w:eastAsia="Arial"/>
        </w:rPr>
        <w:t>Emergency Stop (E-Stop): Two E-Stop buttons are integrated into the system for safety. One E-Stop is positioned near the 4D motion platform to halt motion immediately if necessary. A second E-Stop is connected to the user input control panel, allowing the pilot or instructor to stop all interactions and outputs instantly in the event of a malfunction or unsafe scenario.</w:t>
      </w:r>
      <w:r w:rsidR="7971D9B0" w:rsidRPr="28E5A3D3">
        <w:rPr>
          <w:rFonts w:eastAsia="Arial"/>
        </w:rPr>
        <w:t xml:space="preserve"> </w:t>
      </w:r>
      <w:commentRangeStart w:id="17"/>
      <w:commentRangeEnd w:id="17"/>
      <w:r w:rsidR="005F1BF3">
        <w:rPr>
          <w:rStyle w:val="CommentReference"/>
        </w:rPr>
        <w:commentReference w:id="17"/>
      </w:r>
    </w:p>
    <w:p w14:paraId="1E69B9C2" w14:textId="2B6D7C16" w:rsidR="005F1BF3" w:rsidRDefault="005C3F96" w:rsidP="28E5A3D3">
      <w:pPr>
        <w:rPr>
          <w:rFonts w:eastAsia="Arial"/>
        </w:rPr>
      </w:pPr>
      <w:r w:rsidRPr="28E5A3D3">
        <w:rPr>
          <w:rFonts w:eastAsia="Arial"/>
        </w:rPr>
        <w:t xml:space="preserve">The figure below provides an image of how the hardware interacts with the other physical components as well as interacts with the user. </w:t>
      </w:r>
    </w:p>
    <w:p w14:paraId="5434244A" w14:textId="512C5BB7" w:rsidR="005F1BF3" w:rsidRDefault="0379FCAE" w:rsidP="005F1BF3">
      <w:pPr>
        <w:jc w:val="center"/>
      </w:pPr>
      <w:r>
        <w:rPr>
          <w:noProof/>
        </w:rPr>
        <w:lastRenderedPageBreak/>
        <w:drawing>
          <wp:inline distT="0" distB="0" distL="0" distR="0" wp14:anchorId="6ABE9E9C" wp14:editId="5F599B37">
            <wp:extent cx="4652962" cy="2634340"/>
            <wp:effectExtent l="0" t="0" r="0" b="0"/>
            <wp:docPr id="15076935" name="Picture 15076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6935"/>
                    <pic:cNvPicPr/>
                  </pic:nvPicPr>
                  <pic:blipFill>
                    <a:blip r:embed="rId20">
                      <a:extLst>
                        <a:ext uri="{28A0092B-C50C-407E-A947-70E740481C1C}">
                          <a14:useLocalDpi xmlns:a14="http://schemas.microsoft.com/office/drawing/2010/main" val="0"/>
                        </a:ext>
                      </a:extLst>
                    </a:blip>
                    <a:stretch>
                      <a:fillRect/>
                    </a:stretch>
                  </pic:blipFill>
                  <pic:spPr>
                    <a:xfrm>
                      <a:off x="0" y="0"/>
                      <a:ext cx="4652962" cy="2634340"/>
                    </a:xfrm>
                    <a:prstGeom prst="rect">
                      <a:avLst/>
                    </a:prstGeom>
                  </pic:spPr>
                </pic:pic>
              </a:graphicData>
            </a:graphic>
          </wp:inline>
        </w:drawing>
      </w:r>
    </w:p>
    <w:p w14:paraId="3819CC42" w14:textId="65F6E23B" w:rsidR="00677A09" w:rsidRPr="00677A09" w:rsidRDefault="00316325" w:rsidP="0F736FA5">
      <w:pPr>
        <w:jc w:val="center"/>
      </w:pPr>
      <w:r>
        <w:t xml:space="preserve">Figure 2. </w:t>
      </w:r>
      <w:r w:rsidR="1B32EC5B">
        <w:t xml:space="preserve">ClearPath </w:t>
      </w:r>
      <w:r>
        <w:t>Hardware Architecture</w:t>
      </w:r>
    </w:p>
    <w:p w14:paraId="59C97AE1" w14:textId="1261BCBC" w:rsidR="00D1362A" w:rsidRDefault="00D1362A" w:rsidP="00D1362A">
      <w:pPr>
        <w:pStyle w:val="Heading2"/>
      </w:pPr>
      <w:bookmarkStart w:id="18" w:name="_Toc600917099"/>
      <w:r>
        <w:t>System Software Architecture</w:t>
      </w:r>
      <w:bookmarkEnd w:id="18"/>
    </w:p>
    <w:p w14:paraId="5A70B672" w14:textId="3742365E" w:rsidR="00FF63CA" w:rsidRDefault="2D538BB9" w:rsidP="0F736FA5">
      <w:r>
        <w:t>Clear Path d</w:t>
      </w:r>
      <w:r w:rsidR="2C6CAD38">
        <w:t>oes not have any developed software as we are only handling the implementation and plugin integration between the multiple XPlane programs.</w:t>
      </w:r>
    </w:p>
    <w:p w14:paraId="0567CB0F" w14:textId="10818C9E" w:rsidR="001D2937" w:rsidRDefault="00FF63CA" w:rsidP="28E5A3D3">
      <w:pPr>
        <w:jc w:val="center"/>
      </w:pPr>
      <w:r>
        <w:rPr>
          <w:noProof/>
        </w:rPr>
        <w:drawing>
          <wp:inline distT="0" distB="0" distL="0" distR="0" wp14:anchorId="54FC3F92" wp14:editId="023F5380">
            <wp:extent cx="1647825" cy="2572989"/>
            <wp:effectExtent l="0" t="0" r="3175" b="5715"/>
            <wp:docPr id="28517169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1691" name="Picture 1" descr="A diagram of a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4778" cy="2630690"/>
                    </a:xfrm>
                    <a:prstGeom prst="rect">
                      <a:avLst/>
                    </a:prstGeom>
                  </pic:spPr>
                </pic:pic>
              </a:graphicData>
            </a:graphic>
          </wp:inline>
        </w:drawing>
      </w:r>
    </w:p>
    <w:p w14:paraId="3FF5133E" w14:textId="084C0C6C" w:rsidR="00D1362A" w:rsidRDefault="00826FBE" w:rsidP="0F736FA5">
      <w:pPr>
        <w:jc w:val="center"/>
      </w:pPr>
      <w:r>
        <w:t>Figure 3. Software Architecture</w:t>
      </w:r>
      <w:bookmarkStart w:id="19" w:name="_Toc176180611"/>
      <w:bookmarkStart w:id="20" w:name="_Toc176181994"/>
      <w:bookmarkStart w:id="21" w:name="_Toc176183715"/>
      <w:bookmarkStart w:id="22" w:name="_Toc176183762"/>
      <w:bookmarkStart w:id="23" w:name="_Toc176184085"/>
      <w:bookmarkStart w:id="24" w:name="_Toc176180612"/>
      <w:bookmarkStart w:id="25" w:name="_Toc176181995"/>
      <w:bookmarkStart w:id="26" w:name="_Toc176183716"/>
      <w:bookmarkStart w:id="27" w:name="_Toc176183763"/>
      <w:bookmarkStart w:id="28" w:name="_Toc176184086"/>
      <w:bookmarkEnd w:id="19"/>
      <w:bookmarkEnd w:id="20"/>
      <w:bookmarkEnd w:id="21"/>
      <w:bookmarkEnd w:id="22"/>
      <w:bookmarkEnd w:id="23"/>
      <w:bookmarkEnd w:id="24"/>
      <w:bookmarkEnd w:id="25"/>
      <w:bookmarkEnd w:id="26"/>
      <w:bookmarkEnd w:id="27"/>
      <w:bookmarkEnd w:id="28"/>
    </w:p>
    <w:p w14:paraId="776C2D86" w14:textId="32C88604" w:rsidR="28E5A3D3" w:rsidRDefault="28E5A3D3" w:rsidP="28E5A3D3">
      <w:pPr>
        <w:jc w:val="center"/>
      </w:pPr>
    </w:p>
    <w:p w14:paraId="3C272CF6" w14:textId="1D35FEA2" w:rsidR="4CD9A034" w:rsidRDefault="4CD9A034" w:rsidP="4CD9A034">
      <w:pPr>
        <w:jc w:val="center"/>
      </w:pPr>
    </w:p>
    <w:p w14:paraId="2D51059A" w14:textId="1F93945D" w:rsidR="4CD9A034" w:rsidRDefault="4CD9A034" w:rsidP="4CD9A034">
      <w:pPr>
        <w:jc w:val="center"/>
      </w:pPr>
    </w:p>
    <w:p w14:paraId="57C82AF0" w14:textId="00FE28F8" w:rsidR="4CD9A034" w:rsidRDefault="4CD9A034" w:rsidP="4CD9A034">
      <w:pPr>
        <w:jc w:val="center"/>
      </w:pPr>
    </w:p>
    <w:p w14:paraId="5EE95E41" w14:textId="208AF033" w:rsidR="00C4183D" w:rsidRPr="00B67356" w:rsidRDefault="00E0797B" w:rsidP="28E5A3D3">
      <w:pPr>
        <w:pStyle w:val="Heading2"/>
      </w:pPr>
      <w:bookmarkStart w:id="29" w:name="_Toc461421792"/>
      <w:r>
        <w:lastRenderedPageBreak/>
        <w:t>Internal Communications Architecture</w:t>
      </w:r>
      <w:bookmarkEnd w:id="29"/>
    </w:p>
    <w:p w14:paraId="71CDF763" w14:textId="158D9865" w:rsidR="00C4183D" w:rsidRDefault="24C17BD7" w:rsidP="0F736FA5">
      <w:r>
        <w:t>Clear Path</w:t>
      </w:r>
      <w:r w:rsidR="2991F5E0">
        <w:t>s internal software communication can be best found in Section</w:t>
      </w:r>
      <w:r w:rsidR="0C556F37">
        <w:t>s 4.3 &amp;</w:t>
      </w:r>
      <w:r w:rsidR="2991F5E0">
        <w:t xml:space="preserve"> 5.4, where it is explained how the game is able to read the live traf</w:t>
      </w:r>
      <w:r w:rsidR="656267BB">
        <w:t>fic data</w:t>
      </w:r>
      <w:r w:rsidR="2D82A63C">
        <w:t>, weather and ATC Chatter</w:t>
      </w:r>
      <w:r w:rsidR="656267BB">
        <w:t xml:space="preserve"> through the plugins.</w:t>
      </w:r>
    </w:p>
    <w:p w14:paraId="55D3A85E" w14:textId="3139675E" w:rsidR="00C4183D" w:rsidRDefault="00C4183D"/>
    <w:p w14:paraId="48E16B17" w14:textId="2C8E75DD" w:rsidR="00E0797B" w:rsidRDefault="00C4183D" w:rsidP="00DA4B58">
      <w:pPr>
        <w:pStyle w:val="Heading1"/>
      </w:pPr>
      <w:bookmarkStart w:id="30" w:name="_Toc2052526593"/>
      <w:r>
        <w:t>Human-Machine Interface</w:t>
      </w:r>
      <w:bookmarkEnd w:id="30"/>
    </w:p>
    <w:p w14:paraId="04F2D453" w14:textId="79D8881B" w:rsidR="00CC0DA8" w:rsidRPr="00CC0DA8" w:rsidRDefault="002E2914" w:rsidP="66F45DCA">
      <w:pPr>
        <w:spacing w:before="360" w:line="240" w:lineRule="auto"/>
        <w:ind w:firstLine="432"/>
      </w:pPr>
      <w:r w:rsidRPr="4555FD93">
        <w:t>ClearPath System’s Human-Machine Interface (HMI) is designed to facilitate seamless interaction between users and the Force Dynamics 401CR simulation setup integrated with XPlane. This section outlines the specific input and output mechanisms for</w:t>
      </w:r>
      <w:r w:rsidR="3592E3E9" w:rsidRPr="4555FD93">
        <w:t xml:space="preserve"> </w:t>
      </w:r>
      <w:r w:rsidR="13C6A55F" w:rsidRPr="4555FD93">
        <w:t>the</w:t>
      </w:r>
      <w:r w:rsidRPr="4555FD93">
        <w:t xml:space="preserve"> </w:t>
      </w:r>
      <w:r w:rsidR="06CD2782" w:rsidRPr="4555FD93">
        <w:t>user</w:t>
      </w:r>
      <w:r w:rsidRPr="4555FD93">
        <w:t>, ensuring that interactions are user-friendly</w:t>
      </w:r>
      <w:r w:rsidR="702E4703" w:rsidRPr="4555FD93">
        <w:t xml:space="preserve"> and</w:t>
      </w:r>
      <w:r w:rsidRPr="4555FD93">
        <w:t xml:space="preserve"> intuitive</w:t>
      </w:r>
      <w:r w:rsidR="007E4E23" w:rsidRPr="4555FD93">
        <w:t>.</w:t>
      </w:r>
      <w:bookmarkStart w:id="31" w:name="_Toc176182000"/>
      <w:bookmarkStart w:id="32" w:name="_Toc176183721"/>
      <w:bookmarkStart w:id="33" w:name="_Toc176183768"/>
      <w:bookmarkStart w:id="34" w:name="_Toc176184091"/>
      <w:bookmarkStart w:id="35" w:name="_Toc176373246"/>
      <w:bookmarkEnd w:id="31"/>
      <w:bookmarkEnd w:id="32"/>
      <w:bookmarkEnd w:id="33"/>
      <w:bookmarkEnd w:id="34"/>
      <w:bookmarkEnd w:id="35"/>
    </w:p>
    <w:p w14:paraId="41569046" w14:textId="47314934" w:rsidR="002E2914" w:rsidRPr="002E2914" w:rsidRDefault="00335268" w:rsidP="28E5A3D3">
      <w:pPr>
        <w:pStyle w:val="Heading2"/>
      </w:pPr>
      <w:bookmarkStart w:id="36" w:name="_Toc1201433573"/>
      <w:r w:rsidRPr="28E5A3D3">
        <w:t>Inputs</w:t>
      </w:r>
      <w:bookmarkEnd w:id="36"/>
    </w:p>
    <w:p w14:paraId="3F5EA1AD" w14:textId="6BA9AFA7" w:rsidR="00335268" w:rsidRDefault="0012439E" w:rsidP="28E5A3D3">
      <w:r w:rsidRPr="28E5A3D3">
        <w:t>This subsection describes the user inputs for operating the ClearPath System, focusing on configuration, control, and safety.</w:t>
      </w:r>
    </w:p>
    <w:p w14:paraId="68CA34CB" w14:textId="02108F2A" w:rsidR="002E2914" w:rsidRDefault="00455E3D" w:rsidP="28E5A3D3">
      <w:pPr>
        <w:pStyle w:val="Heading3"/>
      </w:pPr>
      <w:bookmarkStart w:id="37" w:name="_Toc1201699182"/>
      <w:r w:rsidRPr="28E5A3D3">
        <w:t>Simulation Controls and Input Mechanisms</w:t>
      </w:r>
      <w:bookmarkEnd w:id="37"/>
    </w:p>
    <w:p w14:paraId="15DFA4A8" w14:textId="77777777" w:rsidR="005E0E7C" w:rsidRPr="003C33EC" w:rsidRDefault="005E0E7C" w:rsidP="28E5A3D3">
      <w:r w:rsidRPr="28E5A3D3">
        <w:t>This interface enables users to start, stop, and adjust simulation parameters and controls the initial setup and launch sequence required to activate the Force Dynamics 401CR and XPlane 11.</w:t>
      </w:r>
    </w:p>
    <w:p w14:paraId="75FF37C8" w14:textId="65AD6015" w:rsidR="005E0E7C" w:rsidRDefault="00782D8F" w:rsidP="28E5A3D3">
      <w:r w:rsidRPr="28E5A3D3">
        <w:rPr>
          <w:b/>
          <w:bCs/>
        </w:rPr>
        <w:t>Startup Sequence</w:t>
      </w:r>
      <w:r w:rsidR="005E0E7C" w:rsidRPr="28E5A3D3">
        <w:t>:</w:t>
      </w:r>
    </w:p>
    <w:p w14:paraId="6F179163" w14:textId="022AA535" w:rsidR="00BD6D74" w:rsidRPr="00BD6D74" w:rsidRDefault="00BD6D74" w:rsidP="00942048">
      <w:pPr>
        <w:pStyle w:val="ListParagraph"/>
        <w:numPr>
          <w:ilvl w:val="0"/>
          <w:numId w:val="4"/>
        </w:numPr>
      </w:pPr>
      <w:r w:rsidRPr="28E5A3D3">
        <w:rPr>
          <w:b/>
          <w:bCs/>
        </w:rPr>
        <w:t>Turn on all power switches</w:t>
      </w:r>
      <w:r w:rsidRPr="28E5A3D3">
        <w:t>: Ensure all necessary power switches on the Force Dynamics 401CR are switched on.</w:t>
      </w:r>
    </w:p>
    <w:p w14:paraId="76317959" w14:textId="73700D0D" w:rsidR="00BD6D74" w:rsidRPr="00BD6D74" w:rsidRDefault="764AB0C7" w:rsidP="00942048">
      <w:pPr>
        <w:pStyle w:val="ListParagraph"/>
        <w:numPr>
          <w:ilvl w:val="0"/>
          <w:numId w:val="4"/>
        </w:numPr>
      </w:pPr>
      <w:r w:rsidRPr="5B768986">
        <w:rPr>
          <w:b/>
          <w:bCs/>
        </w:rPr>
        <w:t>Reset all emergency stops</w:t>
      </w:r>
      <w:r w:rsidR="00BD6D74" w:rsidRPr="5B768986">
        <w:t xml:space="preserve">: Confirm that all </w:t>
      </w:r>
      <w:r w:rsidR="1CDB6A5E" w:rsidRPr="5B768986">
        <w:t>emergenc</w:t>
      </w:r>
      <w:r w:rsidR="0FB4E2FB" w:rsidRPr="5B768986">
        <w:t>y-</w:t>
      </w:r>
      <w:r w:rsidR="00BD6D74" w:rsidRPr="5B768986">
        <w:t>stop buttons are released.</w:t>
      </w:r>
    </w:p>
    <w:p w14:paraId="63094B3C" w14:textId="4A58CF1C" w:rsidR="00BD6D74" w:rsidRPr="00BD6D74" w:rsidRDefault="00BD6D74" w:rsidP="00942048">
      <w:pPr>
        <w:pStyle w:val="ListParagraph"/>
        <w:numPr>
          <w:ilvl w:val="0"/>
          <w:numId w:val="4"/>
        </w:numPr>
      </w:pPr>
      <w:r w:rsidRPr="28E5A3D3">
        <w:rPr>
          <w:b/>
          <w:bCs/>
        </w:rPr>
        <w:t>Boot into BIOS</w:t>
      </w:r>
      <w:r w:rsidRPr="28E5A3D3">
        <w:t>: Start the system by accessing the BIOS.</w:t>
      </w:r>
    </w:p>
    <w:p w14:paraId="76981908" w14:textId="4C0E49BA" w:rsidR="00BD6D74" w:rsidRPr="00BD6D74" w:rsidRDefault="00BD6D74" w:rsidP="00942048">
      <w:pPr>
        <w:pStyle w:val="ListParagraph"/>
        <w:numPr>
          <w:ilvl w:val="0"/>
          <w:numId w:val="4"/>
        </w:numPr>
      </w:pPr>
      <w:r w:rsidRPr="28E5A3D3">
        <w:rPr>
          <w:b/>
          <w:bCs/>
        </w:rPr>
        <w:t>Press F1 to save changes in BIOS</w:t>
      </w:r>
      <w:r w:rsidRPr="28E5A3D3">
        <w:t>: Press F1 to enter the BIOS, save any necessary changes, and then exit.</w:t>
      </w:r>
    </w:p>
    <w:p w14:paraId="440538C0" w14:textId="5B2F3544" w:rsidR="00BD6D74" w:rsidRPr="00BD6D74" w:rsidRDefault="00BD6D74" w:rsidP="00942048">
      <w:pPr>
        <w:pStyle w:val="ListParagraph"/>
        <w:numPr>
          <w:ilvl w:val="0"/>
          <w:numId w:val="4"/>
        </w:numPr>
      </w:pPr>
      <w:r w:rsidRPr="28E5A3D3">
        <w:rPr>
          <w:b/>
          <w:bCs/>
        </w:rPr>
        <w:t>Normal PC startup</w:t>
      </w:r>
      <w:r w:rsidRPr="28E5A3D3">
        <w:t>: After exiting BIOS, the PC will boot up normally.</w:t>
      </w:r>
    </w:p>
    <w:p w14:paraId="175EE65C" w14:textId="3D1B6398" w:rsidR="00BD6D74" w:rsidRPr="00BD6D74" w:rsidRDefault="00BD6D74" w:rsidP="00942048">
      <w:pPr>
        <w:pStyle w:val="ListParagraph"/>
        <w:numPr>
          <w:ilvl w:val="0"/>
          <w:numId w:val="4"/>
        </w:numPr>
      </w:pPr>
      <w:r w:rsidRPr="28E5A3D3">
        <w:rPr>
          <w:b/>
          <w:bCs/>
        </w:rPr>
        <w:t>Auto-launch Force Control Program</w:t>
      </w:r>
      <w:r w:rsidRPr="28E5A3D3">
        <w:t>: The system will automatically open the Force Control program used to manage motion.</w:t>
      </w:r>
    </w:p>
    <w:p w14:paraId="2EB80B46" w14:textId="5EC89BA7" w:rsidR="00BD6D74" w:rsidRPr="00BD6D74" w:rsidRDefault="00BD6D74" w:rsidP="00942048">
      <w:pPr>
        <w:pStyle w:val="ListParagraph"/>
        <w:numPr>
          <w:ilvl w:val="0"/>
          <w:numId w:val="4"/>
        </w:numPr>
      </w:pPr>
      <w:r w:rsidRPr="28E5A3D3">
        <w:rPr>
          <w:b/>
          <w:bCs/>
        </w:rPr>
        <w:t>Enable Motion</w:t>
      </w:r>
      <w:r w:rsidRPr="28E5A3D3">
        <w:t>: Within the Force Control program, activate the motion by selecting “Enable Motion.”</w:t>
      </w:r>
    </w:p>
    <w:p w14:paraId="65954A94" w14:textId="510842EA" w:rsidR="00BD6D74" w:rsidRPr="00BD6D74" w:rsidRDefault="00BD6D74" w:rsidP="00942048">
      <w:pPr>
        <w:pStyle w:val="ListParagraph"/>
        <w:numPr>
          <w:ilvl w:val="0"/>
          <w:numId w:val="4"/>
        </w:numPr>
      </w:pPr>
      <w:r w:rsidRPr="28E5A3D3">
        <w:rPr>
          <w:b/>
          <w:bCs/>
        </w:rPr>
        <w:t>Press “Park Up”</w:t>
      </w:r>
      <w:r w:rsidRPr="28E5A3D3">
        <w:t>: Prepare the simulator for operation by pressing “Park Up.”</w:t>
      </w:r>
    </w:p>
    <w:p w14:paraId="6E48B2C6" w14:textId="44FBDE67" w:rsidR="005E0E7C" w:rsidRPr="003C33EC" w:rsidRDefault="00BD6D74" w:rsidP="00942048">
      <w:pPr>
        <w:pStyle w:val="ListParagraph"/>
        <w:numPr>
          <w:ilvl w:val="0"/>
          <w:numId w:val="4"/>
        </w:numPr>
      </w:pPr>
      <w:r w:rsidRPr="28E5A3D3">
        <w:rPr>
          <w:b/>
          <w:bCs/>
        </w:rPr>
        <w:t>Launch XPlane 11</w:t>
      </w:r>
      <w:r w:rsidRPr="28E5A3D3">
        <w:t>: Open and run XPlane 11 to begin the simulation</w:t>
      </w:r>
    </w:p>
    <w:p w14:paraId="2E00A3C2" w14:textId="6819403D" w:rsidR="4CD9A034" w:rsidRDefault="4CD9A034" w:rsidP="4CD9A034"/>
    <w:p w14:paraId="6F5C3494" w14:textId="61FCA601" w:rsidR="4CD9A034" w:rsidRDefault="4CD9A034" w:rsidP="4CD9A034"/>
    <w:p w14:paraId="60891A75" w14:textId="6D74D381" w:rsidR="4CD9A034" w:rsidRDefault="4CD9A034" w:rsidP="4CD9A034"/>
    <w:p w14:paraId="38279038" w14:textId="79BB7BF2" w:rsidR="00296FE3" w:rsidRDefault="00296FE3" w:rsidP="28E5A3D3">
      <w:pPr>
        <w:pStyle w:val="Heading2"/>
      </w:pPr>
      <w:bookmarkStart w:id="38" w:name="_Toc1655536905"/>
      <w:r w:rsidRPr="28E5A3D3">
        <w:t>Outputs</w:t>
      </w:r>
      <w:bookmarkEnd w:id="38"/>
    </w:p>
    <w:p w14:paraId="57579007" w14:textId="53EBCED9" w:rsidR="1D141F64" w:rsidRDefault="1D141F64" w:rsidP="4CD9A034">
      <w:pPr>
        <w:pStyle w:val="Heading3"/>
        <w:spacing w:before="0" w:after="281"/>
        <w:rPr>
          <w:rFonts w:eastAsia="Arial"/>
        </w:rPr>
      </w:pPr>
      <w:bookmarkStart w:id="39" w:name="_Toc853862228"/>
      <w:r w:rsidRPr="4CD9A034">
        <w:rPr>
          <w:rFonts w:eastAsia="Arial"/>
        </w:rPr>
        <w:lastRenderedPageBreak/>
        <w:t>Real-Time Data and Visual Displays</w:t>
      </w:r>
      <w:bookmarkEnd w:id="39"/>
    </w:p>
    <w:p w14:paraId="12F3C7A4" w14:textId="4BFF6337" w:rsidR="1D141F64" w:rsidRDefault="1D141F64" w:rsidP="00942048">
      <w:pPr>
        <w:pStyle w:val="ListParagraph"/>
        <w:numPr>
          <w:ilvl w:val="0"/>
          <w:numId w:val="13"/>
        </w:numPr>
        <w:spacing w:before="240" w:after="240"/>
        <w:rPr>
          <w:rFonts w:eastAsia="Arial"/>
        </w:rPr>
      </w:pPr>
      <w:r w:rsidRPr="4CD9A034">
        <w:rPr>
          <w:rFonts w:eastAsia="Arial"/>
        </w:rPr>
        <w:t>Live Traffic Display: Aircraft rendered within the XPlane environment will be positioned based on real-time data from OpenSky Network and ADS-B.fi. T</w:t>
      </w:r>
      <w:r w:rsidR="49B9A43B" w:rsidRPr="4CD9A034">
        <w:rPr>
          <w:rFonts w:eastAsia="Arial"/>
        </w:rPr>
        <w:t xml:space="preserve">hese aircrafts will be </w:t>
      </w:r>
      <w:r w:rsidRPr="4CD9A034">
        <w:rPr>
          <w:rFonts w:eastAsia="Arial"/>
        </w:rPr>
        <w:t>displayed on in-game radar screens and navigation maps.</w:t>
      </w:r>
    </w:p>
    <w:p w14:paraId="3034AD3F" w14:textId="45AD43D6" w:rsidR="1D141F64" w:rsidRDefault="1D141F64" w:rsidP="00942048">
      <w:pPr>
        <w:pStyle w:val="ListParagraph"/>
        <w:numPr>
          <w:ilvl w:val="0"/>
          <w:numId w:val="13"/>
        </w:numPr>
        <w:spacing w:before="240" w:after="240"/>
        <w:rPr>
          <w:rFonts w:eastAsia="Arial"/>
        </w:rPr>
      </w:pPr>
      <w:r w:rsidRPr="4CD9A034">
        <w:rPr>
          <w:rFonts w:eastAsia="Arial"/>
        </w:rPr>
        <w:t xml:space="preserve">Weather Visualization: NOAA METAR-sourced weather conditions, such as cloud cover, precipitation, </w:t>
      </w:r>
      <w:r w:rsidR="3950B743" w:rsidRPr="4CD9A034">
        <w:rPr>
          <w:rFonts w:eastAsia="Arial"/>
        </w:rPr>
        <w:t xml:space="preserve">and </w:t>
      </w:r>
      <w:r w:rsidRPr="4CD9A034">
        <w:rPr>
          <w:rFonts w:eastAsia="Arial"/>
        </w:rPr>
        <w:t xml:space="preserve">wind speed will be dynamically updated and reflected within the simulation environment. Changes in weather conditions will be represented </w:t>
      </w:r>
      <w:r w:rsidR="77B7D57E" w:rsidRPr="4CD9A034">
        <w:rPr>
          <w:rFonts w:eastAsia="Arial"/>
        </w:rPr>
        <w:t>at regular intervals</w:t>
      </w:r>
      <w:r w:rsidRPr="4CD9A034">
        <w:rPr>
          <w:rFonts w:eastAsia="Arial"/>
        </w:rPr>
        <w:t xml:space="preserve"> to match actual aviation conditions.</w:t>
      </w:r>
    </w:p>
    <w:p w14:paraId="4B8FEA80" w14:textId="53E4A10B" w:rsidR="1D141F64" w:rsidRDefault="1D141F64" w:rsidP="00942048">
      <w:pPr>
        <w:pStyle w:val="ListParagraph"/>
        <w:numPr>
          <w:ilvl w:val="0"/>
          <w:numId w:val="13"/>
        </w:numPr>
        <w:spacing w:before="240" w:after="240"/>
        <w:rPr>
          <w:rFonts w:eastAsia="Arial"/>
        </w:rPr>
      </w:pPr>
      <w:r w:rsidRPr="4CD9A034">
        <w:rPr>
          <w:rFonts w:eastAsia="Arial"/>
        </w:rPr>
        <w:t>ATC Audio Playback: The ATC-Chatter plugin will output realistic air traffic control transmissions based on the aircraft’s geographical location. ATC chatter will play through the simulator’s audio system, providing background communication from various controllers (e.g., ground, tower, approach, center) appropriate to the aircraft’s location and phase of flight.</w:t>
      </w:r>
    </w:p>
    <w:p w14:paraId="6FA6865C" w14:textId="5CBE841C" w:rsidR="1D141F64" w:rsidRDefault="1D141F64" w:rsidP="4CD9A034">
      <w:pPr>
        <w:pStyle w:val="Heading3"/>
        <w:spacing w:before="281" w:after="281"/>
        <w:rPr>
          <w:rFonts w:eastAsia="Arial"/>
        </w:rPr>
      </w:pPr>
      <w:bookmarkStart w:id="40" w:name="_Toc1259705246"/>
      <w:r w:rsidRPr="4CD9A034">
        <w:rPr>
          <w:rFonts w:eastAsia="Arial"/>
        </w:rPr>
        <w:t>User Interface and Interaction</w:t>
      </w:r>
      <w:bookmarkEnd w:id="40"/>
    </w:p>
    <w:p w14:paraId="6403F7DD" w14:textId="42BE0353" w:rsidR="1D141F64" w:rsidRDefault="1D141F64" w:rsidP="00942048">
      <w:pPr>
        <w:pStyle w:val="ListParagraph"/>
        <w:numPr>
          <w:ilvl w:val="0"/>
          <w:numId w:val="12"/>
        </w:numPr>
        <w:spacing w:before="240" w:after="240"/>
        <w:rPr>
          <w:rFonts w:eastAsia="Arial"/>
        </w:rPr>
      </w:pPr>
      <w:r w:rsidRPr="4CD9A034">
        <w:rPr>
          <w:rFonts w:eastAsia="Arial"/>
        </w:rPr>
        <w:t>Navigation and Radar Screens: Users will have access to in-game radar displays, which will provide live traffic positioning, flight paths, and relevant aircraft details. This data will be synchronized with real-world flight tracking sources.</w:t>
      </w:r>
    </w:p>
    <w:p w14:paraId="394244EF" w14:textId="6BB36162" w:rsidR="1D141F64" w:rsidRDefault="1D141F64" w:rsidP="00942048">
      <w:pPr>
        <w:pStyle w:val="ListParagraph"/>
        <w:numPr>
          <w:ilvl w:val="0"/>
          <w:numId w:val="12"/>
        </w:numPr>
        <w:spacing w:before="240" w:after="240"/>
        <w:rPr>
          <w:rFonts w:eastAsia="Arial"/>
        </w:rPr>
      </w:pPr>
      <w:r w:rsidRPr="4CD9A034">
        <w:rPr>
          <w:rFonts w:eastAsia="Arial"/>
        </w:rPr>
        <w:t>Weather Information Panel: A user-accessible panel within XPlane will display real-time weather conditions as retrieved from NOAA METAR data, including updates to visibility, winds, and precipitation.</w:t>
      </w:r>
    </w:p>
    <w:p w14:paraId="4013836F" w14:textId="6196A136" w:rsidR="1D141F64" w:rsidRDefault="1D141F64" w:rsidP="00942048">
      <w:pPr>
        <w:pStyle w:val="ListParagraph"/>
        <w:numPr>
          <w:ilvl w:val="0"/>
          <w:numId w:val="12"/>
        </w:numPr>
        <w:spacing w:before="240" w:after="240"/>
        <w:rPr>
          <w:rFonts w:eastAsia="Arial"/>
        </w:rPr>
      </w:pPr>
      <w:r w:rsidRPr="4CD9A034">
        <w:rPr>
          <w:rFonts w:eastAsia="Arial"/>
        </w:rPr>
        <w:t>Audio Management Controls: Users will have the ability to adjust ATC chatter volume and filter specific transmissions (e.g., tower vs. center communication) through an in-game settings menu, ensuring an optimal balance between simulation realism and user preference.</w:t>
      </w:r>
    </w:p>
    <w:p w14:paraId="0FA1D53C" w14:textId="20586E64" w:rsidR="00D161CC" w:rsidRDefault="00D161CC" w:rsidP="00D161CC"/>
    <w:p w14:paraId="7CF0D7E6" w14:textId="77777777" w:rsidR="00420768" w:rsidRDefault="00420768">
      <w:r>
        <w:br w:type="page"/>
      </w:r>
    </w:p>
    <w:p w14:paraId="4AA3F2F3" w14:textId="0B488334" w:rsidR="002C4A44" w:rsidRDefault="002B6B46" w:rsidP="00DA4B58">
      <w:pPr>
        <w:pStyle w:val="Heading1"/>
      </w:pPr>
      <w:bookmarkStart w:id="41" w:name="_Toc1083171218"/>
      <w:r>
        <w:lastRenderedPageBreak/>
        <w:t>Detailed Design</w:t>
      </w:r>
      <w:bookmarkEnd w:id="41"/>
    </w:p>
    <w:p w14:paraId="3449B830" w14:textId="3E645699" w:rsidR="00B91127" w:rsidRDefault="00B91127" w:rsidP="00B91127">
      <w:pPr>
        <w:pStyle w:val="Heading2"/>
      </w:pPr>
      <w:bookmarkStart w:id="42" w:name="_Toc1622902025"/>
      <w:r>
        <w:t>Hardware Detailed Design</w:t>
      </w:r>
      <w:commentRangeStart w:id="43"/>
      <w:commentRangeStart w:id="44"/>
      <w:commentRangeEnd w:id="43"/>
      <w:r>
        <w:rPr>
          <w:rStyle w:val="CommentReference"/>
        </w:rPr>
        <w:commentReference w:id="43"/>
      </w:r>
      <w:commentRangeEnd w:id="44"/>
      <w:r>
        <w:rPr>
          <w:rStyle w:val="CommentReference"/>
        </w:rPr>
        <w:commentReference w:id="44"/>
      </w:r>
      <w:bookmarkEnd w:id="42"/>
    </w:p>
    <w:p w14:paraId="163895CC" w14:textId="029F7DAB" w:rsidR="68690F4E" w:rsidRDefault="68690F4E" w:rsidP="1D0CC12B">
      <w:r w:rsidRPr="1D0CC12B">
        <w:t>The ClearPath system operates on a 4D simulation platform with specific hardware components to create an immersive flight simulation experience. Below are the detailed specifications for each primary component:</w:t>
      </w:r>
    </w:p>
    <w:p w14:paraId="35979FE8" w14:textId="3AA77EDA" w:rsidR="68690F4E" w:rsidRDefault="68690F4E" w:rsidP="00942048">
      <w:pPr>
        <w:pStyle w:val="ListParagraph"/>
        <w:numPr>
          <w:ilvl w:val="0"/>
          <w:numId w:val="3"/>
        </w:numPr>
      </w:pPr>
      <w:r>
        <w:t>Power Input Requirements: The ClearPath simulator, including the yoke, throttle, mixture, RPM sliders, and monitors, requires a stable AC power supply. Each component is powered independently, and the power distribution system should be capable of supporting the entire setup without fluctuations.</w:t>
      </w:r>
    </w:p>
    <w:p w14:paraId="3E82CA18" w14:textId="008D3115" w:rsidR="68690F4E" w:rsidRDefault="68690F4E" w:rsidP="00942048">
      <w:pPr>
        <w:pStyle w:val="ListParagraph"/>
        <w:numPr>
          <w:ilvl w:val="0"/>
          <w:numId w:val="3"/>
        </w:numPr>
      </w:pPr>
      <w:r>
        <w:t>Signal Impedances and Logic States: The control inputs, such as the yoke and throttle, use standard signal levels compatible with the simulation software. The sy</w:t>
      </w:r>
      <w:r w:rsidR="6CB6237F">
        <w:t>stem components require updated drivers for the GPU and motion</w:t>
      </w:r>
      <w:r>
        <w:t>.</w:t>
      </w:r>
    </w:p>
    <w:p w14:paraId="23057EC8" w14:textId="3140F35D" w:rsidR="68690F4E" w:rsidRDefault="68690F4E" w:rsidP="00942048">
      <w:pPr>
        <w:pStyle w:val="ListParagraph"/>
        <w:numPr>
          <w:ilvl w:val="0"/>
          <w:numId w:val="3"/>
        </w:numPr>
      </w:pPr>
      <w:r>
        <w:t xml:space="preserve">Connector Specifications: The yoke, throttle, mixture, and RPM sliders are connected to the main computer, likely through USB connectors. Each of the three monitors is connected via HDMI </w:t>
      </w:r>
      <w:r w:rsidR="154E98E5">
        <w:t xml:space="preserve">or display cables </w:t>
      </w:r>
      <w:r>
        <w:t xml:space="preserve">to support high-definition video output. </w:t>
      </w:r>
    </w:p>
    <w:p w14:paraId="74184700" w14:textId="3C7127B4" w:rsidR="68690F4E" w:rsidRDefault="68690F4E" w:rsidP="00942048">
      <w:pPr>
        <w:pStyle w:val="ListParagraph"/>
        <w:numPr>
          <w:ilvl w:val="0"/>
          <w:numId w:val="3"/>
        </w:numPr>
      </w:pPr>
      <w:r>
        <w:t>Memory and Storage Space Requirements: To achieve smooth performance at 120 frames per second (fps) on XPlane, the computer should be equipped with at least 16GB of RAM, though 32GB is recommended for optimal performance. Storage should include a minimum of a 512GB SSD to quickly access and load simulation data.</w:t>
      </w:r>
    </w:p>
    <w:p w14:paraId="0530BC42" w14:textId="07EFE7E9" w:rsidR="68690F4E" w:rsidRDefault="68690F4E" w:rsidP="00942048">
      <w:pPr>
        <w:pStyle w:val="ListParagraph"/>
        <w:numPr>
          <w:ilvl w:val="0"/>
          <w:numId w:val="3"/>
        </w:numPr>
      </w:pPr>
      <w:r>
        <w:t>Processor/Computing Platform Requirements: Running XPlane at 120 fps demands a high-performance processor. An Intel i7 (or equivalent) with multiple cores and a minimum clock speed of 3.5 GHz is recommende</w:t>
      </w:r>
      <w:r w:rsidR="01616C9A">
        <w:t>d</w:t>
      </w:r>
      <w:r>
        <w:t>. A dedicated high-performance graphics card will help maintain frame rate across multiple displays.</w:t>
      </w:r>
    </w:p>
    <w:p w14:paraId="166D873F" w14:textId="38DD047A" w:rsidR="68690F4E" w:rsidRDefault="68690F4E" w:rsidP="00942048">
      <w:pPr>
        <w:pStyle w:val="ListParagraph"/>
        <w:numPr>
          <w:ilvl w:val="0"/>
          <w:numId w:val="3"/>
        </w:numPr>
      </w:pPr>
      <w:r>
        <w:t>Hardware Items and Positioning: The ClearPath system includes a yoke, throttle, mixture, and RPM sliders as control inputs. Three monitors are positioned in an extended array around the user to provide a wide field of view and enhance immersion within the simulation.</w:t>
      </w:r>
    </w:p>
    <w:p w14:paraId="388EB83F" w14:textId="0CC77D0B" w:rsidR="68690F4E" w:rsidRDefault="68690F4E" w:rsidP="00942048">
      <w:pPr>
        <w:pStyle w:val="ListParagraph"/>
        <w:numPr>
          <w:ilvl w:val="0"/>
          <w:numId w:val="3"/>
        </w:numPr>
      </w:pPr>
      <w:r>
        <w:t xml:space="preserve">Cable Types and Lengths: HDMI </w:t>
      </w:r>
      <w:r w:rsidR="5734231E">
        <w:t>or display cables</w:t>
      </w:r>
      <w:r>
        <w:t xml:space="preserve"> connect the three monitors to the computer. USB </w:t>
      </w:r>
      <w:r w:rsidR="3A2F6477">
        <w:t>cables</w:t>
      </w:r>
      <w:r>
        <w:t xml:space="preserve"> connect the control inputs, such as the yoke and throttle, to the main system.</w:t>
      </w:r>
    </w:p>
    <w:p w14:paraId="373C1BDB" w14:textId="3E47E89A" w:rsidR="68690F4E" w:rsidRDefault="68690F4E" w:rsidP="00942048">
      <w:pPr>
        <w:pStyle w:val="ListParagraph"/>
        <w:numPr>
          <w:ilvl w:val="0"/>
          <w:numId w:val="3"/>
        </w:numPr>
      </w:pPr>
      <w:r>
        <w:t>User Interfaces: The main user interfaces include the yoke, throttle, mixture, and RPM sliders. These controls allow the user to interact with and adjust the aircraft’s flight dynamics, providing a hands-on simulation experience.</w:t>
      </w:r>
    </w:p>
    <w:p w14:paraId="432099DF" w14:textId="6605D596" w:rsidR="009E200B" w:rsidRDefault="009E200B" w:rsidP="009E200B">
      <w:pPr>
        <w:pStyle w:val="Heading2"/>
      </w:pPr>
      <w:bookmarkStart w:id="45" w:name="_Toc1332064434"/>
      <w:r>
        <w:t>Software Detailed Design</w:t>
      </w:r>
      <w:bookmarkEnd w:id="45"/>
    </w:p>
    <w:p w14:paraId="34BDD068" w14:textId="5EBE6A3E" w:rsidR="00BD140A" w:rsidRDefault="78A293E7" w:rsidP="1D0CC12B">
      <w:pPr>
        <w:pStyle w:val="ListParagraph"/>
        <w:ind w:left="360"/>
      </w:pPr>
      <w:r>
        <w:t>Clear Path</w:t>
      </w:r>
      <w:r w:rsidR="10997387">
        <w:t>s software design can be found in Sections 2.2</w:t>
      </w:r>
      <w:r w:rsidR="1C95918D">
        <w:t xml:space="preserve"> &amp;</w:t>
      </w:r>
      <w:r w:rsidR="10997387">
        <w:t xml:space="preserve"> 5.4</w:t>
      </w:r>
      <w:r w:rsidR="18E9DEAF">
        <w:t>.</w:t>
      </w:r>
    </w:p>
    <w:p w14:paraId="33CF926C" w14:textId="6342F001" w:rsidR="00A91524" w:rsidRDefault="00A91524" w:rsidP="00A91524">
      <w:pPr>
        <w:pStyle w:val="Heading2"/>
      </w:pPr>
      <w:bookmarkStart w:id="46" w:name="_Toc1941409270"/>
      <w:r>
        <w:t>Internal Communications Detailed Design</w:t>
      </w:r>
      <w:bookmarkEnd w:id="46"/>
    </w:p>
    <w:p w14:paraId="076A1572" w14:textId="604D6C4D" w:rsidR="55BD1B56" w:rsidRDefault="55BD1B56" w:rsidP="1D0CC12B">
      <w:pPr>
        <w:ind w:firstLine="720"/>
      </w:pPr>
      <w:r w:rsidRPr="1D0CC12B">
        <w:t xml:space="preserve">The ClearPath system, built on a 4D simulation platform, consists of multiple components that require internal communication to function cohesively. This section outlines the </w:t>
      </w:r>
      <w:r w:rsidRPr="1D0CC12B">
        <w:lastRenderedPageBreak/>
        <w:t>expected design for internal communications to ensure reliable data exchange, command distribution, and input/output support.</w:t>
      </w:r>
    </w:p>
    <w:p w14:paraId="1D9652E5" w14:textId="67208ED7" w:rsidR="55BD1B56" w:rsidRDefault="55BD1B56" w:rsidP="00942048">
      <w:pPr>
        <w:pStyle w:val="ListParagraph"/>
        <w:numPr>
          <w:ilvl w:val="0"/>
          <w:numId w:val="3"/>
        </w:numPr>
        <w:spacing w:before="240" w:after="240"/>
      </w:pPr>
      <w:r>
        <w:t>Number of Servers and Clients</w:t>
      </w:r>
      <w:r w:rsidRPr="1D0CC12B">
        <w:t xml:space="preserve">: The system includes one main computer that processes simulation data and manages inputs from various </w:t>
      </w:r>
      <w:r w:rsidR="0AC5A29B" w:rsidRPr="1D0CC12B">
        <w:t>devices,</w:t>
      </w:r>
      <w:r w:rsidRPr="1D0CC12B">
        <w:t xml:space="preserve"> such as the yoke, throttle, mixture, and RPM sliders. The three monitors connected to the computer function as display clients, receiving continuous output from the </w:t>
      </w:r>
      <w:r w:rsidR="61C19CFB" w:rsidRPr="1D0CC12B">
        <w:t>computer</w:t>
      </w:r>
      <w:r w:rsidRPr="1D0CC12B">
        <w:t>.</w:t>
      </w:r>
    </w:p>
    <w:p w14:paraId="125273EF" w14:textId="4B62D51A" w:rsidR="55BD1B56" w:rsidRDefault="55BD1B56" w:rsidP="00942048">
      <w:pPr>
        <w:pStyle w:val="ListParagraph"/>
        <w:numPr>
          <w:ilvl w:val="0"/>
          <w:numId w:val="3"/>
        </w:numPr>
        <w:spacing w:before="240" w:after="240"/>
      </w:pPr>
      <w:r>
        <w:t>Bus Timing Requirements and Control</w:t>
      </w:r>
      <w:r w:rsidRPr="1D0CC12B">
        <w:t>: To achieve the target performance in XPlane, the system requires high-speed data transfer between the computer and peripheral components.</w:t>
      </w:r>
    </w:p>
    <w:p w14:paraId="739D1BB3" w14:textId="3011FAE0" w:rsidR="55BD1B56" w:rsidRDefault="55BD1B56" w:rsidP="00942048">
      <w:pPr>
        <w:pStyle w:val="ListParagraph"/>
        <w:numPr>
          <w:ilvl w:val="0"/>
          <w:numId w:val="3"/>
        </w:numPr>
        <w:spacing w:before="240" w:after="240"/>
      </w:pPr>
      <w:r>
        <w:t>Data Format</w:t>
      </w:r>
      <w:r w:rsidRPr="1D0CC12B">
        <w:t>: The data exchanged between the components follows standard input/output protocols. Control input data from the yoke, throttle, mixture, and RPM sliders is transmitted in USB, processed by the main computer, and translated into real-time simulation adjustments. The output to the monitors is transmitted in HDMI video signal format to ensure high-definition visual rendering.</w:t>
      </w:r>
      <w:r w:rsidR="42C59F43" w:rsidRPr="1D0CC12B">
        <w:t xml:space="preserve"> We also expect the live traffic data to integrate into XPlane via an Application Program Interface. </w:t>
      </w:r>
    </w:p>
    <w:p w14:paraId="5946D4DE" w14:textId="33A25013" w:rsidR="55BD1B56" w:rsidRDefault="55BD1B56" w:rsidP="00942048">
      <w:pPr>
        <w:pStyle w:val="ListParagraph"/>
        <w:numPr>
          <w:ilvl w:val="0"/>
          <w:numId w:val="3"/>
        </w:numPr>
        <w:spacing w:before="240" w:after="240"/>
      </w:pPr>
      <w:r>
        <w:t>Data Flow</w:t>
      </w:r>
      <w:r w:rsidRPr="1D0CC12B">
        <w:t xml:space="preserve">: The yoke, throttle, mixture, and RPM sliders send input data to the computer, where it is processed and integrated into the simulation. </w:t>
      </w:r>
      <w:r w:rsidR="07F0F62A" w:rsidRPr="1D0CC12B">
        <w:t xml:space="preserve">The live traffic data will be integrated into the simulation as 2D and 3D objects. </w:t>
      </w:r>
      <w:r w:rsidRPr="1D0CC12B">
        <w:t>The computer then sends video output to the three monitors.</w:t>
      </w:r>
    </w:p>
    <w:p w14:paraId="7BD413BA" w14:textId="3FAFBD22" w:rsidR="00D849B7" w:rsidRDefault="00D849B7">
      <w:r>
        <w:br w:type="page"/>
      </w:r>
    </w:p>
    <w:p w14:paraId="53F78DDA" w14:textId="56BA9F3D" w:rsidR="0002578E" w:rsidRDefault="00D849B7" w:rsidP="00DA4B58">
      <w:pPr>
        <w:pStyle w:val="Heading1"/>
      </w:pPr>
      <w:bookmarkStart w:id="47" w:name="_Toc1436746025"/>
      <w:r>
        <w:lastRenderedPageBreak/>
        <w:t>External Interfaces</w:t>
      </w:r>
      <w:bookmarkEnd w:id="47"/>
    </w:p>
    <w:p w14:paraId="0BDE8316" w14:textId="1F697B2B" w:rsidR="001F6892" w:rsidRDefault="00426609" w:rsidP="00426609">
      <w:pPr>
        <w:pStyle w:val="Heading2"/>
      </w:pPr>
      <w:bookmarkStart w:id="48" w:name="_Toc120646211"/>
      <w:r>
        <w:t>Hardware Interface Architecture</w:t>
      </w:r>
      <w:bookmarkEnd w:id="48"/>
    </w:p>
    <w:p w14:paraId="1D338451" w14:textId="724E9F31" w:rsidR="738FD3D9" w:rsidRDefault="738FD3D9" w:rsidP="28E5A3D3">
      <w:r w:rsidRPr="28E5A3D3">
        <w:t xml:space="preserve">The </w:t>
      </w:r>
      <w:r w:rsidR="2841BB7E" w:rsidRPr="28E5A3D3">
        <w:t>Force Dynamics</w:t>
      </w:r>
      <w:r w:rsidRPr="28E5A3D3">
        <w:t xml:space="preserve"> 401CR is not being changed for the scope of this project.</w:t>
      </w:r>
      <w:r w:rsidR="5ABA75DF" w:rsidRPr="28E5A3D3">
        <w:t xml:space="preserve">  The F</w:t>
      </w:r>
      <w:r w:rsidR="1C0930D5" w:rsidRPr="28E5A3D3">
        <w:t xml:space="preserve">orce Dynamics 401CR simulator </w:t>
      </w:r>
      <w:r w:rsidR="7A1534A7" w:rsidRPr="28E5A3D3">
        <w:t>responds</w:t>
      </w:r>
      <w:r w:rsidR="1C0930D5" w:rsidRPr="28E5A3D3">
        <w:t xml:space="preserve"> to changes in position, pit</w:t>
      </w:r>
      <w:r w:rsidR="646087DF" w:rsidRPr="28E5A3D3">
        <w:t xml:space="preserve">ch, yaw, and roll in real-time depending on the </w:t>
      </w:r>
      <w:r w:rsidR="135781D0" w:rsidRPr="28E5A3D3">
        <w:t>user's</w:t>
      </w:r>
      <w:r w:rsidR="646087DF" w:rsidRPr="28E5A3D3">
        <w:t xml:space="preserve"> inputs </w:t>
      </w:r>
      <w:r w:rsidR="42741F76" w:rsidRPr="28E5A3D3">
        <w:t>using the yoke and control box.</w:t>
      </w:r>
      <w:r w:rsidR="4EC8F384" w:rsidRPr="28E5A3D3">
        <w:t xml:space="preserve">  </w:t>
      </w:r>
    </w:p>
    <w:p w14:paraId="2CA4DF95" w14:textId="2C451548" w:rsidR="00EE68FB" w:rsidRDefault="00EE68FB" w:rsidP="28E5A3D3">
      <w:pPr>
        <w:pStyle w:val="Heading2"/>
        <w:rPr>
          <w:i/>
          <w:iCs/>
        </w:rPr>
      </w:pPr>
      <w:bookmarkStart w:id="49" w:name="_Toc1867009069"/>
      <w:r>
        <w:t>Hardware Interface Detailed Design</w:t>
      </w:r>
      <w:bookmarkEnd w:id="49"/>
    </w:p>
    <w:p w14:paraId="01267497" w14:textId="6E3B29BC" w:rsidR="72E5D8E8" w:rsidRDefault="72E5D8E8" w:rsidP="28E5A3D3">
      <w:r w:rsidRPr="28E5A3D3">
        <w:t>The hardware design and interface has not been expanded as of now and has been described in Section 2, “System Ar</w:t>
      </w:r>
      <w:r w:rsidR="7619D9B3" w:rsidRPr="28E5A3D3">
        <w:t>chitecture” and Section 3, “Human-Machine Interface”</w:t>
      </w:r>
      <w:r w:rsidRPr="28E5A3D3">
        <w:t>.</w:t>
      </w:r>
    </w:p>
    <w:p w14:paraId="64F0788B" w14:textId="62BB2B98" w:rsidR="00EA5F17" w:rsidRDefault="00EA5F17" w:rsidP="00EA5F17">
      <w:pPr>
        <w:pStyle w:val="Heading2"/>
      </w:pPr>
      <w:bookmarkStart w:id="50" w:name="_Toc1080779098"/>
      <w:r>
        <w:t>Software Interface Architecture</w:t>
      </w:r>
      <w:bookmarkEnd w:id="50"/>
    </w:p>
    <w:p w14:paraId="0EBBF606" w14:textId="56A84A5A" w:rsidR="00EA5F17" w:rsidRPr="00290244" w:rsidRDefault="720E77FE" w:rsidP="5B768986">
      <w:pPr>
        <w:rPr>
          <w:i/>
          <w:iCs/>
        </w:rPr>
      </w:pPr>
      <w:r w:rsidRPr="5B768986">
        <w:t>The software desig</w:t>
      </w:r>
      <w:r w:rsidR="33340D2E" w:rsidRPr="5B768986">
        <w:t>n</w:t>
      </w:r>
      <w:r w:rsidRPr="5B768986">
        <w:t xml:space="preserve"> interface </w:t>
      </w:r>
      <w:r w:rsidR="28D678A1" w:rsidRPr="5B768986">
        <w:t>is</w:t>
      </w:r>
      <w:r w:rsidRPr="5B768986">
        <w:t xml:space="preserve"> </w:t>
      </w:r>
      <w:r w:rsidR="59E18B57" w:rsidRPr="5B768986">
        <w:t>dependent</w:t>
      </w:r>
      <w:r w:rsidRPr="5B768986">
        <w:t xml:space="preserve"> on databases communicating with </w:t>
      </w:r>
      <w:r w:rsidR="6A8DA841" w:rsidRPr="5B768986">
        <w:t xml:space="preserve">XPlane 11.  These databases, OpenSky Network and adsb.fi, work on </w:t>
      </w:r>
      <w:r w:rsidR="2CA09CF8" w:rsidRPr="5B768986">
        <w:t xml:space="preserve">independent </w:t>
      </w:r>
      <w:r w:rsidR="6A8DA841" w:rsidRPr="5B768986">
        <w:t>user su</w:t>
      </w:r>
      <w:r w:rsidR="379E6F46" w:rsidRPr="5B768986">
        <w:t xml:space="preserve">bmitted data from </w:t>
      </w:r>
      <w:r w:rsidR="250C9F8F" w:rsidRPr="5B768986">
        <w:t xml:space="preserve">around the world.  The goal is to get this data implemented </w:t>
      </w:r>
      <w:r w:rsidR="726AEA20" w:rsidRPr="5B768986">
        <w:t xml:space="preserve">into the game (XPlane 11) via a plugin, allowing real-time traffic to be seen in </w:t>
      </w:r>
      <w:r w:rsidR="573EA346" w:rsidRPr="5B768986">
        <w:t>the game</w:t>
      </w:r>
      <w:r w:rsidR="726AEA20" w:rsidRPr="5B768986">
        <w:t>.</w:t>
      </w:r>
      <w:r w:rsidR="78E9B587" w:rsidRPr="5B768986">
        <w:t xml:space="preserve"> (WIP)</w:t>
      </w:r>
    </w:p>
    <w:p w14:paraId="07BEE351" w14:textId="1BE1E1C7" w:rsidR="00EA5F17" w:rsidRDefault="00EA5F17" w:rsidP="00EA5F17">
      <w:pPr>
        <w:pStyle w:val="Heading2"/>
      </w:pPr>
      <w:bookmarkStart w:id="51" w:name="_Toc1876685371"/>
      <w:r>
        <w:t>Software Interface Detailed Design</w:t>
      </w:r>
      <w:bookmarkEnd w:id="51"/>
    </w:p>
    <w:p w14:paraId="4F18341A" w14:textId="413A7A7D" w:rsidR="00571461" w:rsidRDefault="16965D40" w:rsidP="28E5A3D3">
      <w:pPr>
        <w:jc w:val="center"/>
      </w:pPr>
      <w:r>
        <w:rPr>
          <w:noProof/>
        </w:rPr>
        <w:drawing>
          <wp:inline distT="0" distB="0" distL="0" distR="0" wp14:anchorId="5A7EC706" wp14:editId="0B18CD23">
            <wp:extent cx="5247836" cy="3200435"/>
            <wp:effectExtent l="0" t="0" r="0" b="0"/>
            <wp:docPr id="2052234959" name="Picture 205223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rcRect l="28846" t="27065" r="28846" b="27065"/>
                    <a:stretch>
                      <a:fillRect/>
                    </a:stretch>
                  </pic:blipFill>
                  <pic:spPr>
                    <a:xfrm>
                      <a:off x="0" y="0"/>
                      <a:ext cx="5247836" cy="3200435"/>
                    </a:xfrm>
                    <a:prstGeom prst="rect">
                      <a:avLst/>
                    </a:prstGeom>
                  </pic:spPr>
                </pic:pic>
              </a:graphicData>
            </a:graphic>
          </wp:inline>
        </w:drawing>
      </w:r>
    </w:p>
    <w:p w14:paraId="22234FAA" w14:textId="6D05B83F" w:rsidR="00571461" w:rsidRDefault="6C6A95F3" w:rsidP="28E5A3D3">
      <w:pPr>
        <w:jc w:val="center"/>
      </w:pPr>
      <w:r w:rsidRPr="28E5A3D3">
        <w:t>Figure 4. Detailed Software Communications (WIP)</w:t>
      </w:r>
    </w:p>
    <w:p w14:paraId="7B680A1C" w14:textId="112B0746" w:rsidR="00571461" w:rsidRDefault="3378682E" w:rsidP="28E5A3D3">
      <w:r w:rsidRPr="5B729A53">
        <w:t>OpenSky Network and ADSB-Fi contributors</w:t>
      </w:r>
      <w:r w:rsidR="6489D6F9" w:rsidRPr="5B729A53">
        <w:t xml:space="preserve"> set up their own RADAR and use it to record flight data.</w:t>
      </w:r>
      <w:r w:rsidR="5DEB2B1D" w:rsidRPr="5B729A53">
        <w:t xml:space="preserve"> </w:t>
      </w:r>
      <w:r w:rsidR="6489D6F9" w:rsidRPr="5B729A53">
        <w:t xml:space="preserve">Flight data is uploaded to an online database, </w:t>
      </w:r>
      <w:r w:rsidR="55B08601" w:rsidRPr="5B729A53">
        <w:t>either OpenSky Network or adsb.fi. This is then downloaded to our machine and then the machine reads this data. The next step is to get this dat</w:t>
      </w:r>
      <w:r w:rsidR="33356A78" w:rsidRPr="5B729A53">
        <w:t xml:space="preserve">a to display as planes in the </w:t>
      </w:r>
      <w:r w:rsidR="4859A8BA" w:rsidRPr="5B729A53">
        <w:t>game.</w:t>
      </w:r>
    </w:p>
    <w:p w14:paraId="002529FE" w14:textId="524121D6" w:rsidR="28E5A3D3" w:rsidRDefault="28E5A3D3" w:rsidP="28E5A3D3"/>
    <w:p w14:paraId="514E4D7E" w14:textId="13D4D0E0" w:rsidR="67A6D990" w:rsidRDefault="4FEEF7B3" w:rsidP="67A6D990">
      <w:pPr>
        <w:pStyle w:val="Heading1"/>
      </w:pPr>
      <w:bookmarkStart w:id="52" w:name="_Toc432331717"/>
      <w:r>
        <w:t>System Integrity Controls</w:t>
      </w:r>
      <w:bookmarkEnd w:id="52"/>
    </w:p>
    <w:p w14:paraId="53D36F3C" w14:textId="66997DFC" w:rsidR="007B6E05" w:rsidRPr="007B6E05" w:rsidRDefault="007B6E05" w:rsidP="28E5A3D3">
      <w:pPr>
        <w:pStyle w:val="Heading2"/>
      </w:pPr>
      <w:bookmarkStart w:id="53" w:name="_Toc1057474284"/>
      <w:r w:rsidRPr="28E5A3D3">
        <w:t>Internal Security</w:t>
      </w:r>
      <w:bookmarkEnd w:id="53"/>
    </w:p>
    <w:p w14:paraId="5C8D3408" w14:textId="76C06D78" w:rsidR="047DCB22" w:rsidRDefault="047DCB22" w:rsidP="4CD9A034">
      <w:pPr>
        <w:spacing w:after="240"/>
        <w:ind w:firstLine="720"/>
        <w:rPr>
          <w:rFonts w:eastAsia="Arial"/>
        </w:rPr>
      </w:pPr>
      <w:r w:rsidRPr="4CD9A034">
        <w:rPr>
          <w:rFonts w:eastAsia="Arial"/>
        </w:rPr>
        <w:t>The ClearPath system relies on security measures provided by the underlying operating system and XPlane itself. The simulator operates on a Windows-based system, which implements standard security protocols, including user account controls, firewall protection, and malware prevention. Additionally, XPlane includes built-in safeguards to prevent unauthorized modifications to its software and plugin architecture, ensuring that only verified and signed plugins are executed within the simulation environment.</w:t>
      </w:r>
    </w:p>
    <w:p w14:paraId="056D8E25" w14:textId="5E4D603A" w:rsidR="7083406C" w:rsidRDefault="7083406C" w:rsidP="7083406C"/>
    <w:p w14:paraId="23C63734" w14:textId="6BFE0C5F" w:rsidR="00705A9A" w:rsidRDefault="4FEEF7B3" w:rsidP="7083406C">
      <w:pPr>
        <w:pStyle w:val="Heading1"/>
      </w:pPr>
      <w:bookmarkStart w:id="54" w:name="_Toc1797527384"/>
      <w:r>
        <w:t>Justification</w:t>
      </w:r>
      <w:bookmarkEnd w:id="54"/>
    </w:p>
    <w:p w14:paraId="192A924D" w14:textId="14499354" w:rsidR="004A2CB5" w:rsidRPr="004A2CB5" w:rsidRDefault="004A2CB5" w:rsidP="004A2CB5">
      <w:pPr>
        <w:pStyle w:val="Heading2"/>
      </w:pPr>
      <w:bookmarkStart w:id="55" w:name="_Toc1844481107"/>
      <w:r w:rsidRPr="004A2CB5">
        <w:t>Integration of NOAA Weather Plugin and X-ATC Chatter into ClearPath</w:t>
      </w:r>
      <w:bookmarkEnd w:id="55"/>
    </w:p>
    <w:p w14:paraId="113B552A" w14:textId="77777777" w:rsidR="004A2CB5" w:rsidRPr="004A2CB5" w:rsidRDefault="004A2CB5" w:rsidP="004A2CB5">
      <w:pPr>
        <w:pStyle w:val="Heading3"/>
      </w:pPr>
      <w:bookmarkStart w:id="56" w:name="_Toc1018690401"/>
      <w:r w:rsidRPr="004A2CB5">
        <w:t>Introduction</w:t>
      </w:r>
      <w:bookmarkEnd w:id="56"/>
    </w:p>
    <w:p w14:paraId="2C3EE0C9" w14:textId="77777777" w:rsidR="004A2CB5" w:rsidRPr="004A2CB5" w:rsidRDefault="004A2CB5" w:rsidP="004A2CB5">
      <w:r w:rsidRPr="004A2CB5">
        <w:t>The ClearPath project, originally focused on simulating runway incursions and integrating live traffic data into the X-Plane simulation environment, has expanded its scope to include the integration of two essential systems: </w:t>
      </w:r>
      <w:r w:rsidRPr="004A2CB5">
        <w:rPr>
          <w:b/>
          <w:bCs/>
        </w:rPr>
        <w:t>ClearPath METAR Weather System (CMWS)</w:t>
      </w:r>
      <w:r w:rsidRPr="004A2CB5">
        <w:t> and </w:t>
      </w:r>
      <w:r w:rsidRPr="004A2CB5">
        <w:rPr>
          <w:b/>
          <w:bCs/>
        </w:rPr>
        <w:t>ClearPath ATC Communication System (CACS)</w:t>
      </w:r>
      <w:r w:rsidRPr="004A2CB5">
        <w:t>. These additions aim to enhance simulation realism by incorporating real-time weather data and authentic air traffic control (ATC) communications. This document outlines the functionalities of these systems, their planned implementation within ClearPath, and the anticipated benefits for aviation training and research.</w:t>
      </w:r>
    </w:p>
    <w:p w14:paraId="03423F2A" w14:textId="77777777" w:rsidR="004A2CB5" w:rsidRPr="004A2CB5" w:rsidRDefault="004A2CB5" w:rsidP="004A2CB5">
      <w:pPr>
        <w:pStyle w:val="Heading2"/>
      </w:pPr>
      <w:bookmarkStart w:id="57" w:name="_Toc332781675"/>
      <w:r w:rsidRPr="004A2CB5">
        <w:t>ClearPath METAR Weather System (CMWS) Integration</w:t>
      </w:r>
      <w:bookmarkEnd w:id="57"/>
    </w:p>
    <w:p w14:paraId="1F7DCDF4" w14:textId="77777777" w:rsidR="004A2CB5" w:rsidRPr="004A2CB5" w:rsidRDefault="004A2CB5" w:rsidP="004A2CB5">
      <w:pPr>
        <w:pStyle w:val="Heading3"/>
      </w:pPr>
      <w:bookmarkStart w:id="58" w:name="_Toc834965473"/>
      <w:r w:rsidRPr="004A2CB5">
        <w:t>Purpose and Functionality</w:t>
      </w:r>
      <w:bookmarkEnd w:id="58"/>
    </w:p>
    <w:p w14:paraId="3852DD1D" w14:textId="77777777" w:rsidR="004A2CB5" w:rsidRPr="004A2CB5" w:rsidRDefault="004A2CB5" w:rsidP="004A2CB5">
      <w:r w:rsidRPr="004A2CB5">
        <w:t>CMWS is designed to integrate real-world METAR-based weather data into the ClearPath simulation environment. By pulling meteorological reports from global METAR sources, CMWS will provide accurate atmospheric conditions, including wind patterns, turbulence, temperature variations, and cloud formations. This ensures that the simulated environment closely mirrors real-world weather scenarios.</w:t>
      </w:r>
    </w:p>
    <w:p w14:paraId="5DF9795A" w14:textId="77777777" w:rsidR="004A2CB5" w:rsidRPr="004A2CB5" w:rsidRDefault="004A2CB5" w:rsidP="004A2CB5">
      <w:pPr>
        <w:pStyle w:val="Heading3"/>
      </w:pPr>
      <w:bookmarkStart w:id="59" w:name="_Toc167068179"/>
      <w:r w:rsidRPr="004A2CB5">
        <w:t>Key Features:</w:t>
      </w:r>
      <w:bookmarkEnd w:id="59"/>
    </w:p>
    <w:p w14:paraId="46B1470A" w14:textId="77777777" w:rsidR="004A2CB5" w:rsidRPr="004A2CB5" w:rsidRDefault="004A2CB5" w:rsidP="00942048">
      <w:pPr>
        <w:numPr>
          <w:ilvl w:val="0"/>
          <w:numId w:val="5"/>
        </w:numPr>
        <w:rPr>
          <w:b/>
          <w:bCs/>
        </w:rPr>
      </w:pPr>
      <w:r w:rsidRPr="004A2CB5">
        <w:rPr>
          <w:b/>
          <w:bCs/>
        </w:rPr>
        <w:t>Real-Time METAR Data Processing: </w:t>
      </w:r>
      <w:r w:rsidRPr="004A2CB5">
        <w:t>Fetches and interprets METAR reports to generate accurate, real-time weather conditions.</w:t>
      </w:r>
    </w:p>
    <w:p w14:paraId="19FF2034" w14:textId="77777777" w:rsidR="004A2CB5" w:rsidRPr="004A2CB5" w:rsidRDefault="004A2CB5" w:rsidP="00942048">
      <w:pPr>
        <w:numPr>
          <w:ilvl w:val="0"/>
          <w:numId w:val="5"/>
        </w:numPr>
        <w:rPr>
          <w:b/>
          <w:bCs/>
        </w:rPr>
      </w:pPr>
      <w:r w:rsidRPr="004A2CB5">
        <w:rPr>
          <w:b/>
          <w:bCs/>
        </w:rPr>
        <w:t>Layered Wind and Turbulence Modeling: </w:t>
      </w:r>
      <w:r w:rsidRPr="004A2CB5">
        <w:t>Implements multiple layers of wind and turbulence to simulate real-world atmospheric effects.</w:t>
      </w:r>
    </w:p>
    <w:p w14:paraId="6B832F00" w14:textId="77777777" w:rsidR="004A2CB5" w:rsidRPr="004A2CB5" w:rsidRDefault="004A2CB5" w:rsidP="004A2CB5">
      <w:pPr>
        <w:pStyle w:val="Heading3"/>
      </w:pPr>
      <w:bookmarkStart w:id="60" w:name="_Toc320047628"/>
      <w:r w:rsidRPr="004A2CB5">
        <w:lastRenderedPageBreak/>
        <w:t>Implementation in ClearPath</w:t>
      </w:r>
      <w:bookmarkEnd w:id="60"/>
    </w:p>
    <w:p w14:paraId="22AEF11D" w14:textId="77777777" w:rsidR="004A2CB5" w:rsidRPr="004A2CB5" w:rsidRDefault="004A2CB5" w:rsidP="004A2CB5">
      <w:r w:rsidRPr="004A2CB5">
        <w:t>Integrating CMWS within ClearPath will involve the following steps:</w:t>
      </w:r>
    </w:p>
    <w:p w14:paraId="2C649E68" w14:textId="77777777" w:rsidR="004A2CB5" w:rsidRPr="004A2CB5" w:rsidRDefault="004A2CB5" w:rsidP="00942048">
      <w:pPr>
        <w:numPr>
          <w:ilvl w:val="0"/>
          <w:numId w:val="6"/>
        </w:numPr>
        <w:rPr>
          <w:b/>
          <w:bCs/>
        </w:rPr>
      </w:pPr>
      <w:r w:rsidRPr="004A2CB5">
        <w:rPr>
          <w:b/>
          <w:bCs/>
        </w:rPr>
        <w:t>Weather Data Processing System: </w:t>
      </w:r>
      <w:r w:rsidRPr="004A2CB5">
        <w:t>Configuring the backend system to fetch, interpret, and format real-time METAR data for use within the simulation.</w:t>
      </w:r>
    </w:p>
    <w:p w14:paraId="2B1DD074" w14:textId="77777777" w:rsidR="004A2CB5" w:rsidRPr="004A2CB5" w:rsidRDefault="004A2CB5" w:rsidP="00942048">
      <w:pPr>
        <w:numPr>
          <w:ilvl w:val="0"/>
          <w:numId w:val="6"/>
        </w:numPr>
        <w:rPr>
          <w:b/>
          <w:bCs/>
        </w:rPr>
      </w:pPr>
      <w:r w:rsidRPr="004A2CB5">
        <w:rPr>
          <w:b/>
          <w:bCs/>
        </w:rPr>
        <w:t>Integration with X-Plane Environment: </w:t>
      </w:r>
      <w:r w:rsidRPr="004A2CB5">
        <w:t>Ensuring the system seamlessly applies meteorological conditions to all simulated aircraft.</w:t>
      </w:r>
    </w:p>
    <w:p w14:paraId="31D2AF5C" w14:textId="77777777" w:rsidR="004A2CB5" w:rsidRPr="004A2CB5" w:rsidRDefault="004A2CB5" w:rsidP="004A2CB5">
      <w:pPr>
        <w:pStyle w:val="Heading3"/>
      </w:pPr>
      <w:bookmarkStart w:id="61" w:name="_Toc228757314"/>
      <w:r w:rsidRPr="004A2CB5">
        <w:t>Impact on Simulation Fidelity</w:t>
      </w:r>
      <w:bookmarkEnd w:id="61"/>
    </w:p>
    <w:p w14:paraId="7A9E1F41" w14:textId="77777777" w:rsidR="004A2CB5" w:rsidRPr="004A2CB5" w:rsidRDefault="004A2CB5" w:rsidP="004A2CB5">
      <w:r w:rsidRPr="004A2CB5">
        <w:t>CMWS will significantly enhance the realism of ClearPath simulations by:</w:t>
      </w:r>
    </w:p>
    <w:p w14:paraId="1F2201B8" w14:textId="77777777" w:rsidR="004A2CB5" w:rsidRPr="004A2CB5" w:rsidRDefault="004A2CB5" w:rsidP="00942048">
      <w:pPr>
        <w:numPr>
          <w:ilvl w:val="0"/>
          <w:numId w:val="7"/>
        </w:numPr>
        <w:rPr>
          <w:b/>
          <w:bCs/>
        </w:rPr>
      </w:pPr>
      <w:r w:rsidRPr="004A2CB5">
        <w:rPr>
          <w:b/>
          <w:bCs/>
        </w:rPr>
        <w:t>Enhancing Pilot Training: </w:t>
      </w:r>
      <w:r w:rsidRPr="004A2CB5">
        <w:t>Users will need to respond to real-time weather conditions, improving their adaptability and situational awareness.</w:t>
      </w:r>
    </w:p>
    <w:p w14:paraId="76A8A21E" w14:textId="77777777" w:rsidR="004A2CB5" w:rsidRPr="004A2CB5" w:rsidRDefault="004A2CB5" w:rsidP="00942048">
      <w:pPr>
        <w:numPr>
          <w:ilvl w:val="0"/>
          <w:numId w:val="7"/>
        </w:numPr>
        <w:rPr>
          <w:b/>
          <w:bCs/>
        </w:rPr>
      </w:pPr>
      <w:r w:rsidRPr="004A2CB5">
        <w:rPr>
          <w:b/>
          <w:bCs/>
        </w:rPr>
        <w:t>Improving Flight Planning Accuracy: </w:t>
      </w:r>
      <w:r w:rsidRPr="004A2CB5">
        <w:t>Real-world meteorological data will allow for precise and accurate flight planning exercises.</w:t>
      </w:r>
    </w:p>
    <w:p w14:paraId="3E605488" w14:textId="77777777" w:rsidR="004A2CB5" w:rsidRPr="004A2CB5" w:rsidRDefault="004A2CB5" w:rsidP="00942048">
      <w:pPr>
        <w:numPr>
          <w:ilvl w:val="0"/>
          <w:numId w:val="7"/>
        </w:numPr>
        <w:rPr>
          <w:b/>
          <w:bCs/>
        </w:rPr>
      </w:pPr>
      <w:r w:rsidRPr="004A2CB5">
        <w:rPr>
          <w:b/>
          <w:bCs/>
        </w:rPr>
        <w:t>Expanding Research Applications</w:t>
      </w:r>
      <w:r w:rsidRPr="004A2CB5">
        <w:t>: Researchers can study aircraft and pilot responses to diverse weather conditions within a controlled, yet realistic, simulation environment.</w:t>
      </w:r>
    </w:p>
    <w:p w14:paraId="1097B402" w14:textId="77777777" w:rsidR="004A2CB5" w:rsidRPr="004A2CB5" w:rsidRDefault="004A2CB5" w:rsidP="004A2CB5">
      <w:pPr>
        <w:pStyle w:val="Heading2"/>
      </w:pPr>
      <w:bookmarkStart w:id="62" w:name="_Toc999196296"/>
      <w:r w:rsidRPr="004A2CB5">
        <w:t>ClearPath ATC Communication System (CACS) Development</w:t>
      </w:r>
      <w:bookmarkEnd w:id="62"/>
    </w:p>
    <w:p w14:paraId="26E178F6" w14:textId="77777777" w:rsidR="004A2CB5" w:rsidRPr="004A2CB5" w:rsidRDefault="004A2CB5" w:rsidP="004A2CB5">
      <w:pPr>
        <w:pStyle w:val="Heading3"/>
      </w:pPr>
      <w:bookmarkStart w:id="63" w:name="_Toc883294205"/>
      <w:r w:rsidRPr="004A2CB5">
        <w:t>Purpose and Functionality</w:t>
      </w:r>
      <w:bookmarkEnd w:id="63"/>
    </w:p>
    <w:p w14:paraId="32EA2CBE" w14:textId="77777777" w:rsidR="004A2CB5" w:rsidRPr="004A2CB5" w:rsidRDefault="004A2CB5" w:rsidP="004A2CB5">
      <w:r w:rsidRPr="004A2CB5">
        <w:t>CACS is designed to introduce realistic ATC communications into the ClearPath simulation environment. By integrating an extensive database of pre-recorded ATC transmissions and developing an intelligent playback system, CACS will replicate real-world ATC radio traffic, enhancing the training experience for users.</w:t>
      </w:r>
    </w:p>
    <w:p w14:paraId="5CC3316A" w14:textId="77777777" w:rsidR="004A2CB5" w:rsidRPr="004A2CB5" w:rsidRDefault="004A2CB5" w:rsidP="004A2CB5">
      <w:pPr>
        <w:pStyle w:val="Heading3"/>
      </w:pPr>
      <w:bookmarkStart w:id="64" w:name="_Toc1310115278"/>
      <w:r w:rsidRPr="004A2CB5">
        <w:t>Key Features:</w:t>
      </w:r>
      <w:bookmarkEnd w:id="64"/>
    </w:p>
    <w:p w14:paraId="474B98C8" w14:textId="77777777" w:rsidR="004A2CB5" w:rsidRPr="004A2CB5" w:rsidRDefault="004A2CB5" w:rsidP="00942048">
      <w:pPr>
        <w:numPr>
          <w:ilvl w:val="0"/>
          <w:numId w:val="8"/>
        </w:numPr>
        <w:rPr>
          <w:b/>
          <w:bCs/>
        </w:rPr>
      </w:pPr>
      <w:r w:rsidRPr="004A2CB5">
        <w:rPr>
          <w:b/>
          <w:bCs/>
        </w:rPr>
        <w:t>Realistic ATC Audio System: </w:t>
      </w:r>
      <w:r w:rsidRPr="004A2CB5">
        <w:t>Plays ATC transmissions based on user location and flight phase.</w:t>
      </w:r>
    </w:p>
    <w:p w14:paraId="3A31125D" w14:textId="77777777" w:rsidR="004A2CB5" w:rsidRPr="004A2CB5" w:rsidRDefault="004A2CB5" w:rsidP="00942048">
      <w:pPr>
        <w:numPr>
          <w:ilvl w:val="0"/>
          <w:numId w:val="8"/>
        </w:numPr>
        <w:rPr>
          <w:b/>
          <w:bCs/>
        </w:rPr>
      </w:pPr>
      <w:r w:rsidRPr="004A2CB5">
        <w:rPr>
          <w:b/>
          <w:bCs/>
        </w:rPr>
        <w:t>Extensive Audio Database: </w:t>
      </w:r>
      <w:r w:rsidRPr="004A2CB5">
        <w:t>Developed from real-world ATC communications, categorized by geographic region and operational facility.</w:t>
      </w:r>
    </w:p>
    <w:p w14:paraId="079A4E3C" w14:textId="77777777" w:rsidR="004A2CB5" w:rsidRPr="004A2CB5" w:rsidRDefault="004A2CB5" w:rsidP="00942048">
      <w:pPr>
        <w:numPr>
          <w:ilvl w:val="0"/>
          <w:numId w:val="8"/>
        </w:numPr>
        <w:rPr>
          <w:b/>
          <w:bCs/>
        </w:rPr>
      </w:pPr>
      <w:r w:rsidRPr="004A2CB5">
        <w:rPr>
          <w:b/>
          <w:bCs/>
        </w:rPr>
        <w:t>Context-Aware Playback System: </w:t>
      </w:r>
      <w:r w:rsidRPr="004A2CB5">
        <w:t>Ensures that ATC chatter corresponds to the appropriate region and phase of flight.</w:t>
      </w:r>
    </w:p>
    <w:p w14:paraId="45B7FC1C" w14:textId="77777777" w:rsidR="004A2CB5" w:rsidRPr="004A2CB5" w:rsidRDefault="004A2CB5" w:rsidP="004A2CB5">
      <w:pPr>
        <w:pStyle w:val="Heading3"/>
      </w:pPr>
      <w:bookmarkStart w:id="65" w:name="_Toc1264103983"/>
      <w:r w:rsidRPr="004A2CB5">
        <w:t>Implementation in ClearPath</w:t>
      </w:r>
      <w:bookmarkEnd w:id="65"/>
    </w:p>
    <w:p w14:paraId="3E4F8D5F" w14:textId="77777777" w:rsidR="004A2CB5" w:rsidRPr="004A2CB5" w:rsidRDefault="004A2CB5" w:rsidP="004A2CB5">
      <w:r w:rsidRPr="004A2CB5">
        <w:t>Integrating CACS within ClearPath will involve:</w:t>
      </w:r>
    </w:p>
    <w:p w14:paraId="0CEF4F21" w14:textId="77777777" w:rsidR="004A2CB5" w:rsidRPr="004A2CB5" w:rsidRDefault="004A2CB5" w:rsidP="00942048">
      <w:pPr>
        <w:numPr>
          <w:ilvl w:val="0"/>
          <w:numId w:val="9"/>
        </w:numPr>
        <w:rPr>
          <w:b/>
          <w:bCs/>
        </w:rPr>
      </w:pPr>
      <w:r w:rsidRPr="004A2CB5">
        <w:rPr>
          <w:b/>
          <w:bCs/>
        </w:rPr>
        <w:t>Database Development: </w:t>
      </w:r>
      <w:r w:rsidRPr="004A2CB5">
        <w:t>Creating an extensive collection of region-specific ATC communications.</w:t>
      </w:r>
    </w:p>
    <w:p w14:paraId="53BB61C1" w14:textId="77777777" w:rsidR="004A2CB5" w:rsidRPr="004A2CB5" w:rsidRDefault="004A2CB5" w:rsidP="00942048">
      <w:pPr>
        <w:numPr>
          <w:ilvl w:val="0"/>
          <w:numId w:val="9"/>
        </w:numPr>
        <w:rPr>
          <w:b/>
          <w:bCs/>
        </w:rPr>
      </w:pPr>
      <w:r w:rsidRPr="004A2CB5">
        <w:rPr>
          <w:b/>
          <w:bCs/>
        </w:rPr>
        <w:t>Playback and Synchronization System: </w:t>
      </w:r>
      <w:r w:rsidRPr="004A2CB5">
        <w:t>Designing an algorithm that intelligently selects and plays ATC chatter based on user-defined and real-time parameters</w:t>
      </w:r>
      <w:r w:rsidRPr="004A2CB5">
        <w:rPr>
          <w:b/>
          <w:bCs/>
        </w:rPr>
        <w:t>.</w:t>
      </w:r>
    </w:p>
    <w:p w14:paraId="56A20EDD" w14:textId="77777777" w:rsidR="004A2CB5" w:rsidRPr="004A2CB5" w:rsidRDefault="004A2CB5" w:rsidP="00942048">
      <w:pPr>
        <w:numPr>
          <w:ilvl w:val="0"/>
          <w:numId w:val="9"/>
        </w:numPr>
        <w:rPr>
          <w:b/>
          <w:bCs/>
        </w:rPr>
      </w:pPr>
      <w:r w:rsidRPr="004A2CB5">
        <w:rPr>
          <w:b/>
          <w:bCs/>
        </w:rPr>
        <w:lastRenderedPageBreak/>
        <w:t>User Customization Features: </w:t>
      </w:r>
      <w:r w:rsidRPr="004A2CB5">
        <w:t>Allowing users to modify the level of ATC interaction, ranging from passive background chatter to fully interactive ATC communications.</w:t>
      </w:r>
    </w:p>
    <w:p w14:paraId="222127C0" w14:textId="77777777" w:rsidR="004A2CB5" w:rsidRPr="004A2CB5" w:rsidRDefault="004A2CB5" w:rsidP="004A2CB5">
      <w:pPr>
        <w:pStyle w:val="Heading3"/>
      </w:pPr>
      <w:bookmarkStart w:id="66" w:name="_Toc881078577"/>
      <w:r w:rsidRPr="004A2CB5">
        <w:t>Impact on Training and Research</w:t>
      </w:r>
      <w:bookmarkEnd w:id="66"/>
    </w:p>
    <w:p w14:paraId="6CFEC711" w14:textId="77777777" w:rsidR="004A2CB5" w:rsidRPr="004A2CB5" w:rsidRDefault="004A2CB5" w:rsidP="004A2CB5">
      <w:r w:rsidRPr="004A2CB5">
        <w:t>Integrating CACS into ClearPath will provide several advantages:</w:t>
      </w:r>
    </w:p>
    <w:p w14:paraId="0527BA9C" w14:textId="77777777" w:rsidR="004A2CB5" w:rsidRPr="004A2CB5" w:rsidRDefault="004A2CB5" w:rsidP="00942048">
      <w:pPr>
        <w:numPr>
          <w:ilvl w:val="0"/>
          <w:numId w:val="10"/>
        </w:numPr>
        <w:rPr>
          <w:b/>
          <w:bCs/>
        </w:rPr>
      </w:pPr>
      <w:r w:rsidRPr="004A2CB5">
        <w:rPr>
          <w:b/>
          <w:bCs/>
        </w:rPr>
        <w:t>Improved Pilot Communication Proficiency: </w:t>
      </w:r>
      <w:r w:rsidRPr="004A2CB5">
        <w:t>Pilots will develop better radio communication skills through exposure to realistic ATC interactions.</w:t>
      </w:r>
    </w:p>
    <w:p w14:paraId="602EA7A5" w14:textId="77777777" w:rsidR="004A2CB5" w:rsidRPr="004A2CB5" w:rsidRDefault="004A2CB5" w:rsidP="00942048">
      <w:pPr>
        <w:numPr>
          <w:ilvl w:val="0"/>
          <w:numId w:val="10"/>
        </w:numPr>
        <w:rPr>
          <w:b/>
          <w:bCs/>
        </w:rPr>
      </w:pPr>
      <w:r w:rsidRPr="004A2CB5">
        <w:rPr>
          <w:b/>
          <w:bCs/>
        </w:rPr>
        <w:t>Increased Situational Awareness: </w:t>
      </w:r>
      <w:r w:rsidRPr="004A2CB5">
        <w:t>The inclusion of real-world ATC chatter provides context and enhances the user's perception of airspace activity.</w:t>
      </w:r>
    </w:p>
    <w:p w14:paraId="78E24EE3" w14:textId="77777777" w:rsidR="004A2CB5" w:rsidRPr="004A2CB5" w:rsidRDefault="004A2CB5" w:rsidP="00942048">
      <w:pPr>
        <w:numPr>
          <w:ilvl w:val="0"/>
          <w:numId w:val="10"/>
        </w:numPr>
        <w:rPr>
          <w:b/>
          <w:bCs/>
        </w:rPr>
      </w:pPr>
      <w:r w:rsidRPr="004A2CB5">
        <w:rPr>
          <w:b/>
          <w:bCs/>
        </w:rPr>
        <w:t>Enhanced Training Immersion: The realistic auditory backdrop contributes to a more engaging and effective flight simulation experience.</w:t>
      </w:r>
    </w:p>
    <w:p w14:paraId="1CF95487" w14:textId="77777777" w:rsidR="004A2CB5" w:rsidRPr="004A2CB5" w:rsidRDefault="004A2CB5" w:rsidP="004A2CB5">
      <w:pPr>
        <w:pStyle w:val="Heading2"/>
      </w:pPr>
      <w:bookmarkStart w:id="67" w:name="_Toc531686278"/>
      <w:r w:rsidRPr="004A2CB5">
        <w:t>Conclusion</w:t>
      </w:r>
      <w:bookmarkEnd w:id="67"/>
    </w:p>
    <w:p w14:paraId="242C6E79" w14:textId="77777777" w:rsidR="004A2CB5" w:rsidRPr="004A2CB5" w:rsidRDefault="004A2CB5" w:rsidP="004A2CB5">
      <w:r w:rsidRPr="004A2CB5">
        <w:t>The integration of </w:t>
      </w:r>
      <w:r w:rsidRPr="004A2CB5">
        <w:rPr>
          <w:b/>
          <w:bCs/>
        </w:rPr>
        <w:t>ClearPath METAR Weather System (CMWS)</w:t>
      </w:r>
      <w:r w:rsidRPr="004A2CB5">
        <w:t> and </w:t>
      </w:r>
      <w:r w:rsidRPr="004A2CB5">
        <w:rPr>
          <w:b/>
          <w:bCs/>
        </w:rPr>
        <w:t>ClearPath ATC Communication System (CACS)</w:t>
      </w:r>
      <w:r w:rsidRPr="004A2CB5">
        <w:t> represents a significant enhancement to the ClearPath project. These systems will provide a more immersive and authentic flight simulation experience, allowing users to interact with dynamic weather conditions and realistic ATC communications. By integrating these advanced features, ClearPath strengthens its position as a leading platform for aviation simulation, ensuring that pilots, researchers, and aviation professionals have access to state-of-the-art training tools.</w:t>
      </w:r>
    </w:p>
    <w:p w14:paraId="5510E627" w14:textId="77777777" w:rsidR="004A2CB5" w:rsidRPr="004A2CB5" w:rsidRDefault="004A2CB5" w:rsidP="004A2CB5"/>
    <w:sectPr w:rsidR="004A2CB5" w:rsidRPr="004A2CB5" w:rsidSect="009C7F35">
      <w:headerReference w:type="first" r:id="rId23"/>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Newbury, Cannon E." w:date="2025-02-20T14:36:00Z" w:initials="NC">
    <w:p w14:paraId="4772CC66" w14:textId="3A45947A" w:rsidR="00F92E2D" w:rsidRDefault="00F92E2D">
      <w:pPr>
        <w:pStyle w:val="CommentText"/>
      </w:pPr>
      <w:r>
        <w:rPr>
          <w:rStyle w:val="CommentReference"/>
        </w:rPr>
        <w:annotationRef/>
      </w:r>
      <w:r w:rsidRPr="397B059F">
        <w:t xml:space="preserve">Add part about Fly With Lua or whichever plugin software we use. </w:t>
      </w:r>
    </w:p>
  </w:comment>
  <w:comment w:id="8" w:author="Sugumar, Rajagopal" w:date="2024-11-20T10:24:00Z" w:initials="SR">
    <w:p w14:paraId="7C675BDB" w14:textId="5B27CB3F" w:rsidR="009564E1" w:rsidRDefault="00F92E2D">
      <w:r>
        <w:annotationRef/>
      </w:r>
      <w:r w:rsidRPr="3857DE85">
        <w:t>Add a line here introducing the context diagram</w:t>
      </w:r>
    </w:p>
  </w:comment>
  <w:comment w:id="17" w:author="Sugumar, Rajagopal" w:date="2024-11-20T10:28:00Z" w:initials="SR">
    <w:p w14:paraId="29BAA4D1" w14:textId="467B49A0" w:rsidR="009564E1" w:rsidRDefault="00F92E2D">
      <w:r>
        <w:annotationRef/>
      </w:r>
      <w:r w:rsidRPr="6F88097F">
        <w:t>See my earlier comment about introducing figures.</w:t>
      </w:r>
    </w:p>
  </w:comment>
  <w:comment w:id="43" w:author="Sugumar, Rajagopal" w:date="2024-11-20T10:37:00Z" w:initials="SR">
    <w:p w14:paraId="31B6124A" w14:textId="5797FF06" w:rsidR="009564E1" w:rsidRDefault="00F92E2D">
      <w:r>
        <w:annotationRef/>
      </w:r>
      <w:r w:rsidRPr="042F2F20">
        <w:t xml:space="preserve">It would be a good idea to add photos of the sim setup here. </w:t>
      </w:r>
    </w:p>
  </w:comment>
  <w:comment w:id="44" w:author="Sugumar, Rajagopal" w:date="2024-11-20T10:38:00Z" w:initials="SR">
    <w:p w14:paraId="5EC91875" w14:textId="0C4964E2" w:rsidR="009564E1" w:rsidRDefault="00F92E2D">
      <w:r>
        <w:annotationRef/>
      </w:r>
      <w:r w:rsidRPr="138CBFBB">
        <w:t>Essentially you can also create a schematic diagram that shows connection between the various hardware components. Look at the sample SDD document for an example. Page 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72CC66" w15:done="1"/>
  <w15:commentEx w15:paraId="7C675BDB" w15:done="1"/>
  <w15:commentEx w15:paraId="29BAA4D1" w15:done="1"/>
  <w15:commentEx w15:paraId="31B6124A" w15:done="1"/>
  <w15:commentEx w15:paraId="5EC91875" w15:paraIdParent="31B612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F7E627" w16cex:dateUtc="2025-02-20T19:36:00Z"/>
  <w16cex:commentExtensible w16cex:durableId="4A0D1C1F" w16cex:dateUtc="2024-11-20T15:24:00Z">
    <w16cex:extLst>
      <w16:ext w16:uri="{CE6994B0-6A32-4C9F-8C6B-6E91EDA988CE}">
        <cr:reactions xmlns:cr="http://schemas.microsoft.com/office/comments/2020/reactions">
          <cr:reaction reactionType="1">
            <cr:reactionInfo dateUtc="2024-11-21T01:09:15Z">
              <cr:user userId="S::khans32@my.erau.edu::49ade2db-e3dc-4c03-aa9e-59bfbe77394f" userProvider="AD" userName="Khan, Sadeed A."/>
            </cr:reactionInfo>
          </cr:reaction>
        </cr:reactions>
      </w16:ext>
    </w16cex:extLst>
  </w16cex:commentExtensible>
  <w16cex:commentExtensible w16cex:durableId="79E55275" w16cex:dateUtc="2024-11-20T15:28:00Z"/>
  <w16cex:commentExtensible w16cex:durableId="3A11D08D" w16cex:dateUtc="2024-11-20T15:37:00Z"/>
  <w16cex:commentExtensible w16cex:durableId="1030E481" w16cex:dateUtc="2024-11-20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72CC66" w16cid:durableId="79F7E627"/>
  <w16cid:commentId w16cid:paraId="7C675BDB" w16cid:durableId="4A0D1C1F"/>
  <w16cid:commentId w16cid:paraId="29BAA4D1" w16cid:durableId="79E55275"/>
  <w16cid:commentId w16cid:paraId="31B6124A" w16cid:durableId="3A11D08D"/>
  <w16cid:commentId w16cid:paraId="5EC91875" w16cid:durableId="1030E4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F3D8B" w14:textId="77777777" w:rsidR="00B4207D" w:rsidRDefault="00B4207D" w:rsidP="00EB0FF7">
      <w:r>
        <w:separator/>
      </w:r>
    </w:p>
  </w:endnote>
  <w:endnote w:type="continuationSeparator" w:id="0">
    <w:p w14:paraId="547E2F53" w14:textId="77777777" w:rsidR="00B4207D" w:rsidRDefault="00B4207D" w:rsidP="00EB0FF7">
      <w:r>
        <w:continuationSeparator/>
      </w:r>
    </w:p>
  </w:endnote>
  <w:endnote w:type="continuationNotice" w:id="1">
    <w:p w14:paraId="44859361" w14:textId="77777777" w:rsidR="00B4207D" w:rsidRDefault="00B420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4388" w14:textId="06D43817" w:rsidR="004C01BE" w:rsidRDefault="004C01BE" w:rsidP="004C01BE">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92FBB" w14:textId="4543B129" w:rsidR="004C01BE" w:rsidRDefault="009C7F35" w:rsidP="009C7F35">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80798" w14:textId="77777777" w:rsidR="00B4207D" w:rsidRDefault="00B4207D" w:rsidP="00EB0FF7">
      <w:r>
        <w:separator/>
      </w:r>
    </w:p>
  </w:footnote>
  <w:footnote w:type="continuationSeparator" w:id="0">
    <w:p w14:paraId="54BF6424" w14:textId="77777777" w:rsidR="00B4207D" w:rsidRDefault="00B4207D" w:rsidP="00EB0FF7">
      <w:r>
        <w:continuationSeparator/>
      </w:r>
    </w:p>
  </w:footnote>
  <w:footnote w:type="continuationNotice" w:id="1">
    <w:p w14:paraId="19BF0BCE" w14:textId="77777777" w:rsidR="00B4207D" w:rsidRDefault="00B420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DF9A3" w14:textId="5512C148" w:rsidR="004C01BE" w:rsidRPr="004C01BE" w:rsidRDefault="3163D4F6">
    <w:pPr>
      <w:pStyle w:val="Header"/>
      <w:rPr>
        <w:sz w:val="18"/>
        <w:szCs w:val="18"/>
      </w:rPr>
    </w:pPr>
    <w:r w:rsidRPr="3163D4F6">
      <w:rPr>
        <w:sz w:val="18"/>
        <w:szCs w:val="18"/>
      </w:rPr>
      <w:t>ClearPath System Design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163D4F6" w14:paraId="11804DAA" w14:textId="77777777" w:rsidTr="3163D4F6">
      <w:trPr>
        <w:trHeight w:val="300"/>
      </w:trPr>
      <w:tc>
        <w:tcPr>
          <w:tcW w:w="3120" w:type="dxa"/>
        </w:tcPr>
        <w:p w14:paraId="7430FE5B" w14:textId="117387EA" w:rsidR="3163D4F6" w:rsidRDefault="3163D4F6" w:rsidP="3163D4F6">
          <w:pPr>
            <w:pStyle w:val="Header"/>
            <w:ind w:left="-115"/>
          </w:pPr>
        </w:p>
      </w:tc>
      <w:tc>
        <w:tcPr>
          <w:tcW w:w="3120" w:type="dxa"/>
        </w:tcPr>
        <w:p w14:paraId="365A20BB" w14:textId="5884B229" w:rsidR="3163D4F6" w:rsidRDefault="3163D4F6" w:rsidP="3163D4F6">
          <w:pPr>
            <w:pStyle w:val="Header"/>
            <w:jc w:val="center"/>
          </w:pPr>
        </w:p>
      </w:tc>
      <w:tc>
        <w:tcPr>
          <w:tcW w:w="3120" w:type="dxa"/>
        </w:tcPr>
        <w:p w14:paraId="71DD7FC0" w14:textId="725ABE95" w:rsidR="3163D4F6" w:rsidRDefault="3163D4F6" w:rsidP="3163D4F6">
          <w:pPr>
            <w:pStyle w:val="Header"/>
            <w:ind w:right="-115"/>
            <w:jc w:val="right"/>
          </w:pPr>
        </w:p>
      </w:tc>
    </w:tr>
  </w:tbl>
  <w:p w14:paraId="250E475E" w14:textId="0CF6CAA1" w:rsidR="3163D4F6" w:rsidRDefault="3163D4F6" w:rsidP="3163D4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163D4F6" w14:paraId="461B4E93" w14:textId="77777777" w:rsidTr="3163D4F6">
      <w:trPr>
        <w:trHeight w:val="300"/>
      </w:trPr>
      <w:tc>
        <w:tcPr>
          <w:tcW w:w="3120" w:type="dxa"/>
        </w:tcPr>
        <w:p w14:paraId="44CB0603" w14:textId="591AFAB7" w:rsidR="3163D4F6" w:rsidRDefault="3163D4F6" w:rsidP="3163D4F6">
          <w:pPr>
            <w:pStyle w:val="Header"/>
            <w:ind w:left="-115"/>
          </w:pPr>
        </w:p>
      </w:tc>
      <w:tc>
        <w:tcPr>
          <w:tcW w:w="3120" w:type="dxa"/>
        </w:tcPr>
        <w:p w14:paraId="200E8970" w14:textId="5AF54C78" w:rsidR="3163D4F6" w:rsidRDefault="3163D4F6" w:rsidP="3163D4F6">
          <w:pPr>
            <w:pStyle w:val="Header"/>
            <w:jc w:val="center"/>
          </w:pPr>
        </w:p>
      </w:tc>
      <w:tc>
        <w:tcPr>
          <w:tcW w:w="3120" w:type="dxa"/>
        </w:tcPr>
        <w:p w14:paraId="23340992" w14:textId="58716D94" w:rsidR="3163D4F6" w:rsidRDefault="3163D4F6" w:rsidP="3163D4F6">
          <w:pPr>
            <w:pStyle w:val="Header"/>
            <w:ind w:right="-115"/>
            <w:jc w:val="right"/>
          </w:pPr>
        </w:p>
      </w:tc>
    </w:tr>
  </w:tbl>
  <w:p w14:paraId="42A56BA9" w14:textId="628FBDDC" w:rsidR="3163D4F6" w:rsidRDefault="3163D4F6" w:rsidP="3163D4F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D2898"/>
    <w:multiLevelType w:val="hybridMultilevel"/>
    <w:tmpl w:val="B35694C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92FAB"/>
    <w:multiLevelType w:val="hybridMultilevel"/>
    <w:tmpl w:val="33BC275A"/>
    <w:lvl w:ilvl="0" w:tplc="FDC4CB14">
      <w:start w:val="1"/>
      <w:numFmt w:val="bullet"/>
      <w:lvlText w:val=""/>
      <w:lvlJc w:val="left"/>
      <w:pPr>
        <w:ind w:left="720" w:hanging="360"/>
      </w:pPr>
      <w:rPr>
        <w:rFonts w:ascii="Symbol" w:hAnsi="Symbol" w:hint="default"/>
      </w:rPr>
    </w:lvl>
    <w:lvl w:ilvl="1" w:tplc="40289EFE">
      <w:start w:val="1"/>
      <w:numFmt w:val="bullet"/>
      <w:lvlText w:val="o"/>
      <w:lvlJc w:val="left"/>
      <w:pPr>
        <w:ind w:left="1440" w:hanging="360"/>
      </w:pPr>
      <w:rPr>
        <w:rFonts w:ascii="Courier New" w:hAnsi="Courier New" w:hint="default"/>
      </w:rPr>
    </w:lvl>
    <w:lvl w:ilvl="2" w:tplc="0E866ED8">
      <w:start w:val="1"/>
      <w:numFmt w:val="bullet"/>
      <w:lvlText w:val=""/>
      <w:lvlJc w:val="left"/>
      <w:pPr>
        <w:ind w:left="2160" w:hanging="360"/>
      </w:pPr>
      <w:rPr>
        <w:rFonts w:ascii="Wingdings" w:hAnsi="Wingdings" w:hint="default"/>
      </w:rPr>
    </w:lvl>
    <w:lvl w:ilvl="3" w:tplc="CD1AF092">
      <w:start w:val="1"/>
      <w:numFmt w:val="bullet"/>
      <w:lvlText w:val=""/>
      <w:lvlJc w:val="left"/>
      <w:pPr>
        <w:ind w:left="2880" w:hanging="360"/>
      </w:pPr>
      <w:rPr>
        <w:rFonts w:ascii="Symbol" w:hAnsi="Symbol" w:hint="default"/>
      </w:rPr>
    </w:lvl>
    <w:lvl w:ilvl="4" w:tplc="914A4C24">
      <w:start w:val="1"/>
      <w:numFmt w:val="bullet"/>
      <w:lvlText w:val="o"/>
      <w:lvlJc w:val="left"/>
      <w:pPr>
        <w:ind w:left="3600" w:hanging="360"/>
      </w:pPr>
      <w:rPr>
        <w:rFonts w:ascii="Courier New" w:hAnsi="Courier New" w:hint="default"/>
      </w:rPr>
    </w:lvl>
    <w:lvl w:ilvl="5" w:tplc="8B0E3A4C">
      <w:start w:val="1"/>
      <w:numFmt w:val="bullet"/>
      <w:lvlText w:val=""/>
      <w:lvlJc w:val="left"/>
      <w:pPr>
        <w:ind w:left="4320" w:hanging="360"/>
      </w:pPr>
      <w:rPr>
        <w:rFonts w:ascii="Wingdings" w:hAnsi="Wingdings" w:hint="default"/>
      </w:rPr>
    </w:lvl>
    <w:lvl w:ilvl="6" w:tplc="E6CA532E">
      <w:start w:val="1"/>
      <w:numFmt w:val="bullet"/>
      <w:lvlText w:val=""/>
      <w:lvlJc w:val="left"/>
      <w:pPr>
        <w:ind w:left="5040" w:hanging="360"/>
      </w:pPr>
      <w:rPr>
        <w:rFonts w:ascii="Symbol" w:hAnsi="Symbol" w:hint="default"/>
      </w:rPr>
    </w:lvl>
    <w:lvl w:ilvl="7" w:tplc="701A18E0">
      <w:start w:val="1"/>
      <w:numFmt w:val="bullet"/>
      <w:lvlText w:val="o"/>
      <w:lvlJc w:val="left"/>
      <w:pPr>
        <w:ind w:left="5760" w:hanging="360"/>
      </w:pPr>
      <w:rPr>
        <w:rFonts w:ascii="Courier New" w:hAnsi="Courier New" w:hint="default"/>
      </w:rPr>
    </w:lvl>
    <w:lvl w:ilvl="8" w:tplc="AD94B3B4">
      <w:start w:val="1"/>
      <w:numFmt w:val="bullet"/>
      <w:lvlText w:val=""/>
      <w:lvlJc w:val="left"/>
      <w:pPr>
        <w:ind w:left="6480" w:hanging="360"/>
      </w:pPr>
      <w:rPr>
        <w:rFonts w:ascii="Wingdings" w:hAnsi="Wingdings" w:hint="default"/>
      </w:rPr>
    </w:lvl>
  </w:abstractNum>
  <w:abstractNum w:abstractNumId="2" w15:restartNumberingAfterBreak="0">
    <w:nsid w:val="24F92D95"/>
    <w:multiLevelType w:val="multilevel"/>
    <w:tmpl w:val="B86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70C3E"/>
    <w:multiLevelType w:val="hybridMultilevel"/>
    <w:tmpl w:val="F684E04C"/>
    <w:lvl w:ilvl="0" w:tplc="76A61B1E">
      <w:start w:val="1"/>
      <w:numFmt w:val="bullet"/>
      <w:lvlText w:val=""/>
      <w:lvlJc w:val="left"/>
      <w:pPr>
        <w:ind w:left="720" w:hanging="360"/>
      </w:pPr>
      <w:rPr>
        <w:rFonts w:ascii="Symbol" w:hAnsi="Symbol" w:hint="default"/>
      </w:rPr>
    </w:lvl>
    <w:lvl w:ilvl="1" w:tplc="A0C89474">
      <w:start w:val="1"/>
      <w:numFmt w:val="bullet"/>
      <w:lvlText w:val="o"/>
      <w:lvlJc w:val="left"/>
      <w:pPr>
        <w:ind w:left="1440" w:hanging="360"/>
      </w:pPr>
      <w:rPr>
        <w:rFonts w:ascii="Courier New" w:hAnsi="Courier New" w:hint="default"/>
      </w:rPr>
    </w:lvl>
    <w:lvl w:ilvl="2" w:tplc="C40CB6D6">
      <w:start w:val="1"/>
      <w:numFmt w:val="bullet"/>
      <w:lvlText w:val=""/>
      <w:lvlJc w:val="left"/>
      <w:pPr>
        <w:ind w:left="2160" w:hanging="360"/>
      </w:pPr>
      <w:rPr>
        <w:rFonts w:ascii="Wingdings" w:hAnsi="Wingdings" w:hint="default"/>
      </w:rPr>
    </w:lvl>
    <w:lvl w:ilvl="3" w:tplc="B6683640">
      <w:start w:val="1"/>
      <w:numFmt w:val="bullet"/>
      <w:lvlText w:val=""/>
      <w:lvlJc w:val="left"/>
      <w:pPr>
        <w:ind w:left="2880" w:hanging="360"/>
      </w:pPr>
      <w:rPr>
        <w:rFonts w:ascii="Symbol" w:hAnsi="Symbol" w:hint="default"/>
      </w:rPr>
    </w:lvl>
    <w:lvl w:ilvl="4" w:tplc="A9326EFC">
      <w:start w:val="1"/>
      <w:numFmt w:val="bullet"/>
      <w:lvlText w:val="o"/>
      <w:lvlJc w:val="left"/>
      <w:pPr>
        <w:ind w:left="3600" w:hanging="360"/>
      </w:pPr>
      <w:rPr>
        <w:rFonts w:ascii="Courier New" w:hAnsi="Courier New" w:hint="default"/>
      </w:rPr>
    </w:lvl>
    <w:lvl w:ilvl="5" w:tplc="2F5E9D4C">
      <w:start w:val="1"/>
      <w:numFmt w:val="bullet"/>
      <w:lvlText w:val=""/>
      <w:lvlJc w:val="left"/>
      <w:pPr>
        <w:ind w:left="4320" w:hanging="360"/>
      </w:pPr>
      <w:rPr>
        <w:rFonts w:ascii="Wingdings" w:hAnsi="Wingdings" w:hint="default"/>
      </w:rPr>
    </w:lvl>
    <w:lvl w:ilvl="6" w:tplc="E5C672E0">
      <w:start w:val="1"/>
      <w:numFmt w:val="bullet"/>
      <w:lvlText w:val=""/>
      <w:lvlJc w:val="left"/>
      <w:pPr>
        <w:ind w:left="5040" w:hanging="360"/>
      </w:pPr>
      <w:rPr>
        <w:rFonts w:ascii="Symbol" w:hAnsi="Symbol" w:hint="default"/>
      </w:rPr>
    </w:lvl>
    <w:lvl w:ilvl="7" w:tplc="88C68E36">
      <w:start w:val="1"/>
      <w:numFmt w:val="bullet"/>
      <w:lvlText w:val="o"/>
      <w:lvlJc w:val="left"/>
      <w:pPr>
        <w:ind w:left="5760" w:hanging="360"/>
      </w:pPr>
      <w:rPr>
        <w:rFonts w:ascii="Courier New" w:hAnsi="Courier New" w:hint="default"/>
      </w:rPr>
    </w:lvl>
    <w:lvl w:ilvl="8" w:tplc="34D67108">
      <w:start w:val="1"/>
      <w:numFmt w:val="bullet"/>
      <w:lvlText w:val=""/>
      <w:lvlJc w:val="left"/>
      <w:pPr>
        <w:ind w:left="6480" w:hanging="360"/>
      </w:pPr>
      <w:rPr>
        <w:rFonts w:ascii="Wingdings" w:hAnsi="Wingdings" w:hint="default"/>
      </w:rPr>
    </w:lvl>
  </w:abstractNum>
  <w:abstractNum w:abstractNumId="4" w15:restartNumberingAfterBreak="0">
    <w:nsid w:val="3E17EA61"/>
    <w:multiLevelType w:val="hybridMultilevel"/>
    <w:tmpl w:val="17405E76"/>
    <w:lvl w:ilvl="0" w:tplc="5C406C6E">
      <w:start w:val="1"/>
      <w:numFmt w:val="bullet"/>
      <w:lvlText w:val=""/>
      <w:lvlJc w:val="left"/>
      <w:pPr>
        <w:ind w:left="720" w:hanging="360"/>
      </w:pPr>
      <w:rPr>
        <w:rFonts w:ascii="Symbol" w:hAnsi="Symbol" w:hint="default"/>
      </w:rPr>
    </w:lvl>
    <w:lvl w:ilvl="1" w:tplc="113EB84A">
      <w:start w:val="1"/>
      <w:numFmt w:val="bullet"/>
      <w:lvlText w:val="o"/>
      <w:lvlJc w:val="left"/>
      <w:pPr>
        <w:ind w:left="1440" w:hanging="360"/>
      </w:pPr>
      <w:rPr>
        <w:rFonts w:ascii="Courier New" w:hAnsi="Courier New" w:hint="default"/>
      </w:rPr>
    </w:lvl>
    <w:lvl w:ilvl="2" w:tplc="8244F978">
      <w:start w:val="1"/>
      <w:numFmt w:val="bullet"/>
      <w:lvlText w:val=""/>
      <w:lvlJc w:val="left"/>
      <w:pPr>
        <w:ind w:left="2160" w:hanging="360"/>
      </w:pPr>
      <w:rPr>
        <w:rFonts w:ascii="Wingdings" w:hAnsi="Wingdings" w:hint="default"/>
      </w:rPr>
    </w:lvl>
    <w:lvl w:ilvl="3" w:tplc="F232E890">
      <w:start w:val="1"/>
      <w:numFmt w:val="bullet"/>
      <w:lvlText w:val=""/>
      <w:lvlJc w:val="left"/>
      <w:pPr>
        <w:ind w:left="2880" w:hanging="360"/>
      </w:pPr>
      <w:rPr>
        <w:rFonts w:ascii="Symbol" w:hAnsi="Symbol" w:hint="default"/>
      </w:rPr>
    </w:lvl>
    <w:lvl w:ilvl="4" w:tplc="7F94CF20">
      <w:start w:val="1"/>
      <w:numFmt w:val="bullet"/>
      <w:lvlText w:val="o"/>
      <w:lvlJc w:val="left"/>
      <w:pPr>
        <w:ind w:left="3600" w:hanging="360"/>
      </w:pPr>
      <w:rPr>
        <w:rFonts w:ascii="Courier New" w:hAnsi="Courier New" w:hint="default"/>
      </w:rPr>
    </w:lvl>
    <w:lvl w:ilvl="5" w:tplc="8D569686">
      <w:start w:val="1"/>
      <w:numFmt w:val="bullet"/>
      <w:lvlText w:val=""/>
      <w:lvlJc w:val="left"/>
      <w:pPr>
        <w:ind w:left="4320" w:hanging="360"/>
      </w:pPr>
      <w:rPr>
        <w:rFonts w:ascii="Wingdings" w:hAnsi="Wingdings" w:hint="default"/>
      </w:rPr>
    </w:lvl>
    <w:lvl w:ilvl="6" w:tplc="392E2226">
      <w:start w:val="1"/>
      <w:numFmt w:val="bullet"/>
      <w:lvlText w:val=""/>
      <w:lvlJc w:val="left"/>
      <w:pPr>
        <w:ind w:left="5040" w:hanging="360"/>
      </w:pPr>
      <w:rPr>
        <w:rFonts w:ascii="Symbol" w:hAnsi="Symbol" w:hint="default"/>
      </w:rPr>
    </w:lvl>
    <w:lvl w:ilvl="7" w:tplc="54662450">
      <w:start w:val="1"/>
      <w:numFmt w:val="bullet"/>
      <w:lvlText w:val="o"/>
      <w:lvlJc w:val="left"/>
      <w:pPr>
        <w:ind w:left="5760" w:hanging="360"/>
      </w:pPr>
      <w:rPr>
        <w:rFonts w:ascii="Courier New" w:hAnsi="Courier New" w:hint="default"/>
      </w:rPr>
    </w:lvl>
    <w:lvl w:ilvl="8" w:tplc="7234A61A">
      <w:start w:val="1"/>
      <w:numFmt w:val="bullet"/>
      <w:lvlText w:val=""/>
      <w:lvlJc w:val="left"/>
      <w:pPr>
        <w:ind w:left="6480" w:hanging="360"/>
      </w:pPr>
      <w:rPr>
        <w:rFonts w:ascii="Wingdings" w:hAnsi="Wingdings" w:hint="default"/>
      </w:rPr>
    </w:lvl>
  </w:abstractNum>
  <w:abstractNum w:abstractNumId="5" w15:restartNumberingAfterBreak="0">
    <w:nsid w:val="3EF3F0BD"/>
    <w:multiLevelType w:val="hybridMultilevel"/>
    <w:tmpl w:val="5316F88A"/>
    <w:lvl w:ilvl="0" w:tplc="48AA245A">
      <w:start w:val="1"/>
      <w:numFmt w:val="bullet"/>
      <w:lvlText w:val=""/>
      <w:lvlJc w:val="left"/>
      <w:pPr>
        <w:ind w:left="720" w:hanging="360"/>
      </w:pPr>
      <w:rPr>
        <w:rFonts w:ascii="Symbol" w:hAnsi="Symbol" w:hint="default"/>
      </w:rPr>
    </w:lvl>
    <w:lvl w:ilvl="1" w:tplc="0862EDB6">
      <w:start w:val="1"/>
      <w:numFmt w:val="bullet"/>
      <w:lvlText w:val="o"/>
      <w:lvlJc w:val="left"/>
      <w:pPr>
        <w:ind w:left="1440" w:hanging="360"/>
      </w:pPr>
      <w:rPr>
        <w:rFonts w:ascii="Courier New" w:hAnsi="Courier New" w:hint="default"/>
      </w:rPr>
    </w:lvl>
    <w:lvl w:ilvl="2" w:tplc="F7F4E0C8">
      <w:start w:val="1"/>
      <w:numFmt w:val="bullet"/>
      <w:lvlText w:val=""/>
      <w:lvlJc w:val="left"/>
      <w:pPr>
        <w:ind w:left="2160" w:hanging="360"/>
      </w:pPr>
      <w:rPr>
        <w:rFonts w:ascii="Wingdings" w:hAnsi="Wingdings" w:hint="default"/>
      </w:rPr>
    </w:lvl>
    <w:lvl w:ilvl="3" w:tplc="EC6CA95A">
      <w:start w:val="1"/>
      <w:numFmt w:val="bullet"/>
      <w:lvlText w:val=""/>
      <w:lvlJc w:val="left"/>
      <w:pPr>
        <w:ind w:left="2880" w:hanging="360"/>
      </w:pPr>
      <w:rPr>
        <w:rFonts w:ascii="Symbol" w:hAnsi="Symbol" w:hint="default"/>
      </w:rPr>
    </w:lvl>
    <w:lvl w:ilvl="4" w:tplc="6BD67E9E">
      <w:start w:val="1"/>
      <w:numFmt w:val="bullet"/>
      <w:lvlText w:val="o"/>
      <w:lvlJc w:val="left"/>
      <w:pPr>
        <w:ind w:left="3600" w:hanging="360"/>
      </w:pPr>
      <w:rPr>
        <w:rFonts w:ascii="Courier New" w:hAnsi="Courier New" w:hint="default"/>
      </w:rPr>
    </w:lvl>
    <w:lvl w:ilvl="5" w:tplc="D80A84B0">
      <w:start w:val="1"/>
      <w:numFmt w:val="bullet"/>
      <w:lvlText w:val=""/>
      <w:lvlJc w:val="left"/>
      <w:pPr>
        <w:ind w:left="4320" w:hanging="360"/>
      </w:pPr>
      <w:rPr>
        <w:rFonts w:ascii="Wingdings" w:hAnsi="Wingdings" w:hint="default"/>
      </w:rPr>
    </w:lvl>
    <w:lvl w:ilvl="6" w:tplc="E27658CA">
      <w:start w:val="1"/>
      <w:numFmt w:val="bullet"/>
      <w:lvlText w:val=""/>
      <w:lvlJc w:val="left"/>
      <w:pPr>
        <w:ind w:left="5040" w:hanging="360"/>
      </w:pPr>
      <w:rPr>
        <w:rFonts w:ascii="Symbol" w:hAnsi="Symbol" w:hint="default"/>
      </w:rPr>
    </w:lvl>
    <w:lvl w:ilvl="7" w:tplc="AF1C51D6">
      <w:start w:val="1"/>
      <w:numFmt w:val="bullet"/>
      <w:lvlText w:val="o"/>
      <w:lvlJc w:val="left"/>
      <w:pPr>
        <w:ind w:left="5760" w:hanging="360"/>
      </w:pPr>
      <w:rPr>
        <w:rFonts w:ascii="Courier New" w:hAnsi="Courier New" w:hint="default"/>
      </w:rPr>
    </w:lvl>
    <w:lvl w:ilvl="8" w:tplc="E458CB26">
      <w:start w:val="1"/>
      <w:numFmt w:val="bullet"/>
      <w:lvlText w:val=""/>
      <w:lvlJc w:val="left"/>
      <w:pPr>
        <w:ind w:left="6480" w:hanging="360"/>
      </w:pPr>
      <w:rPr>
        <w:rFonts w:ascii="Wingdings" w:hAnsi="Wingdings" w:hint="default"/>
      </w:rPr>
    </w:lvl>
  </w:abstractNum>
  <w:abstractNum w:abstractNumId="6" w15:restartNumberingAfterBreak="0">
    <w:nsid w:val="418CDF7D"/>
    <w:multiLevelType w:val="hybridMultilevel"/>
    <w:tmpl w:val="DE52ADE8"/>
    <w:lvl w:ilvl="0" w:tplc="491C3144">
      <w:start w:val="1"/>
      <w:numFmt w:val="bullet"/>
      <w:lvlText w:val=""/>
      <w:lvlJc w:val="left"/>
      <w:pPr>
        <w:ind w:left="720" w:hanging="360"/>
      </w:pPr>
      <w:rPr>
        <w:rFonts w:ascii="Symbol" w:hAnsi="Symbol" w:hint="default"/>
      </w:rPr>
    </w:lvl>
    <w:lvl w:ilvl="1" w:tplc="851C0B7C">
      <w:start w:val="1"/>
      <w:numFmt w:val="bullet"/>
      <w:lvlText w:val="o"/>
      <w:lvlJc w:val="left"/>
      <w:pPr>
        <w:ind w:left="1440" w:hanging="360"/>
      </w:pPr>
      <w:rPr>
        <w:rFonts w:ascii="Courier New" w:hAnsi="Courier New" w:hint="default"/>
      </w:rPr>
    </w:lvl>
    <w:lvl w:ilvl="2" w:tplc="D04C85D4">
      <w:start w:val="1"/>
      <w:numFmt w:val="bullet"/>
      <w:lvlText w:val=""/>
      <w:lvlJc w:val="left"/>
      <w:pPr>
        <w:ind w:left="2160" w:hanging="360"/>
      </w:pPr>
      <w:rPr>
        <w:rFonts w:ascii="Wingdings" w:hAnsi="Wingdings" w:hint="default"/>
      </w:rPr>
    </w:lvl>
    <w:lvl w:ilvl="3" w:tplc="80747FC8">
      <w:start w:val="1"/>
      <w:numFmt w:val="bullet"/>
      <w:lvlText w:val=""/>
      <w:lvlJc w:val="left"/>
      <w:pPr>
        <w:ind w:left="2880" w:hanging="360"/>
      </w:pPr>
      <w:rPr>
        <w:rFonts w:ascii="Symbol" w:hAnsi="Symbol" w:hint="default"/>
      </w:rPr>
    </w:lvl>
    <w:lvl w:ilvl="4" w:tplc="A574D51E">
      <w:start w:val="1"/>
      <w:numFmt w:val="bullet"/>
      <w:lvlText w:val="o"/>
      <w:lvlJc w:val="left"/>
      <w:pPr>
        <w:ind w:left="3600" w:hanging="360"/>
      </w:pPr>
      <w:rPr>
        <w:rFonts w:ascii="Courier New" w:hAnsi="Courier New" w:hint="default"/>
      </w:rPr>
    </w:lvl>
    <w:lvl w:ilvl="5" w:tplc="7B1EB820">
      <w:start w:val="1"/>
      <w:numFmt w:val="bullet"/>
      <w:lvlText w:val=""/>
      <w:lvlJc w:val="left"/>
      <w:pPr>
        <w:ind w:left="4320" w:hanging="360"/>
      </w:pPr>
      <w:rPr>
        <w:rFonts w:ascii="Wingdings" w:hAnsi="Wingdings" w:hint="default"/>
      </w:rPr>
    </w:lvl>
    <w:lvl w:ilvl="6" w:tplc="1FC41CF0">
      <w:start w:val="1"/>
      <w:numFmt w:val="bullet"/>
      <w:lvlText w:val=""/>
      <w:lvlJc w:val="left"/>
      <w:pPr>
        <w:ind w:left="5040" w:hanging="360"/>
      </w:pPr>
      <w:rPr>
        <w:rFonts w:ascii="Symbol" w:hAnsi="Symbol" w:hint="default"/>
      </w:rPr>
    </w:lvl>
    <w:lvl w:ilvl="7" w:tplc="A79A49FE">
      <w:start w:val="1"/>
      <w:numFmt w:val="bullet"/>
      <w:lvlText w:val="o"/>
      <w:lvlJc w:val="left"/>
      <w:pPr>
        <w:ind w:left="5760" w:hanging="360"/>
      </w:pPr>
      <w:rPr>
        <w:rFonts w:ascii="Courier New" w:hAnsi="Courier New" w:hint="default"/>
      </w:rPr>
    </w:lvl>
    <w:lvl w:ilvl="8" w:tplc="F77872DA">
      <w:start w:val="1"/>
      <w:numFmt w:val="bullet"/>
      <w:lvlText w:val=""/>
      <w:lvlJc w:val="left"/>
      <w:pPr>
        <w:ind w:left="6480" w:hanging="360"/>
      </w:pPr>
      <w:rPr>
        <w:rFonts w:ascii="Wingdings" w:hAnsi="Wingdings" w:hint="default"/>
      </w:rPr>
    </w:lvl>
  </w:abstractNum>
  <w:abstractNum w:abstractNumId="7" w15:restartNumberingAfterBreak="0">
    <w:nsid w:val="44FA6C3F"/>
    <w:multiLevelType w:val="multilevel"/>
    <w:tmpl w:val="07A2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06D2E"/>
    <w:multiLevelType w:val="multilevel"/>
    <w:tmpl w:val="7DF8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A6640"/>
    <w:multiLevelType w:val="multilevel"/>
    <w:tmpl w:val="E6F0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1268B"/>
    <w:multiLevelType w:val="multilevel"/>
    <w:tmpl w:val="9EB89620"/>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72145E"/>
    <w:multiLevelType w:val="hybridMultilevel"/>
    <w:tmpl w:val="3FEEFDFA"/>
    <w:lvl w:ilvl="0" w:tplc="1DB63854">
      <w:start w:val="1"/>
      <w:numFmt w:val="bullet"/>
      <w:lvlText w:val=""/>
      <w:lvlJc w:val="left"/>
      <w:pPr>
        <w:ind w:left="720" w:hanging="360"/>
      </w:pPr>
      <w:rPr>
        <w:rFonts w:ascii="Symbol" w:hAnsi="Symbol" w:hint="default"/>
      </w:rPr>
    </w:lvl>
    <w:lvl w:ilvl="1" w:tplc="46488C7E">
      <w:start w:val="1"/>
      <w:numFmt w:val="bullet"/>
      <w:lvlText w:val="o"/>
      <w:lvlJc w:val="left"/>
      <w:pPr>
        <w:ind w:left="1440" w:hanging="360"/>
      </w:pPr>
      <w:rPr>
        <w:rFonts w:ascii="Courier New" w:hAnsi="Courier New" w:hint="default"/>
      </w:rPr>
    </w:lvl>
    <w:lvl w:ilvl="2" w:tplc="534CEFD6">
      <w:start w:val="1"/>
      <w:numFmt w:val="bullet"/>
      <w:lvlText w:val=""/>
      <w:lvlJc w:val="left"/>
      <w:pPr>
        <w:ind w:left="2160" w:hanging="360"/>
      </w:pPr>
      <w:rPr>
        <w:rFonts w:ascii="Wingdings" w:hAnsi="Wingdings" w:hint="default"/>
      </w:rPr>
    </w:lvl>
    <w:lvl w:ilvl="3" w:tplc="973097D6">
      <w:start w:val="1"/>
      <w:numFmt w:val="bullet"/>
      <w:lvlText w:val=""/>
      <w:lvlJc w:val="left"/>
      <w:pPr>
        <w:ind w:left="2880" w:hanging="360"/>
      </w:pPr>
      <w:rPr>
        <w:rFonts w:ascii="Symbol" w:hAnsi="Symbol" w:hint="default"/>
      </w:rPr>
    </w:lvl>
    <w:lvl w:ilvl="4" w:tplc="662AD6D2">
      <w:start w:val="1"/>
      <w:numFmt w:val="bullet"/>
      <w:lvlText w:val="o"/>
      <w:lvlJc w:val="left"/>
      <w:pPr>
        <w:ind w:left="3600" w:hanging="360"/>
      </w:pPr>
      <w:rPr>
        <w:rFonts w:ascii="Courier New" w:hAnsi="Courier New" w:hint="default"/>
      </w:rPr>
    </w:lvl>
    <w:lvl w:ilvl="5" w:tplc="B776BF78">
      <w:start w:val="1"/>
      <w:numFmt w:val="bullet"/>
      <w:lvlText w:val=""/>
      <w:lvlJc w:val="left"/>
      <w:pPr>
        <w:ind w:left="4320" w:hanging="360"/>
      </w:pPr>
      <w:rPr>
        <w:rFonts w:ascii="Wingdings" w:hAnsi="Wingdings" w:hint="default"/>
      </w:rPr>
    </w:lvl>
    <w:lvl w:ilvl="6" w:tplc="E1725A90">
      <w:start w:val="1"/>
      <w:numFmt w:val="bullet"/>
      <w:lvlText w:val=""/>
      <w:lvlJc w:val="left"/>
      <w:pPr>
        <w:ind w:left="5040" w:hanging="360"/>
      </w:pPr>
      <w:rPr>
        <w:rFonts w:ascii="Symbol" w:hAnsi="Symbol" w:hint="default"/>
      </w:rPr>
    </w:lvl>
    <w:lvl w:ilvl="7" w:tplc="C660D740">
      <w:start w:val="1"/>
      <w:numFmt w:val="bullet"/>
      <w:lvlText w:val="o"/>
      <w:lvlJc w:val="left"/>
      <w:pPr>
        <w:ind w:left="5760" w:hanging="360"/>
      </w:pPr>
      <w:rPr>
        <w:rFonts w:ascii="Courier New" w:hAnsi="Courier New" w:hint="default"/>
      </w:rPr>
    </w:lvl>
    <w:lvl w:ilvl="8" w:tplc="73282306">
      <w:start w:val="1"/>
      <w:numFmt w:val="bullet"/>
      <w:lvlText w:val=""/>
      <w:lvlJc w:val="left"/>
      <w:pPr>
        <w:ind w:left="6480" w:hanging="360"/>
      </w:pPr>
      <w:rPr>
        <w:rFonts w:ascii="Wingdings" w:hAnsi="Wingdings" w:hint="default"/>
      </w:rPr>
    </w:lvl>
  </w:abstractNum>
  <w:abstractNum w:abstractNumId="12" w15:restartNumberingAfterBreak="0">
    <w:nsid w:val="618C7AED"/>
    <w:multiLevelType w:val="multilevel"/>
    <w:tmpl w:val="6B90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975E4"/>
    <w:multiLevelType w:val="hybridMultilevel"/>
    <w:tmpl w:val="FFFFFFFF"/>
    <w:lvl w:ilvl="0" w:tplc="DE2E3594">
      <w:start w:val="1"/>
      <w:numFmt w:val="bullet"/>
      <w:lvlText w:val=""/>
      <w:lvlJc w:val="left"/>
      <w:pPr>
        <w:ind w:left="720" w:hanging="360"/>
      </w:pPr>
      <w:rPr>
        <w:rFonts w:ascii="Symbol" w:hAnsi="Symbol" w:hint="default"/>
      </w:rPr>
    </w:lvl>
    <w:lvl w:ilvl="1" w:tplc="F14C9378">
      <w:start w:val="1"/>
      <w:numFmt w:val="bullet"/>
      <w:lvlText w:val="o"/>
      <w:lvlJc w:val="left"/>
      <w:pPr>
        <w:ind w:left="1440" w:hanging="360"/>
      </w:pPr>
      <w:rPr>
        <w:rFonts w:ascii="Courier New" w:hAnsi="Courier New" w:hint="default"/>
      </w:rPr>
    </w:lvl>
    <w:lvl w:ilvl="2" w:tplc="0C14CF9C">
      <w:start w:val="1"/>
      <w:numFmt w:val="bullet"/>
      <w:lvlText w:val=""/>
      <w:lvlJc w:val="left"/>
      <w:pPr>
        <w:ind w:left="2160" w:hanging="360"/>
      </w:pPr>
      <w:rPr>
        <w:rFonts w:ascii="Wingdings" w:hAnsi="Wingdings" w:hint="default"/>
      </w:rPr>
    </w:lvl>
    <w:lvl w:ilvl="3" w:tplc="3BE8C2CE">
      <w:start w:val="1"/>
      <w:numFmt w:val="bullet"/>
      <w:lvlText w:val=""/>
      <w:lvlJc w:val="left"/>
      <w:pPr>
        <w:ind w:left="2880" w:hanging="360"/>
      </w:pPr>
      <w:rPr>
        <w:rFonts w:ascii="Symbol" w:hAnsi="Symbol" w:hint="default"/>
      </w:rPr>
    </w:lvl>
    <w:lvl w:ilvl="4" w:tplc="CB342A9A">
      <w:start w:val="1"/>
      <w:numFmt w:val="bullet"/>
      <w:lvlText w:val="o"/>
      <w:lvlJc w:val="left"/>
      <w:pPr>
        <w:ind w:left="3600" w:hanging="360"/>
      </w:pPr>
      <w:rPr>
        <w:rFonts w:ascii="Courier New" w:hAnsi="Courier New" w:hint="default"/>
      </w:rPr>
    </w:lvl>
    <w:lvl w:ilvl="5" w:tplc="D010B422">
      <w:start w:val="1"/>
      <w:numFmt w:val="bullet"/>
      <w:lvlText w:val=""/>
      <w:lvlJc w:val="left"/>
      <w:pPr>
        <w:ind w:left="4320" w:hanging="360"/>
      </w:pPr>
      <w:rPr>
        <w:rFonts w:ascii="Wingdings" w:hAnsi="Wingdings" w:hint="default"/>
      </w:rPr>
    </w:lvl>
    <w:lvl w:ilvl="6" w:tplc="EE8AB4E4">
      <w:start w:val="1"/>
      <w:numFmt w:val="bullet"/>
      <w:lvlText w:val=""/>
      <w:lvlJc w:val="left"/>
      <w:pPr>
        <w:ind w:left="5040" w:hanging="360"/>
      </w:pPr>
      <w:rPr>
        <w:rFonts w:ascii="Symbol" w:hAnsi="Symbol" w:hint="default"/>
      </w:rPr>
    </w:lvl>
    <w:lvl w:ilvl="7" w:tplc="33AA740E">
      <w:start w:val="1"/>
      <w:numFmt w:val="bullet"/>
      <w:lvlText w:val="o"/>
      <w:lvlJc w:val="left"/>
      <w:pPr>
        <w:ind w:left="5760" w:hanging="360"/>
      </w:pPr>
      <w:rPr>
        <w:rFonts w:ascii="Courier New" w:hAnsi="Courier New" w:hint="default"/>
      </w:rPr>
    </w:lvl>
    <w:lvl w:ilvl="8" w:tplc="BE425F94">
      <w:start w:val="1"/>
      <w:numFmt w:val="bullet"/>
      <w:lvlText w:val=""/>
      <w:lvlJc w:val="left"/>
      <w:pPr>
        <w:ind w:left="6480" w:hanging="360"/>
      </w:pPr>
      <w:rPr>
        <w:rFonts w:ascii="Wingdings" w:hAnsi="Wingdings" w:hint="default"/>
      </w:rPr>
    </w:lvl>
  </w:abstractNum>
  <w:abstractNum w:abstractNumId="14" w15:restartNumberingAfterBreak="0">
    <w:nsid w:val="65400BE9"/>
    <w:multiLevelType w:val="multilevel"/>
    <w:tmpl w:val="2014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55F79"/>
    <w:multiLevelType w:val="hybridMultilevel"/>
    <w:tmpl w:val="01C2E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56991">
    <w:abstractNumId w:val="1"/>
  </w:num>
  <w:num w:numId="2" w16cid:durableId="970524523">
    <w:abstractNumId w:val="10"/>
  </w:num>
  <w:num w:numId="3" w16cid:durableId="301469344">
    <w:abstractNumId w:val="0"/>
  </w:num>
  <w:num w:numId="4" w16cid:durableId="638923301">
    <w:abstractNumId w:val="15"/>
  </w:num>
  <w:num w:numId="5" w16cid:durableId="649987736">
    <w:abstractNumId w:val="7"/>
  </w:num>
  <w:num w:numId="6" w16cid:durableId="1085957082">
    <w:abstractNumId w:val="8"/>
  </w:num>
  <w:num w:numId="7" w16cid:durableId="1355300197">
    <w:abstractNumId w:val="9"/>
  </w:num>
  <w:num w:numId="8" w16cid:durableId="1274050349">
    <w:abstractNumId w:val="14"/>
  </w:num>
  <w:num w:numId="9" w16cid:durableId="1618170818">
    <w:abstractNumId w:val="2"/>
  </w:num>
  <w:num w:numId="10" w16cid:durableId="1273123078">
    <w:abstractNumId w:val="12"/>
  </w:num>
  <w:num w:numId="11" w16cid:durableId="1191648528">
    <w:abstractNumId w:val="13"/>
  </w:num>
  <w:num w:numId="12" w16cid:durableId="1096634774">
    <w:abstractNumId w:val="11"/>
  </w:num>
  <w:num w:numId="13" w16cid:durableId="1032921143">
    <w:abstractNumId w:val="5"/>
  </w:num>
  <w:num w:numId="14" w16cid:durableId="1678343901">
    <w:abstractNumId w:val="3"/>
  </w:num>
  <w:num w:numId="15" w16cid:durableId="1193421419">
    <w:abstractNumId w:val="4"/>
  </w:num>
  <w:num w:numId="16" w16cid:durableId="1446385222">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wbury, Cannon E.">
    <w15:presenceInfo w15:providerId="AD" w15:userId="S::newburyc@my.erau.edu::725b02ce-34a1-4a72-85c3-9c5de11cdfa4"/>
  </w15:person>
  <w15:person w15:author="Sugumar, Rajagopal">
    <w15:presenceInfo w15:providerId="AD" w15:userId="S::sugumarr@my.erau.edu::d29a1842-363c-4bb9-8e8d-eb6953c1c3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064C9"/>
    <w:rsid w:val="000064CA"/>
    <w:rsid w:val="000121AB"/>
    <w:rsid w:val="0001770F"/>
    <w:rsid w:val="0002335E"/>
    <w:rsid w:val="000240D3"/>
    <w:rsid w:val="0002578E"/>
    <w:rsid w:val="00027914"/>
    <w:rsid w:val="0003755C"/>
    <w:rsid w:val="00042FF0"/>
    <w:rsid w:val="00044AE9"/>
    <w:rsid w:val="00047469"/>
    <w:rsid w:val="00050BB4"/>
    <w:rsid w:val="00074F66"/>
    <w:rsid w:val="00076416"/>
    <w:rsid w:val="00080BB7"/>
    <w:rsid w:val="000A0637"/>
    <w:rsid w:val="000A2C13"/>
    <w:rsid w:val="000A437A"/>
    <w:rsid w:val="000A4673"/>
    <w:rsid w:val="000A527E"/>
    <w:rsid w:val="000C319A"/>
    <w:rsid w:val="001125EA"/>
    <w:rsid w:val="0012439E"/>
    <w:rsid w:val="00137A77"/>
    <w:rsid w:val="00143FF6"/>
    <w:rsid w:val="0015074E"/>
    <w:rsid w:val="00154C74"/>
    <w:rsid w:val="001704CD"/>
    <w:rsid w:val="00175F90"/>
    <w:rsid w:val="00176FB0"/>
    <w:rsid w:val="00180C39"/>
    <w:rsid w:val="00192E94"/>
    <w:rsid w:val="001A4609"/>
    <w:rsid w:val="001B34CF"/>
    <w:rsid w:val="001D2937"/>
    <w:rsid w:val="001D4FF2"/>
    <w:rsid w:val="001D7153"/>
    <w:rsid w:val="001E0A95"/>
    <w:rsid w:val="001E33FF"/>
    <w:rsid w:val="001E771B"/>
    <w:rsid w:val="001F05FB"/>
    <w:rsid w:val="001F09C9"/>
    <w:rsid w:val="001F6892"/>
    <w:rsid w:val="002022FF"/>
    <w:rsid w:val="00211F7F"/>
    <w:rsid w:val="00213922"/>
    <w:rsid w:val="00223BB9"/>
    <w:rsid w:val="00225499"/>
    <w:rsid w:val="0022744C"/>
    <w:rsid w:val="002309C1"/>
    <w:rsid w:val="002362E6"/>
    <w:rsid w:val="00237319"/>
    <w:rsid w:val="002409A3"/>
    <w:rsid w:val="0025245F"/>
    <w:rsid w:val="00274A20"/>
    <w:rsid w:val="0027782A"/>
    <w:rsid w:val="0028041D"/>
    <w:rsid w:val="00280640"/>
    <w:rsid w:val="00283288"/>
    <w:rsid w:val="00285066"/>
    <w:rsid w:val="0028770D"/>
    <w:rsid w:val="00290244"/>
    <w:rsid w:val="00293B6A"/>
    <w:rsid w:val="00294E78"/>
    <w:rsid w:val="00296FE3"/>
    <w:rsid w:val="002A4651"/>
    <w:rsid w:val="002A5392"/>
    <w:rsid w:val="002A5446"/>
    <w:rsid w:val="002B084E"/>
    <w:rsid w:val="002B0F23"/>
    <w:rsid w:val="002B279D"/>
    <w:rsid w:val="002B6B46"/>
    <w:rsid w:val="002C08B7"/>
    <w:rsid w:val="002C4A44"/>
    <w:rsid w:val="002C650F"/>
    <w:rsid w:val="002D3866"/>
    <w:rsid w:val="002E148D"/>
    <w:rsid w:val="002E2914"/>
    <w:rsid w:val="002F3BB5"/>
    <w:rsid w:val="00310414"/>
    <w:rsid w:val="00310AB4"/>
    <w:rsid w:val="00316325"/>
    <w:rsid w:val="00317ED8"/>
    <w:rsid w:val="00331554"/>
    <w:rsid w:val="00335268"/>
    <w:rsid w:val="0033696B"/>
    <w:rsid w:val="003414C0"/>
    <w:rsid w:val="00342F4D"/>
    <w:rsid w:val="003473CB"/>
    <w:rsid w:val="00363786"/>
    <w:rsid w:val="0036484E"/>
    <w:rsid w:val="00384CF8"/>
    <w:rsid w:val="003976D8"/>
    <w:rsid w:val="00397F56"/>
    <w:rsid w:val="003A6CDA"/>
    <w:rsid w:val="003B3F6C"/>
    <w:rsid w:val="003C33EC"/>
    <w:rsid w:val="003C7FA8"/>
    <w:rsid w:val="003D17E6"/>
    <w:rsid w:val="003D6A17"/>
    <w:rsid w:val="003E24D2"/>
    <w:rsid w:val="003F0F35"/>
    <w:rsid w:val="003F5D5F"/>
    <w:rsid w:val="003F7EBC"/>
    <w:rsid w:val="00420768"/>
    <w:rsid w:val="00423D72"/>
    <w:rsid w:val="00426609"/>
    <w:rsid w:val="00432C58"/>
    <w:rsid w:val="00432E8E"/>
    <w:rsid w:val="00433E7D"/>
    <w:rsid w:val="00434CC6"/>
    <w:rsid w:val="00440562"/>
    <w:rsid w:val="004406FA"/>
    <w:rsid w:val="00446B97"/>
    <w:rsid w:val="00447273"/>
    <w:rsid w:val="00447442"/>
    <w:rsid w:val="00450CC9"/>
    <w:rsid w:val="00451EED"/>
    <w:rsid w:val="00455E3D"/>
    <w:rsid w:val="00460E1F"/>
    <w:rsid w:val="00461737"/>
    <w:rsid w:val="0046177E"/>
    <w:rsid w:val="004806E4"/>
    <w:rsid w:val="00483F5A"/>
    <w:rsid w:val="00484C9D"/>
    <w:rsid w:val="00486CF5"/>
    <w:rsid w:val="004958AE"/>
    <w:rsid w:val="00497D7E"/>
    <w:rsid w:val="004A2CB5"/>
    <w:rsid w:val="004A35E1"/>
    <w:rsid w:val="004B3453"/>
    <w:rsid w:val="004C01BE"/>
    <w:rsid w:val="004D19B7"/>
    <w:rsid w:val="004E1089"/>
    <w:rsid w:val="004E3604"/>
    <w:rsid w:val="004E46ED"/>
    <w:rsid w:val="004F0D80"/>
    <w:rsid w:val="004F713E"/>
    <w:rsid w:val="004F72FD"/>
    <w:rsid w:val="00500A81"/>
    <w:rsid w:val="005014ED"/>
    <w:rsid w:val="00510B43"/>
    <w:rsid w:val="00521C30"/>
    <w:rsid w:val="00526300"/>
    <w:rsid w:val="00527A58"/>
    <w:rsid w:val="0054084E"/>
    <w:rsid w:val="00545B65"/>
    <w:rsid w:val="0055145E"/>
    <w:rsid w:val="0056286A"/>
    <w:rsid w:val="00562B9B"/>
    <w:rsid w:val="00562BBB"/>
    <w:rsid w:val="00562EAC"/>
    <w:rsid w:val="00563A25"/>
    <w:rsid w:val="00565DE9"/>
    <w:rsid w:val="00571461"/>
    <w:rsid w:val="00577A38"/>
    <w:rsid w:val="0058518C"/>
    <w:rsid w:val="00586075"/>
    <w:rsid w:val="00586777"/>
    <w:rsid w:val="00587E87"/>
    <w:rsid w:val="005A33D6"/>
    <w:rsid w:val="005A734F"/>
    <w:rsid w:val="005B6111"/>
    <w:rsid w:val="005C07F8"/>
    <w:rsid w:val="005C3F96"/>
    <w:rsid w:val="005D38B6"/>
    <w:rsid w:val="005D66FA"/>
    <w:rsid w:val="005E0E7C"/>
    <w:rsid w:val="005F1BF3"/>
    <w:rsid w:val="005F458C"/>
    <w:rsid w:val="005F5285"/>
    <w:rsid w:val="006122B7"/>
    <w:rsid w:val="00617D87"/>
    <w:rsid w:val="00635B82"/>
    <w:rsid w:val="00643395"/>
    <w:rsid w:val="00644532"/>
    <w:rsid w:val="00652069"/>
    <w:rsid w:val="00667026"/>
    <w:rsid w:val="00677A09"/>
    <w:rsid w:val="0068130E"/>
    <w:rsid w:val="00681C48"/>
    <w:rsid w:val="00696F26"/>
    <w:rsid w:val="006A071A"/>
    <w:rsid w:val="006C2093"/>
    <w:rsid w:val="006C2576"/>
    <w:rsid w:val="006D0455"/>
    <w:rsid w:val="006D6DED"/>
    <w:rsid w:val="006E22A6"/>
    <w:rsid w:val="006E40B8"/>
    <w:rsid w:val="006E71DA"/>
    <w:rsid w:val="006F2DD0"/>
    <w:rsid w:val="0070036E"/>
    <w:rsid w:val="00705A9A"/>
    <w:rsid w:val="007069AE"/>
    <w:rsid w:val="00706DA6"/>
    <w:rsid w:val="00707FA3"/>
    <w:rsid w:val="00713933"/>
    <w:rsid w:val="0071632D"/>
    <w:rsid w:val="00721451"/>
    <w:rsid w:val="007247CC"/>
    <w:rsid w:val="007366AA"/>
    <w:rsid w:val="007603FF"/>
    <w:rsid w:val="00760E85"/>
    <w:rsid w:val="00775A3A"/>
    <w:rsid w:val="00775B92"/>
    <w:rsid w:val="00782D8F"/>
    <w:rsid w:val="00784C18"/>
    <w:rsid w:val="00792BBF"/>
    <w:rsid w:val="007A2233"/>
    <w:rsid w:val="007A48CE"/>
    <w:rsid w:val="007A781E"/>
    <w:rsid w:val="007B3FAF"/>
    <w:rsid w:val="007B6A54"/>
    <w:rsid w:val="007B6E05"/>
    <w:rsid w:val="007C4848"/>
    <w:rsid w:val="007D552F"/>
    <w:rsid w:val="007D7647"/>
    <w:rsid w:val="007E4E23"/>
    <w:rsid w:val="007E7F3B"/>
    <w:rsid w:val="0080147A"/>
    <w:rsid w:val="008123F6"/>
    <w:rsid w:val="00820315"/>
    <w:rsid w:val="00822EB0"/>
    <w:rsid w:val="00826FBE"/>
    <w:rsid w:val="008316A5"/>
    <w:rsid w:val="00831C7F"/>
    <w:rsid w:val="00832356"/>
    <w:rsid w:val="00835D8C"/>
    <w:rsid w:val="00845D1A"/>
    <w:rsid w:val="008622FF"/>
    <w:rsid w:val="00862787"/>
    <w:rsid w:val="00866E77"/>
    <w:rsid w:val="008842EB"/>
    <w:rsid w:val="008954F5"/>
    <w:rsid w:val="008A540E"/>
    <w:rsid w:val="008B149B"/>
    <w:rsid w:val="008B43F8"/>
    <w:rsid w:val="008C14DE"/>
    <w:rsid w:val="008C5166"/>
    <w:rsid w:val="008E2FE8"/>
    <w:rsid w:val="008F4CF8"/>
    <w:rsid w:val="00906B3B"/>
    <w:rsid w:val="009103ED"/>
    <w:rsid w:val="00922154"/>
    <w:rsid w:val="00923F6F"/>
    <w:rsid w:val="00925579"/>
    <w:rsid w:val="00934E8B"/>
    <w:rsid w:val="00942048"/>
    <w:rsid w:val="0094227F"/>
    <w:rsid w:val="00942C15"/>
    <w:rsid w:val="00945D58"/>
    <w:rsid w:val="00952B63"/>
    <w:rsid w:val="00954B41"/>
    <w:rsid w:val="009564E1"/>
    <w:rsid w:val="00956F86"/>
    <w:rsid w:val="00986EC7"/>
    <w:rsid w:val="00993757"/>
    <w:rsid w:val="009B75D6"/>
    <w:rsid w:val="009C2606"/>
    <w:rsid w:val="009C332A"/>
    <w:rsid w:val="009C61EA"/>
    <w:rsid w:val="009C7694"/>
    <w:rsid w:val="009C7F35"/>
    <w:rsid w:val="009D0247"/>
    <w:rsid w:val="009D666D"/>
    <w:rsid w:val="009E200B"/>
    <w:rsid w:val="009E315F"/>
    <w:rsid w:val="009F0C1F"/>
    <w:rsid w:val="009F44D7"/>
    <w:rsid w:val="009F5B09"/>
    <w:rsid w:val="00A143DD"/>
    <w:rsid w:val="00A37041"/>
    <w:rsid w:val="00A47FB5"/>
    <w:rsid w:val="00A53180"/>
    <w:rsid w:val="00A54980"/>
    <w:rsid w:val="00A624EF"/>
    <w:rsid w:val="00A85770"/>
    <w:rsid w:val="00A862FA"/>
    <w:rsid w:val="00A91524"/>
    <w:rsid w:val="00AA070D"/>
    <w:rsid w:val="00AA6586"/>
    <w:rsid w:val="00AB00FA"/>
    <w:rsid w:val="00AB0ECB"/>
    <w:rsid w:val="00AC1816"/>
    <w:rsid w:val="00AC2FA1"/>
    <w:rsid w:val="00ACCE10"/>
    <w:rsid w:val="00AD16C2"/>
    <w:rsid w:val="00AD2FA1"/>
    <w:rsid w:val="00AE150D"/>
    <w:rsid w:val="00AF28A7"/>
    <w:rsid w:val="00AF6759"/>
    <w:rsid w:val="00AF707B"/>
    <w:rsid w:val="00B0553B"/>
    <w:rsid w:val="00B21857"/>
    <w:rsid w:val="00B233B5"/>
    <w:rsid w:val="00B24C8C"/>
    <w:rsid w:val="00B31F1D"/>
    <w:rsid w:val="00B4091E"/>
    <w:rsid w:val="00B4207D"/>
    <w:rsid w:val="00B57FD8"/>
    <w:rsid w:val="00B67356"/>
    <w:rsid w:val="00B82AD4"/>
    <w:rsid w:val="00B87561"/>
    <w:rsid w:val="00B91127"/>
    <w:rsid w:val="00B9339C"/>
    <w:rsid w:val="00B9514F"/>
    <w:rsid w:val="00B95FE8"/>
    <w:rsid w:val="00BA0783"/>
    <w:rsid w:val="00BA12EF"/>
    <w:rsid w:val="00BA2C00"/>
    <w:rsid w:val="00BA6614"/>
    <w:rsid w:val="00BA7966"/>
    <w:rsid w:val="00BB1A13"/>
    <w:rsid w:val="00BC0D37"/>
    <w:rsid w:val="00BD140A"/>
    <w:rsid w:val="00BD1E08"/>
    <w:rsid w:val="00BD1E19"/>
    <w:rsid w:val="00BD6D74"/>
    <w:rsid w:val="00C002B1"/>
    <w:rsid w:val="00C025AE"/>
    <w:rsid w:val="00C05828"/>
    <w:rsid w:val="00C06E0F"/>
    <w:rsid w:val="00C17766"/>
    <w:rsid w:val="00C179B8"/>
    <w:rsid w:val="00C27564"/>
    <w:rsid w:val="00C37C8A"/>
    <w:rsid w:val="00C4183D"/>
    <w:rsid w:val="00C4369E"/>
    <w:rsid w:val="00C4531E"/>
    <w:rsid w:val="00C53E46"/>
    <w:rsid w:val="00C54935"/>
    <w:rsid w:val="00C55467"/>
    <w:rsid w:val="00C65E04"/>
    <w:rsid w:val="00C729B2"/>
    <w:rsid w:val="00C74EED"/>
    <w:rsid w:val="00C82825"/>
    <w:rsid w:val="00C854BD"/>
    <w:rsid w:val="00C91BE1"/>
    <w:rsid w:val="00C9379D"/>
    <w:rsid w:val="00C94149"/>
    <w:rsid w:val="00C9553B"/>
    <w:rsid w:val="00C96E66"/>
    <w:rsid w:val="00CB1D36"/>
    <w:rsid w:val="00CC0DA8"/>
    <w:rsid w:val="00CC3EAC"/>
    <w:rsid w:val="00CC6A84"/>
    <w:rsid w:val="00CD059E"/>
    <w:rsid w:val="00CD0E42"/>
    <w:rsid w:val="00CD71E3"/>
    <w:rsid w:val="00CE182F"/>
    <w:rsid w:val="00CE45B4"/>
    <w:rsid w:val="00CE5D56"/>
    <w:rsid w:val="00CF2845"/>
    <w:rsid w:val="00CF3A16"/>
    <w:rsid w:val="00D010BB"/>
    <w:rsid w:val="00D03847"/>
    <w:rsid w:val="00D134A9"/>
    <w:rsid w:val="00D135EC"/>
    <w:rsid w:val="00D1362A"/>
    <w:rsid w:val="00D13C0B"/>
    <w:rsid w:val="00D146B4"/>
    <w:rsid w:val="00D161CC"/>
    <w:rsid w:val="00D170D4"/>
    <w:rsid w:val="00D17E55"/>
    <w:rsid w:val="00D230FF"/>
    <w:rsid w:val="00D243A2"/>
    <w:rsid w:val="00D25C0C"/>
    <w:rsid w:val="00D260A6"/>
    <w:rsid w:val="00D37941"/>
    <w:rsid w:val="00D40A22"/>
    <w:rsid w:val="00D41F16"/>
    <w:rsid w:val="00D42E29"/>
    <w:rsid w:val="00D5035D"/>
    <w:rsid w:val="00D57706"/>
    <w:rsid w:val="00D60922"/>
    <w:rsid w:val="00D622F6"/>
    <w:rsid w:val="00D63EB8"/>
    <w:rsid w:val="00D7356A"/>
    <w:rsid w:val="00D8194C"/>
    <w:rsid w:val="00D849B7"/>
    <w:rsid w:val="00D84A70"/>
    <w:rsid w:val="00D929DF"/>
    <w:rsid w:val="00D96CEB"/>
    <w:rsid w:val="00D97AF4"/>
    <w:rsid w:val="00DA12F0"/>
    <w:rsid w:val="00DA4B58"/>
    <w:rsid w:val="00DA6E8A"/>
    <w:rsid w:val="00DB0D6C"/>
    <w:rsid w:val="00DB6D9F"/>
    <w:rsid w:val="00DB70DA"/>
    <w:rsid w:val="00DE0C16"/>
    <w:rsid w:val="00E065C5"/>
    <w:rsid w:val="00E0797B"/>
    <w:rsid w:val="00E16533"/>
    <w:rsid w:val="00E17DD7"/>
    <w:rsid w:val="00E2547E"/>
    <w:rsid w:val="00E35335"/>
    <w:rsid w:val="00E508A7"/>
    <w:rsid w:val="00E52122"/>
    <w:rsid w:val="00E7F36D"/>
    <w:rsid w:val="00E80A8E"/>
    <w:rsid w:val="00E84F09"/>
    <w:rsid w:val="00E924E1"/>
    <w:rsid w:val="00E92C67"/>
    <w:rsid w:val="00E967CB"/>
    <w:rsid w:val="00EA0B95"/>
    <w:rsid w:val="00EA4DBC"/>
    <w:rsid w:val="00EA5F17"/>
    <w:rsid w:val="00EB0FF7"/>
    <w:rsid w:val="00EB1156"/>
    <w:rsid w:val="00EC72A0"/>
    <w:rsid w:val="00EC73C4"/>
    <w:rsid w:val="00EE3669"/>
    <w:rsid w:val="00EE3D58"/>
    <w:rsid w:val="00EE4C00"/>
    <w:rsid w:val="00EE68FB"/>
    <w:rsid w:val="00EF5964"/>
    <w:rsid w:val="00F03792"/>
    <w:rsid w:val="00F06DF2"/>
    <w:rsid w:val="00F23424"/>
    <w:rsid w:val="00F247B9"/>
    <w:rsid w:val="00F45078"/>
    <w:rsid w:val="00F6132E"/>
    <w:rsid w:val="00F709F5"/>
    <w:rsid w:val="00F70A19"/>
    <w:rsid w:val="00F73D26"/>
    <w:rsid w:val="00F7602A"/>
    <w:rsid w:val="00F81D3F"/>
    <w:rsid w:val="00F8504F"/>
    <w:rsid w:val="00F92E2D"/>
    <w:rsid w:val="00F968AE"/>
    <w:rsid w:val="00FB2A8B"/>
    <w:rsid w:val="00FC3289"/>
    <w:rsid w:val="00FC6834"/>
    <w:rsid w:val="00FD0DC3"/>
    <w:rsid w:val="00FD58D0"/>
    <w:rsid w:val="00FE31FA"/>
    <w:rsid w:val="00FF08C4"/>
    <w:rsid w:val="00FF63CA"/>
    <w:rsid w:val="01616C9A"/>
    <w:rsid w:val="01668349"/>
    <w:rsid w:val="0219773F"/>
    <w:rsid w:val="0320DFF0"/>
    <w:rsid w:val="0379FCAE"/>
    <w:rsid w:val="0399B900"/>
    <w:rsid w:val="03EDF1E3"/>
    <w:rsid w:val="047DCB22"/>
    <w:rsid w:val="04CD508D"/>
    <w:rsid w:val="051C3B21"/>
    <w:rsid w:val="05DC6E31"/>
    <w:rsid w:val="05E59EEB"/>
    <w:rsid w:val="06110F02"/>
    <w:rsid w:val="0630FE37"/>
    <w:rsid w:val="067F6E30"/>
    <w:rsid w:val="068DBB96"/>
    <w:rsid w:val="06CD2782"/>
    <w:rsid w:val="070D76D5"/>
    <w:rsid w:val="071AE790"/>
    <w:rsid w:val="077B787D"/>
    <w:rsid w:val="07F0F62A"/>
    <w:rsid w:val="08BA71C1"/>
    <w:rsid w:val="09098825"/>
    <w:rsid w:val="0918BBE2"/>
    <w:rsid w:val="09726916"/>
    <w:rsid w:val="09846671"/>
    <w:rsid w:val="09916486"/>
    <w:rsid w:val="0A006C26"/>
    <w:rsid w:val="0A7DE1B9"/>
    <w:rsid w:val="0A7F3A8C"/>
    <w:rsid w:val="0AA8C408"/>
    <w:rsid w:val="0AC5A29B"/>
    <w:rsid w:val="0AD5A386"/>
    <w:rsid w:val="0B12F1A1"/>
    <w:rsid w:val="0B471EB5"/>
    <w:rsid w:val="0B5C0900"/>
    <w:rsid w:val="0B73069B"/>
    <w:rsid w:val="0B92F63C"/>
    <w:rsid w:val="0C556F37"/>
    <w:rsid w:val="0C750725"/>
    <w:rsid w:val="0CA066F7"/>
    <w:rsid w:val="0D1E092D"/>
    <w:rsid w:val="0D34FD9F"/>
    <w:rsid w:val="0D5748E7"/>
    <w:rsid w:val="0E94292D"/>
    <w:rsid w:val="0EFE871C"/>
    <w:rsid w:val="0F736FA5"/>
    <w:rsid w:val="0FA8F578"/>
    <w:rsid w:val="0FB4E2FB"/>
    <w:rsid w:val="1038EA2E"/>
    <w:rsid w:val="10997387"/>
    <w:rsid w:val="11309CFF"/>
    <w:rsid w:val="1142CA3D"/>
    <w:rsid w:val="12064B06"/>
    <w:rsid w:val="122D1FCB"/>
    <w:rsid w:val="12ABD846"/>
    <w:rsid w:val="12C5AB22"/>
    <w:rsid w:val="135781D0"/>
    <w:rsid w:val="13976D21"/>
    <w:rsid w:val="13C6A55F"/>
    <w:rsid w:val="13D9DF14"/>
    <w:rsid w:val="14439CA0"/>
    <w:rsid w:val="148312B1"/>
    <w:rsid w:val="14BEFD27"/>
    <w:rsid w:val="14D509AF"/>
    <w:rsid w:val="150E9E21"/>
    <w:rsid w:val="154E98E5"/>
    <w:rsid w:val="158E31C3"/>
    <w:rsid w:val="1598EF36"/>
    <w:rsid w:val="15A0E021"/>
    <w:rsid w:val="15E3447C"/>
    <w:rsid w:val="15F5319B"/>
    <w:rsid w:val="16965D40"/>
    <w:rsid w:val="17B32808"/>
    <w:rsid w:val="17CEA000"/>
    <w:rsid w:val="17E7B583"/>
    <w:rsid w:val="1851857D"/>
    <w:rsid w:val="1854D929"/>
    <w:rsid w:val="189F6425"/>
    <w:rsid w:val="18D090E4"/>
    <w:rsid w:val="18DB16B9"/>
    <w:rsid w:val="18E181CA"/>
    <w:rsid w:val="18E9DEAF"/>
    <w:rsid w:val="19404137"/>
    <w:rsid w:val="19727123"/>
    <w:rsid w:val="19B41D5E"/>
    <w:rsid w:val="1B11BFCB"/>
    <w:rsid w:val="1B32EC5B"/>
    <w:rsid w:val="1B6B45CD"/>
    <w:rsid w:val="1BA7F55A"/>
    <w:rsid w:val="1BC663B2"/>
    <w:rsid w:val="1BCEFC86"/>
    <w:rsid w:val="1C0930D5"/>
    <w:rsid w:val="1C685FE9"/>
    <w:rsid w:val="1C78F601"/>
    <w:rsid w:val="1C95918D"/>
    <w:rsid w:val="1CD5B7DB"/>
    <w:rsid w:val="1CDB6A5E"/>
    <w:rsid w:val="1CE93838"/>
    <w:rsid w:val="1D0062E0"/>
    <w:rsid w:val="1D0CC12B"/>
    <w:rsid w:val="1D141F64"/>
    <w:rsid w:val="1D69AD88"/>
    <w:rsid w:val="1E0421B1"/>
    <w:rsid w:val="1E5021B3"/>
    <w:rsid w:val="1E6CB77C"/>
    <w:rsid w:val="1E6E3010"/>
    <w:rsid w:val="1ECE14F8"/>
    <w:rsid w:val="1FE0F5C9"/>
    <w:rsid w:val="1FFC7F28"/>
    <w:rsid w:val="20074CB3"/>
    <w:rsid w:val="20FA06F6"/>
    <w:rsid w:val="2111B510"/>
    <w:rsid w:val="2246135D"/>
    <w:rsid w:val="225DF4DD"/>
    <w:rsid w:val="227521CA"/>
    <w:rsid w:val="22A39E3E"/>
    <w:rsid w:val="22CD0998"/>
    <w:rsid w:val="22DEC8B2"/>
    <w:rsid w:val="233BB9B0"/>
    <w:rsid w:val="23584367"/>
    <w:rsid w:val="23BD310F"/>
    <w:rsid w:val="23D9F960"/>
    <w:rsid w:val="246188AC"/>
    <w:rsid w:val="24C17BD7"/>
    <w:rsid w:val="24D75276"/>
    <w:rsid w:val="250519AC"/>
    <w:rsid w:val="250C9F8F"/>
    <w:rsid w:val="265BCC25"/>
    <w:rsid w:val="26A02650"/>
    <w:rsid w:val="26A46309"/>
    <w:rsid w:val="276402A1"/>
    <w:rsid w:val="28379C04"/>
    <w:rsid w:val="2841BB7E"/>
    <w:rsid w:val="288BC982"/>
    <w:rsid w:val="28B9E41D"/>
    <w:rsid w:val="28D678A1"/>
    <w:rsid w:val="28DA8A68"/>
    <w:rsid w:val="28E5A3D3"/>
    <w:rsid w:val="2945D630"/>
    <w:rsid w:val="29783D27"/>
    <w:rsid w:val="2991F5E0"/>
    <w:rsid w:val="29A75C2C"/>
    <w:rsid w:val="29C88B90"/>
    <w:rsid w:val="2A23B4D9"/>
    <w:rsid w:val="2A2692D8"/>
    <w:rsid w:val="2A8FBDFF"/>
    <w:rsid w:val="2B13E61B"/>
    <w:rsid w:val="2BDEB99F"/>
    <w:rsid w:val="2C2D237E"/>
    <w:rsid w:val="2C666D32"/>
    <w:rsid w:val="2C6CAD38"/>
    <w:rsid w:val="2CA09CF8"/>
    <w:rsid w:val="2CC76230"/>
    <w:rsid w:val="2CDF3F7A"/>
    <w:rsid w:val="2CFA78FB"/>
    <w:rsid w:val="2D3207A5"/>
    <w:rsid w:val="2D32C32F"/>
    <w:rsid w:val="2D538BB9"/>
    <w:rsid w:val="2D82A63C"/>
    <w:rsid w:val="2D9302D0"/>
    <w:rsid w:val="2E492D98"/>
    <w:rsid w:val="2EA98B59"/>
    <w:rsid w:val="2F8FADC7"/>
    <w:rsid w:val="3129F609"/>
    <w:rsid w:val="3154BBA1"/>
    <w:rsid w:val="3163D4F6"/>
    <w:rsid w:val="31677387"/>
    <w:rsid w:val="31EBF797"/>
    <w:rsid w:val="320ADC37"/>
    <w:rsid w:val="324FCEB4"/>
    <w:rsid w:val="32C7F9C1"/>
    <w:rsid w:val="32D4D74C"/>
    <w:rsid w:val="33340D2E"/>
    <w:rsid w:val="33356A78"/>
    <w:rsid w:val="3378682E"/>
    <w:rsid w:val="33DD1F1C"/>
    <w:rsid w:val="349F25F5"/>
    <w:rsid w:val="3521A071"/>
    <w:rsid w:val="35467522"/>
    <w:rsid w:val="3549852B"/>
    <w:rsid w:val="3592E3E9"/>
    <w:rsid w:val="35B566DA"/>
    <w:rsid w:val="36506226"/>
    <w:rsid w:val="368EE6DE"/>
    <w:rsid w:val="36F4D1A7"/>
    <w:rsid w:val="375A4B61"/>
    <w:rsid w:val="376C5510"/>
    <w:rsid w:val="37832C8F"/>
    <w:rsid w:val="379E6F46"/>
    <w:rsid w:val="37AB7078"/>
    <w:rsid w:val="37EAA34D"/>
    <w:rsid w:val="3807F2E1"/>
    <w:rsid w:val="38423878"/>
    <w:rsid w:val="388C3C83"/>
    <w:rsid w:val="3897295E"/>
    <w:rsid w:val="38ADFB2C"/>
    <w:rsid w:val="38C4F3D6"/>
    <w:rsid w:val="3950B743"/>
    <w:rsid w:val="398D0246"/>
    <w:rsid w:val="3A0C3ED2"/>
    <w:rsid w:val="3A2F6477"/>
    <w:rsid w:val="3A4B4F87"/>
    <w:rsid w:val="3A88E37A"/>
    <w:rsid w:val="3A9A5DE9"/>
    <w:rsid w:val="3AB86695"/>
    <w:rsid w:val="3ABB9EC7"/>
    <w:rsid w:val="3B048AE1"/>
    <w:rsid w:val="3B3DEC17"/>
    <w:rsid w:val="3BAA139A"/>
    <w:rsid w:val="3BB738CF"/>
    <w:rsid w:val="3C17C7D4"/>
    <w:rsid w:val="3C1EA823"/>
    <w:rsid w:val="3D4C2712"/>
    <w:rsid w:val="3D742804"/>
    <w:rsid w:val="3DF5F75F"/>
    <w:rsid w:val="3F198A60"/>
    <w:rsid w:val="3FA02559"/>
    <w:rsid w:val="3FC98D6F"/>
    <w:rsid w:val="3FEFCEB1"/>
    <w:rsid w:val="404FA8AA"/>
    <w:rsid w:val="40BF652D"/>
    <w:rsid w:val="40D36B00"/>
    <w:rsid w:val="411F010E"/>
    <w:rsid w:val="41AB3B82"/>
    <w:rsid w:val="42592886"/>
    <w:rsid w:val="42741F76"/>
    <w:rsid w:val="42BB6B79"/>
    <w:rsid w:val="42C59F43"/>
    <w:rsid w:val="434BAAF3"/>
    <w:rsid w:val="439912F3"/>
    <w:rsid w:val="43A38294"/>
    <w:rsid w:val="4502030C"/>
    <w:rsid w:val="4555FD93"/>
    <w:rsid w:val="459CA2E1"/>
    <w:rsid w:val="4654D94A"/>
    <w:rsid w:val="4720DAE5"/>
    <w:rsid w:val="472222E7"/>
    <w:rsid w:val="472A6FDE"/>
    <w:rsid w:val="4837B8E7"/>
    <w:rsid w:val="4859A8BA"/>
    <w:rsid w:val="48605853"/>
    <w:rsid w:val="488319FA"/>
    <w:rsid w:val="48CE806B"/>
    <w:rsid w:val="49B9A43B"/>
    <w:rsid w:val="4AA33A93"/>
    <w:rsid w:val="4B0F1D97"/>
    <w:rsid w:val="4B2D5DB4"/>
    <w:rsid w:val="4B563563"/>
    <w:rsid w:val="4B9DC6BE"/>
    <w:rsid w:val="4CBD08C3"/>
    <w:rsid w:val="4CD9A034"/>
    <w:rsid w:val="4DC814DF"/>
    <w:rsid w:val="4E1670D0"/>
    <w:rsid w:val="4E174E98"/>
    <w:rsid w:val="4E4C5A9F"/>
    <w:rsid w:val="4E9B0851"/>
    <w:rsid w:val="4EC8F384"/>
    <w:rsid w:val="4F558DF0"/>
    <w:rsid w:val="4FEEF7B3"/>
    <w:rsid w:val="5006828E"/>
    <w:rsid w:val="500F212E"/>
    <w:rsid w:val="50193B3C"/>
    <w:rsid w:val="50436DBC"/>
    <w:rsid w:val="509DE582"/>
    <w:rsid w:val="51415C76"/>
    <w:rsid w:val="51550C61"/>
    <w:rsid w:val="51909DC2"/>
    <w:rsid w:val="525CB921"/>
    <w:rsid w:val="5270892C"/>
    <w:rsid w:val="5274C937"/>
    <w:rsid w:val="52C250E6"/>
    <w:rsid w:val="5301C2C3"/>
    <w:rsid w:val="532612F0"/>
    <w:rsid w:val="5331F2DE"/>
    <w:rsid w:val="534693DB"/>
    <w:rsid w:val="5377706E"/>
    <w:rsid w:val="53C6414A"/>
    <w:rsid w:val="53CFD41F"/>
    <w:rsid w:val="53E14A0D"/>
    <w:rsid w:val="549FBE8D"/>
    <w:rsid w:val="54ADCA1F"/>
    <w:rsid w:val="54C79235"/>
    <w:rsid w:val="54CB38A3"/>
    <w:rsid w:val="54EF4100"/>
    <w:rsid w:val="55139808"/>
    <w:rsid w:val="55B08601"/>
    <w:rsid w:val="55BD1B56"/>
    <w:rsid w:val="56566572"/>
    <w:rsid w:val="569723C4"/>
    <w:rsid w:val="56C6EAB0"/>
    <w:rsid w:val="5734231E"/>
    <w:rsid w:val="573D1EF4"/>
    <w:rsid w:val="573EA346"/>
    <w:rsid w:val="575BD829"/>
    <w:rsid w:val="58A5827A"/>
    <w:rsid w:val="58C396D6"/>
    <w:rsid w:val="58E41076"/>
    <w:rsid w:val="5949A2C9"/>
    <w:rsid w:val="59E18B57"/>
    <w:rsid w:val="5A3EE43E"/>
    <w:rsid w:val="5A6FA120"/>
    <w:rsid w:val="5AAB883D"/>
    <w:rsid w:val="5ABA75DF"/>
    <w:rsid w:val="5AC16F71"/>
    <w:rsid w:val="5B729A53"/>
    <w:rsid w:val="5B768986"/>
    <w:rsid w:val="5B807D5E"/>
    <w:rsid w:val="5BDB5875"/>
    <w:rsid w:val="5BEBD412"/>
    <w:rsid w:val="5C042E1C"/>
    <w:rsid w:val="5C1EB455"/>
    <w:rsid w:val="5C678E01"/>
    <w:rsid w:val="5CE4C4A1"/>
    <w:rsid w:val="5D3E2EAE"/>
    <w:rsid w:val="5D9C4614"/>
    <w:rsid w:val="5DA7C35B"/>
    <w:rsid w:val="5DEB2B1D"/>
    <w:rsid w:val="5DF2DD24"/>
    <w:rsid w:val="5E4A394A"/>
    <w:rsid w:val="5F1E1393"/>
    <w:rsid w:val="5F99AAA1"/>
    <w:rsid w:val="6008BB94"/>
    <w:rsid w:val="6082C881"/>
    <w:rsid w:val="60D3055F"/>
    <w:rsid w:val="6139967A"/>
    <w:rsid w:val="61A480A8"/>
    <w:rsid w:val="61C19CFB"/>
    <w:rsid w:val="61D985E2"/>
    <w:rsid w:val="62AD7633"/>
    <w:rsid w:val="62C55517"/>
    <w:rsid w:val="62E93541"/>
    <w:rsid w:val="634DD259"/>
    <w:rsid w:val="643DFF0B"/>
    <w:rsid w:val="645B8921"/>
    <w:rsid w:val="646087DF"/>
    <w:rsid w:val="6489D6F9"/>
    <w:rsid w:val="64B27D89"/>
    <w:rsid w:val="64D9E82F"/>
    <w:rsid w:val="64DB5196"/>
    <w:rsid w:val="653845C8"/>
    <w:rsid w:val="656267BB"/>
    <w:rsid w:val="6563821A"/>
    <w:rsid w:val="65B883E0"/>
    <w:rsid w:val="661586B1"/>
    <w:rsid w:val="66184FEE"/>
    <w:rsid w:val="666F04AB"/>
    <w:rsid w:val="66986333"/>
    <w:rsid w:val="66BE2DAA"/>
    <w:rsid w:val="66DA2509"/>
    <w:rsid w:val="66F45DCA"/>
    <w:rsid w:val="67A6D990"/>
    <w:rsid w:val="67CCC871"/>
    <w:rsid w:val="68296D3D"/>
    <w:rsid w:val="68470675"/>
    <w:rsid w:val="68690F4E"/>
    <w:rsid w:val="6879D3F8"/>
    <w:rsid w:val="687C26BD"/>
    <w:rsid w:val="68824995"/>
    <w:rsid w:val="68C5F5D6"/>
    <w:rsid w:val="690145FD"/>
    <w:rsid w:val="69A5DAFC"/>
    <w:rsid w:val="6A8DA841"/>
    <w:rsid w:val="6B2A8983"/>
    <w:rsid w:val="6B98476F"/>
    <w:rsid w:val="6BB35F8C"/>
    <w:rsid w:val="6C095558"/>
    <w:rsid w:val="6C6897EC"/>
    <w:rsid w:val="6C6A95F3"/>
    <w:rsid w:val="6CB6237F"/>
    <w:rsid w:val="6CF8B1B7"/>
    <w:rsid w:val="6D6EA79C"/>
    <w:rsid w:val="6D912E91"/>
    <w:rsid w:val="6DC7A8FD"/>
    <w:rsid w:val="6E44DD5E"/>
    <w:rsid w:val="6E858CFB"/>
    <w:rsid w:val="6EB3348A"/>
    <w:rsid w:val="6EC7C7FB"/>
    <w:rsid w:val="6F70C100"/>
    <w:rsid w:val="70032A92"/>
    <w:rsid w:val="70075AB7"/>
    <w:rsid w:val="702E4703"/>
    <w:rsid w:val="703764C6"/>
    <w:rsid w:val="7071CA97"/>
    <w:rsid w:val="7083406C"/>
    <w:rsid w:val="70EED683"/>
    <w:rsid w:val="7179F7A6"/>
    <w:rsid w:val="720E77FE"/>
    <w:rsid w:val="7229EDDF"/>
    <w:rsid w:val="726AEA20"/>
    <w:rsid w:val="72E5D8E8"/>
    <w:rsid w:val="7364EC64"/>
    <w:rsid w:val="73650915"/>
    <w:rsid w:val="738FD3D9"/>
    <w:rsid w:val="74B025E4"/>
    <w:rsid w:val="74C2F028"/>
    <w:rsid w:val="74C78DDD"/>
    <w:rsid w:val="74F64954"/>
    <w:rsid w:val="757D0A0F"/>
    <w:rsid w:val="75EEF045"/>
    <w:rsid w:val="7619D9B3"/>
    <w:rsid w:val="764AB0C7"/>
    <w:rsid w:val="76E7C01B"/>
    <w:rsid w:val="771713A1"/>
    <w:rsid w:val="7736A1DA"/>
    <w:rsid w:val="773C16F0"/>
    <w:rsid w:val="7786EE9B"/>
    <w:rsid w:val="77B7D57E"/>
    <w:rsid w:val="7878E7A4"/>
    <w:rsid w:val="78A293E7"/>
    <w:rsid w:val="78A4C3C7"/>
    <w:rsid w:val="78A803B7"/>
    <w:rsid w:val="78D15B59"/>
    <w:rsid w:val="78E9B587"/>
    <w:rsid w:val="796363A3"/>
    <w:rsid w:val="7971D9B0"/>
    <w:rsid w:val="79EE3456"/>
    <w:rsid w:val="7A1534A7"/>
    <w:rsid w:val="7AA9D36C"/>
    <w:rsid w:val="7AAA4CB6"/>
    <w:rsid w:val="7AAC5EBF"/>
    <w:rsid w:val="7AFE1D13"/>
    <w:rsid w:val="7B629294"/>
    <w:rsid w:val="7B9FB9C5"/>
    <w:rsid w:val="7C102CCA"/>
    <w:rsid w:val="7C6FDCD3"/>
    <w:rsid w:val="7CACF54E"/>
    <w:rsid w:val="7CE4F25F"/>
    <w:rsid w:val="7D355DB0"/>
    <w:rsid w:val="7D6F5293"/>
    <w:rsid w:val="7D9433D3"/>
    <w:rsid w:val="7DF20ED6"/>
    <w:rsid w:val="7E53904A"/>
    <w:rsid w:val="7E7C4B7A"/>
    <w:rsid w:val="7E7F16F8"/>
    <w:rsid w:val="7E9185FB"/>
    <w:rsid w:val="7EECF65C"/>
    <w:rsid w:val="7F474D54"/>
    <w:rsid w:val="7F7E2E61"/>
    <w:rsid w:val="7F81ED01"/>
    <w:rsid w:val="7FB62EA6"/>
    <w:rsid w:val="7FC015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98A60A66-DC09-124A-BD20-5948A703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834"/>
    <w:rPr>
      <w:rFonts w:ascii="Arial" w:hAnsi="Arial" w:cs="Arial"/>
    </w:rPr>
  </w:style>
  <w:style w:type="paragraph" w:styleId="Heading1">
    <w:name w:val="heading 1"/>
    <w:basedOn w:val="Normal"/>
    <w:next w:val="Normal"/>
    <w:link w:val="Heading1Char"/>
    <w:autoRedefine/>
    <w:uiPriority w:val="9"/>
    <w:qFormat/>
    <w:rsid w:val="00DA4B58"/>
    <w:pPr>
      <w:numPr>
        <w:numId w:val="2"/>
      </w:numPr>
      <w:pBdr>
        <w:top w:val="single" w:sz="18" w:space="1" w:color="auto"/>
        <w:left w:val="single" w:sz="18" w:space="4" w:color="auto"/>
        <w:bottom w:val="single" w:sz="18" w:space="1" w:color="auto"/>
        <w:right w:val="single" w:sz="18" w:space="4" w:color="auto"/>
      </w:pBdr>
      <w:spacing w:after="360" w:line="240" w:lineRule="auto"/>
      <w:outlineLvl w:val="0"/>
    </w:pPr>
    <w:rPr>
      <w:b/>
      <w:bCs/>
      <w:sz w:val="36"/>
      <w:szCs w:val="36"/>
    </w:rPr>
  </w:style>
  <w:style w:type="paragraph" w:styleId="Heading2">
    <w:name w:val="heading 2"/>
    <w:basedOn w:val="Normal"/>
    <w:next w:val="Normal"/>
    <w:link w:val="Heading2Char"/>
    <w:uiPriority w:val="9"/>
    <w:unhideWhenUsed/>
    <w:qFormat/>
    <w:rsid w:val="004E46ED"/>
    <w:pPr>
      <w:numPr>
        <w:ilvl w:val="1"/>
        <w:numId w:val="2"/>
      </w:numPr>
      <w:spacing w:before="360" w:line="240" w:lineRule="auto"/>
      <w:outlineLvl w:val="1"/>
    </w:pPr>
    <w:rPr>
      <w:b/>
      <w:bCs/>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Normal"/>
    <w:next w:val="Normal"/>
    <w:link w:val="Heading4Char"/>
    <w:uiPriority w:val="9"/>
    <w:unhideWhenUsed/>
    <w:qFormat/>
    <w:rsid w:val="000121AB"/>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1AB"/>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B58"/>
    <w:rPr>
      <w:rFonts w:ascii="Arial" w:hAnsi="Arial" w:cs="Arial"/>
      <w:b/>
      <w:bCs/>
      <w:sz w:val="36"/>
      <w:szCs w:val="36"/>
    </w:rPr>
  </w:style>
  <w:style w:type="character" w:customStyle="1" w:styleId="Heading2Char">
    <w:name w:val="Heading 2 Char"/>
    <w:basedOn w:val="DefaultParagraphFont"/>
    <w:link w:val="Heading2"/>
    <w:uiPriority w:val="9"/>
    <w:rsid w:val="004E46ED"/>
    <w:rPr>
      <w:rFonts w:ascii="Arial" w:hAnsi="Arial" w:cs="Arial"/>
      <w:b/>
      <w:bCs/>
      <w:sz w:val="24"/>
      <w:szCs w:val="24"/>
    </w:rPr>
  </w:style>
  <w:style w:type="character" w:customStyle="1" w:styleId="Heading3Char">
    <w:name w:val="Heading 3 Char"/>
    <w:basedOn w:val="DefaultParagraphFont"/>
    <w:link w:val="Heading3"/>
    <w:uiPriority w:val="9"/>
    <w:rsid w:val="00C4531E"/>
    <w:rPr>
      <w:rFonts w:ascii="Arial" w:hAnsi="Arial" w:cs="Arial"/>
      <w:b/>
      <w:bCs/>
    </w:rPr>
  </w:style>
  <w:style w:type="character" w:customStyle="1" w:styleId="Heading4Char">
    <w:name w:val="Heading 4 Char"/>
    <w:basedOn w:val="DefaultParagraphFont"/>
    <w:link w:val="Heading4"/>
    <w:uiPriority w:val="9"/>
    <w:rsid w:val="000121AB"/>
    <w:rPr>
      <w:rFonts w:ascii="Arial" w:eastAsiaTheme="majorEastAsia" w:hAnsi="Arial" w:cstheme="majorBidi"/>
      <w:i/>
      <w:iCs/>
      <w:color w:val="0F4761" w:themeColor="accent1" w:themeShade="BF"/>
    </w:rPr>
  </w:style>
  <w:style w:type="character" w:customStyle="1" w:styleId="Heading5Char">
    <w:name w:val="Heading 5 Char"/>
    <w:basedOn w:val="DefaultParagraphFont"/>
    <w:link w:val="Heading5"/>
    <w:uiPriority w:val="9"/>
    <w:semiHidden/>
    <w:rsid w:val="000121AB"/>
    <w:rPr>
      <w:rFonts w:ascii="Arial" w:eastAsiaTheme="majorEastAsia" w:hAnsi="Arial" w:cstheme="majorBidi"/>
      <w:color w:val="0F4761" w:themeColor="accent1" w:themeShade="BF"/>
    </w:rPr>
  </w:style>
  <w:style w:type="character" w:customStyle="1" w:styleId="Heading6Char">
    <w:name w:val="Heading 6 Char"/>
    <w:basedOn w:val="DefaultParagraphFont"/>
    <w:link w:val="Heading6"/>
    <w:uiPriority w:val="9"/>
    <w:semiHidden/>
    <w:rsid w:val="00012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customStyle="1" w:styleId="QuoteChar">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0FF7"/>
    <w:pPr>
      <w:keepNext/>
      <w:keepLines/>
      <w:pBdr>
        <w:top w:val="none" w:sz="0" w:space="0" w:color="auto"/>
        <w:left w:val="none" w:sz="0" w:space="0" w:color="auto"/>
        <w:bottom w:val="none" w:sz="0" w:space="0" w:color="auto"/>
        <w:right w:val="none" w:sz="0" w:space="0" w:color="auto"/>
      </w:pBdr>
      <w:spacing w:before="24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AD2FA1"/>
  </w:style>
  <w:style w:type="character" w:customStyle="1" w:styleId="eop">
    <w:name w:val="eop"/>
    <w:basedOn w:val="DefaultParagraphFont"/>
    <w:rsid w:val="00AD2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953b1-b864-40c4-9a87-77f8f38d166f">
      <Terms xmlns="http://schemas.microsoft.com/office/infopath/2007/PartnerControls"/>
    </lcf76f155ced4ddcb4097134ff3c332f>
    <TaxCatchAll xmlns="89ea4083-4be9-4306-8845-0e0d923062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B10A348216F441BDB2FA1DCFC95834" ma:contentTypeVersion="12" ma:contentTypeDescription="Create a new document." ma:contentTypeScope="" ma:versionID="9002304d50bd6d332e16676123b45475">
  <xsd:schema xmlns:xsd="http://www.w3.org/2001/XMLSchema" xmlns:xs="http://www.w3.org/2001/XMLSchema" xmlns:p="http://schemas.microsoft.com/office/2006/metadata/properties" xmlns:ns2="683953b1-b864-40c4-9a87-77f8f38d166f" xmlns:ns3="89ea4083-4be9-4306-8845-0e0d923062c5" targetNamespace="http://schemas.microsoft.com/office/2006/metadata/properties" ma:root="true" ma:fieldsID="2a3678984faea195101c10f7366c4506" ns2:_="" ns3:_="">
    <xsd:import namespace="683953b1-b864-40c4-9a87-77f8f38d166f"/>
    <xsd:import namespace="89ea4083-4be9-4306-8845-0e0d923062c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953b1-b864-40c4-9a87-77f8f38d166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ea4083-4be9-4306-8845-0e0d923062c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96fc37a-ecba-4c86-970f-22c8452bcf2a}" ma:internalName="TaxCatchAll" ma:showField="CatchAllData" ma:web="89ea4083-4be9-4306-8845-0e0d92306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F6B168-DF33-4512-9CDD-B99F896D3ABA}">
  <ds:schemaRefs>
    <ds:schemaRef ds:uri="http://schemas.microsoft.com/sharepoint/v3/contenttype/forms"/>
  </ds:schemaRefs>
</ds:datastoreItem>
</file>

<file path=customXml/itemProps2.xml><?xml version="1.0" encoding="utf-8"?>
<ds:datastoreItem xmlns:ds="http://schemas.openxmlformats.org/officeDocument/2006/customXml" ds:itemID="{F7FFCA6D-1543-4921-B5C8-092A6C79B937}">
  <ds:schemaRefs>
    <ds:schemaRef ds:uri="http://schemas.microsoft.com/office/2006/metadata/properties"/>
    <ds:schemaRef ds:uri="http://schemas.microsoft.com/office/infopath/2007/PartnerControls"/>
    <ds:schemaRef ds:uri="683953b1-b864-40c4-9a87-77f8f38d166f"/>
    <ds:schemaRef ds:uri="89ea4083-4be9-4306-8845-0e0d923062c5"/>
  </ds:schemaRefs>
</ds:datastoreItem>
</file>

<file path=customXml/itemProps3.xml><?xml version="1.0" encoding="utf-8"?>
<ds:datastoreItem xmlns:ds="http://schemas.openxmlformats.org/officeDocument/2006/customXml" ds:itemID="{B4E1395F-FDB3-4CCF-9516-9C834E839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953b1-b864-40c4-9a87-77f8f38d166f"/>
    <ds:schemaRef ds:uri="89ea4083-4be9-4306-8845-0e0d92306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5433</Words>
  <Characters>30971</Characters>
  <Application>Microsoft Office Word</Application>
  <DocSecurity>0</DocSecurity>
  <Lines>258</Lines>
  <Paragraphs>72</Paragraphs>
  <ScaleCrop>false</ScaleCrop>
  <Company/>
  <LinksUpToDate>false</LinksUpToDate>
  <CharactersWithSpaces>36332</CharactersWithSpaces>
  <SharedDoc>false</SharedDoc>
  <HLinks>
    <vt:vector size="228" baseType="variant">
      <vt:variant>
        <vt:i4>1572913</vt:i4>
      </vt:variant>
      <vt:variant>
        <vt:i4>224</vt:i4>
      </vt:variant>
      <vt:variant>
        <vt:i4>0</vt:i4>
      </vt:variant>
      <vt:variant>
        <vt:i4>5</vt:i4>
      </vt:variant>
      <vt:variant>
        <vt:lpwstr/>
      </vt:variant>
      <vt:variant>
        <vt:lpwstr>_Toc183026116</vt:lpwstr>
      </vt:variant>
      <vt:variant>
        <vt:i4>1572913</vt:i4>
      </vt:variant>
      <vt:variant>
        <vt:i4>218</vt:i4>
      </vt:variant>
      <vt:variant>
        <vt:i4>0</vt:i4>
      </vt:variant>
      <vt:variant>
        <vt:i4>5</vt:i4>
      </vt:variant>
      <vt:variant>
        <vt:lpwstr/>
      </vt:variant>
      <vt:variant>
        <vt:lpwstr>_Toc183026115</vt:lpwstr>
      </vt:variant>
      <vt:variant>
        <vt:i4>1572913</vt:i4>
      </vt:variant>
      <vt:variant>
        <vt:i4>212</vt:i4>
      </vt:variant>
      <vt:variant>
        <vt:i4>0</vt:i4>
      </vt:variant>
      <vt:variant>
        <vt:i4>5</vt:i4>
      </vt:variant>
      <vt:variant>
        <vt:lpwstr/>
      </vt:variant>
      <vt:variant>
        <vt:lpwstr>_Toc183026114</vt:lpwstr>
      </vt:variant>
      <vt:variant>
        <vt:i4>1572913</vt:i4>
      </vt:variant>
      <vt:variant>
        <vt:i4>206</vt:i4>
      </vt:variant>
      <vt:variant>
        <vt:i4>0</vt:i4>
      </vt:variant>
      <vt:variant>
        <vt:i4>5</vt:i4>
      </vt:variant>
      <vt:variant>
        <vt:lpwstr/>
      </vt:variant>
      <vt:variant>
        <vt:lpwstr>_Toc183026113</vt:lpwstr>
      </vt:variant>
      <vt:variant>
        <vt:i4>1572913</vt:i4>
      </vt:variant>
      <vt:variant>
        <vt:i4>200</vt:i4>
      </vt:variant>
      <vt:variant>
        <vt:i4>0</vt:i4>
      </vt:variant>
      <vt:variant>
        <vt:i4>5</vt:i4>
      </vt:variant>
      <vt:variant>
        <vt:lpwstr/>
      </vt:variant>
      <vt:variant>
        <vt:lpwstr>_Toc183026112</vt:lpwstr>
      </vt:variant>
      <vt:variant>
        <vt:i4>1572913</vt:i4>
      </vt:variant>
      <vt:variant>
        <vt:i4>194</vt:i4>
      </vt:variant>
      <vt:variant>
        <vt:i4>0</vt:i4>
      </vt:variant>
      <vt:variant>
        <vt:i4>5</vt:i4>
      </vt:variant>
      <vt:variant>
        <vt:lpwstr/>
      </vt:variant>
      <vt:variant>
        <vt:lpwstr>_Toc183026111</vt:lpwstr>
      </vt:variant>
      <vt:variant>
        <vt:i4>1572913</vt:i4>
      </vt:variant>
      <vt:variant>
        <vt:i4>188</vt:i4>
      </vt:variant>
      <vt:variant>
        <vt:i4>0</vt:i4>
      </vt:variant>
      <vt:variant>
        <vt:i4>5</vt:i4>
      </vt:variant>
      <vt:variant>
        <vt:lpwstr/>
      </vt:variant>
      <vt:variant>
        <vt:lpwstr>_Toc183026110</vt:lpwstr>
      </vt:variant>
      <vt:variant>
        <vt:i4>1638449</vt:i4>
      </vt:variant>
      <vt:variant>
        <vt:i4>182</vt:i4>
      </vt:variant>
      <vt:variant>
        <vt:i4>0</vt:i4>
      </vt:variant>
      <vt:variant>
        <vt:i4>5</vt:i4>
      </vt:variant>
      <vt:variant>
        <vt:lpwstr/>
      </vt:variant>
      <vt:variant>
        <vt:lpwstr>_Toc183026109</vt:lpwstr>
      </vt:variant>
      <vt:variant>
        <vt:i4>1638449</vt:i4>
      </vt:variant>
      <vt:variant>
        <vt:i4>176</vt:i4>
      </vt:variant>
      <vt:variant>
        <vt:i4>0</vt:i4>
      </vt:variant>
      <vt:variant>
        <vt:i4>5</vt:i4>
      </vt:variant>
      <vt:variant>
        <vt:lpwstr/>
      </vt:variant>
      <vt:variant>
        <vt:lpwstr>_Toc183026108</vt:lpwstr>
      </vt:variant>
      <vt:variant>
        <vt:i4>1638449</vt:i4>
      </vt:variant>
      <vt:variant>
        <vt:i4>170</vt:i4>
      </vt:variant>
      <vt:variant>
        <vt:i4>0</vt:i4>
      </vt:variant>
      <vt:variant>
        <vt:i4>5</vt:i4>
      </vt:variant>
      <vt:variant>
        <vt:lpwstr/>
      </vt:variant>
      <vt:variant>
        <vt:lpwstr>_Toc183026107</vt:lpwstr>
      </vt:variant>
      <vt:variant>
        <vt:i4>1638449</vt:i4>
      </vt:variant>
      <vt:variant>
        <vt:i4>164</vt:i4>
      </vt:variant>
      <vt:variant>
        <vt:i4>0</vt:i4>
      </vt:variant>
      <vt:variant>
        <vt:i4>5</vt:i4>
      </vt:variant>
      <vt:variant>
        <vt:lpwstr/>
      </vt:variant>
      <vt:variant>
        <vt:lpwstr>_Toc183026106</vt:lpwstr>
      </vt:variant>
      <vt:variant>
        <vt:i4>1638449</vt:i4>
      </vt:variant>
      <vt:variant>
        <vt:i4>158</vt:i4>
      </vt:variant>
      <vt:variant>
        <vt:i4>0</vt:i4>
      </vt:variant>
      <vt:variant>
        <vt:i4>5</vt:i4>
      </vt:variant>
      <vt:variant>
        <vt:lpwstr/>
      </vt:variant>
      <vt:variant>
        <vt:lpwstr>_Toc183026105</vt:lpwstr>
      </vt:variant>
      <vt:variant>
        <vt:i4>1638449</vt:i4>
      </vt:variant>
      <vt:variant>
        <vt:i4>152</vt:i4>
      </vt:variant>
      <vt:variant>
        <vt:i4>0</vt:i4>
      </vt:variant>
      <vt:variant>
        <vt:i4>5</vt:i4>
      </vt:variant>
      <vt:variant>
        <vt:lpwstr/>
      </vt:variant>
      <vt:variant>
        <vt:lpwstr>_Toc183026104</vt:lpwstr>
      </vt:variant>
      <vt:variant>
        <vt:i4>1638449</vt:i4>
      </vt:variant>
      <vt:variant>
        <vt:i4>146</vt:i4>
      </vt:variant>
      <vt:variant>
        <vt:i4>0</vt:i4>
      </vt:variant>
      <vt:variant>
        <vt:i4>5</vt:i4>
      </vt:variant>
      <vt:variant>
        <vt:lpwstr/>
      </vt:variant>
      <vt:variant>
        <vt:lpwstr>_Toc183026103</vt:lpwstr>
      </vt:variant>
      <vt:variant>
        <vt:i4>1638449</vt:i4>
      </vt:variant>
      <vt:variant>
        <vt:i4>140</vt:i4>
      </vt:variant>
      <vt:variant>
        <vt:i4>0</vt:i4>
      </vt:variant>
      <vt:variant>
        <vt:i4>5</vt:i4>
      </vt:variant>
      <vt:variant>
        <vt:lpwstr/>
      </vt:variant>
      <vt:variant>
        <vt:lpwstr>_Toc183026102</vt:lpwstr>
      </vt:variant>
      <vt:variant>
        <vt:i4>1638449</vt:i4>
      </vt:variant>
      <vt:variant>
        <vt:i4>134</vt:i4>
      </vt:variant>
      <vt:variant>
        <vt:i4>0</vt:i4>
      </vt:variant>
      <vt:variant>
        <vt:i4>5</vt:i4>
      </vt:variant>
      <vt:variant>
        <vt:lpwstr/>
      </vt:variant>
      <vt:variant>
        <vt:lpwstr>_Toc183026101</vt:lpwstr>
      </vt:variant>
      <vt:variant>
        <vt:i4>1638449</vt:i4>
      </vt:variant>
      <vt:variant>
        <vt:i4>128</vt:i4>
      </vt:variant>
      <vt:variant>
        <vt:i4>0</vt:i4>
      </vt:variant>
      <vt:variant>
        <vt:i4>5</vt:i4>
      </vt:variant>
      <vt:variant>
        <vt:lpwstr/>
      </vt:variant>
      <vt:variant>
        <vt:lpwstr>_Toc183026100</vt:lpwstr>
      </vt:variant>
      <vt:variant>
        <vt:i4>1048624</vt:i4>
      </vt:variant>
      <vt:variant>
        <vt:i4>122</vt:i4>
      </vt:variant>
      <vt:variant>
        <vt:i4>0</vt:i4>
      </vt:variant>
      <vt:variant>
        <vt:i4>5</vt:i4>
      </vt:variant>
      <vt:variant>
        <vt:lpwstr/>
      </vt:variant>
      <vt:variant>
        <vt:lpwstr>_Toc183026099</vt:lpwstr>
      </vt:variant>
      <vt:variant>
        <vt:i4>1048624</vt:i4>
      </vt:variant>
      <vt:variant>
        <vt:i4>116</vt:i4>
      </vt:variant>
      <vt:variant>
        <vt:i4>0</vt:i4>
      </vt:variant>
      <vt:variant>
        <vt:i4>5</vt:i4>
      </vt:variant>
      <vt:variant>
        <vt:lpwstr/>
      </vt:variant>
      <vt:variant>
        <vt:lpwstr>_Toc183026098</vt:lpwstr>
      </vt:variant>
      <vt:variant>
        <vt:i4>1048624</vt:i4>
      </vt:variant>
      <vt:variant>
        <vt:i4>110</vt:i4>
      </vt:variant>
      <vt:variant>
        <vt:i4>0</vt:i4>
      </vt:variant>
      <vt:variant>
        <vt:i4>5</vt:i4>
      </vt:variant>
      <vt:variant>
        <vt:lpwstr/>
      </vt:variant>
      <vt:variant>
        <vt:lpwstr>_Toc183026097</vt:lpwstr>
      </vt:variant>
      <vt:variant>
        <vt:i4>1048624</vt:i4>
      </vt:variant>
      <vt:variant>
        <vt:i4>104</vt:i4>
      </vt:variant>
      <vt:variant>
        <vt:i4>0</vt:i4>
      </vt:variant>
      <vt:variant>
        <vt:i4>5</vt:i4>
      </vt:variant>
      <vt:variant>
        <vt:lpwstr/>
      </vt:variant>
      <vt:variant>
        <vt:lpwstr>_Toc183026096</vt:lpwstr>
      </vt:variant>
      <vt:variant>
        <vt:i4>1048624</vt:i4>
      </vt:variant>
      <vt:variant>
        <vt:i4>98</vt:i4>
      </vt:variant>
      <vt:variant>
        <vt:i4>0</vt:i4>
      </vt:variant>
      <vt:variant>
        <vt:i4>5</vt:i4>
      </vt:variant>
      <vt:variant>
        <vt:lpwstr/>
      </vt:variant>
      <vt:variant>
        <vt:lpwstr>_Toc183026095</vt:lpwstr>
      </vt:variant>
      <vt:variant>
        <vt:i4>1048624</vt:i4>
      </vt:variant>
      <vt:variant>
        <vt:i4>92</vt:i4>
      </vt:variant>
      <vt:variant>
        <vt:i4>0</vt:i4>
      </vt:variant>
      <vt:variant>
        <vt:i4>5</vt:i4>
      </vt:variant>
      <vt:variant>
        <vt:lpwstr/>
      </vt:variant>
      <vt:variant>
        <vt:lpwstr>_Toc183026094</vt:lpwstr>
      </vt:variant>
      <vt:variant>
        <vt:i4>1048624</vt:i4>
      </vt:variant>
      <vt:variant>
        <vt:i4>86</vt:i4>
      </vt:variant>
      <vt:variant>
        <vt:i4>0</vt:i4>
      </vt:variant>
      <vt:variant>
        <vt:i4>5</vt:i4>
      </vt:variant>
      <vt:variant>
        <vt:lpwstr/>
      </vt:variant>
      <vt:variant>
        <vt:lpwstr>_Toc183026093</vt:lpwstr>
      </vt:variant>
      <vt:variant>
        <vt:i4>1048624</vt:i4>
      </vt:variant>
      <vt:variant>
        <vt:i4>80</vt:i4>
      </vt:variant>
      <vt:variant>
        <vt:i4>0</vt:i4>
      </vt:variant>
      <vt:variant>
        <vt:i4>5</vt:i4>
      </vt:variant>
      <vt:variant>
        <vt:lpwstr/>
      </vt:variant>
      <vt:variant>
        <vt:lpwstr>_Toc183026092</vt:lpwstr>
      </vt:variant>
      <vt:variant>
        <vt:i4>1048624</vt:i4>
      </vt:variant>
      <vt:variant>
        <vt:i4>74</vt:i4>
      </vt:variant>
      <vt:variant>
        <vt:i4>0</vt:i4>
      </vt:variant>
      <vt:variant>
        <vt:i4>5</vt:i4>
      </vt:variant>
      <vt:variant>
        <vt:lpwstr/>
      </vt:variant>
      <vt:variant>
        <vt:lpwstr>_Toc183026091</vt:lpwstr>
      </vt:variant>
      <vt:variant>
        <vt:i4>1048624</vt:i4>
      </vt:variant>
      <vt:variant>
        <vt:i4>68</vt:i4>
      </vt:variant>
      <vt:variant>
        <vt:i4>0</vt:i4>
      </vt:variant>
      <vt:variant>
        <vt:i4>5</vt:i4>
      </vt:variant>
      <vt:variant>
        <vt:lpwstr/>
      </vt:variant>
      <vt:variant>
        <vt:lpwstr>_Toc183026090</vt:lpwstr>
      </vt:variant>
      <vt:variant>
        <vt:i4>1114160</vt:i4>
      </vt:variant>
      <vt:variant>
        <vt:i4>62</vt:i4>
      </vt:variant>
      <vt:variant>
        <vt:i4>0</vt:i4>
      </vt:variant>
      <vt:variant>
        <vt:i4>5</vt:i4>
      </vt:variant>
      <vt:variant>
        <vt:lpwstr/>
      </vt:variant>
      <vt:variant>
        <vt:lpwstr>_Toc183026089</vt:lpwstr>
      </vt:variant>
      <vt:variant>
        <vt:i4>1114160</vt:i4>
      </vt:variant>
      <vt:variant>
        <vt:i4>56</vt:i4>
      </vt:variant>
      <vt:variant>
        <vt:i4>0</vt:i4>
      </vt:variant>
      <vt:variant>
        <vt:i4>5</vt:i4>
      </vt:variant>
      <vt:variant>
        <vt:lpwstr/>
      </vt:variant>
      <vt:variant>
        <vt:lpwstr>_Toc183026088</vt:lpwstr>
      </vt:variant>
      <vt:variant>
        <vt:i4>1114160</vt:i4>
      </vt:variant>
      <vt:variant>
        <vt:i4>50</vt:i4>
      </vt:variant>
      <vt:variant>
        <vt:i4>0</vt:i4>
      </vt:variant>
      <vt:variant>
        <vt:i4>5</vt:i4>
      </vt:variant>
      <vt:variant>
        <vt:lpwstr/>
      </vt:variant>
      <vt:variant>
        <vt:lpwstr>_Toc183026087</vt:lpwstr>
      </vt:variant>
      <vt:variant>
        <vt:i4>1114160</vt:i4>
      </vt:variant>
      <vt:variant>
        <vt:i4>44</vt:i4>
      </vt:variant>
      <vt:variant>
        <vt:i4>0</vt:i4>
      </vt:variant>
      <vt:variant>
        <vt:i4>5</vt:i4>
      </vt:variant>
      <vt:variant>
        <vt:lpwstr/>
      </vt:variant>
      <vt:variant>
        <vt:lpwstr>_Toc183026086</vt:lpwstr>
      </vt:variant>
      <vt:variant>
        <vt:i4>1114160</vt:i4>
      </vt:variant>
      <vt:variant>
        <vt:i4>38</vt:i4>
      </vt:variant>
      <vt:variant>
        <vt:i4>0</vt:i4>
      </vt:variant>
      <vt:variant>
        <vt:i4>5</vt:i4>
      </vt:variant>
      <vt:variant>
        <vt:lpwstr/>
      </vt:variant>
      <vt:variant>
        <vt:lpwstr>_Toc183026085</vt:lpwstr>
      </vt:variant>
      <vt:variant>
        <vt:i4>1114160</vt:i4>
      </vt:variant>
      <vt:variant>
        <vt:i4>32</vt:i4>
      </vt:variant>
      <vt:variant>
        <vt:i4>0</vt:i4>
      </vt:variant>
      <vt:variant>
        <vt:i4>5</vt:i4>
      </vt:variant>
      <vt:variant>
        <vt:lpwstr/>
      </vt:variant>
      <vt:variant>
        <vt:lpwstr>_Toc183026084</vt:lpwstr>
      </vt:variant>
      <vt:variant>
        <vt:i4>1114160</vt:i4>
      </vt:variant>
      <vt:variant>
        <vt:i4>26</vt:i4>
      </vt:variant>
      <vt:variant>
        <vt:i4>0</vt:i4>
      </vt:variant>
      <vt:variant>
        <vt:i4>5</vt:i4>
      </vt:variant>
      <vt:variant>
        <vt:lpwstr/>
      </vt:variant>
      <vt:variant>
        <vt:lpwstr>_Toc183026083</vt:lpwstr>
      </vt:variant>
      <vt:variant>
        <vt:i4>1114160</vt:i4>
      </vt:variant>
      <vt:variant>
        <vt:i4>20</vt:i4>
      </vt:variant>
      <vt:variant>
        <vt:i4>0</vt:i4>
      </vt:variant>
      <vt:variant>
        <vt:i4>5</vt:i4>
      </vt:variant>
      <vt:variant>
        <vt:lpwstr/>
      </vt:variant>
      <vt:variant>
        <vt:lpwstr>_Toc183026082</vt:lpwstr>
      </vt:variant>
      <vt:variant>
        <vt:i4>1114160</vt:i4>
      </vt:variant>
      <vt:variant>
        <vt:i4>14</vt:i4>
      </vt:variant>
      <vt:variant>
        <vt:i4>0</vt:i4>
      </vt:variant>
      <vt:variant>
        <vt:i4>5</vt:i4>
      </vt:variant>
      <vt:variant>
        <vt:lpwstr/>
      </vt:variant>
      <vt:variant>
        <vt:lpwstr>_Toc183026081</vt:lpwstr>
      </vt:variant>
      <vt:variant>
        <vt:i4>1114160</vt:i4>
      </vt:variant>
      <vt:variant>
        <vt:i4>8</vt:i4>
      </vt:variant>
      <vt:variant>
        <vt:i4>0</vt:i4>
      </vt:variant>
      <vt:variant>
        <vt:i4>5</vt:i4>
      </vt:variant>
      <vt:variant>
        <vt:lpwstr/>
      </vt:variant>
      <vt:variant>
        <vt:lpwstr>_Toc183026080</vt:lpwstr>
      </vt:variant>
      <vt:variant>
        <vt:i4>1966128</vt:i4>
      </vt:variant>
      <vt:variant>
        <vt:i4>2</vt:i4>
      </vt:variant>
      <vt:variant>
        <vt:i4>0</vt:i4>
      </vt:variant>
      <vt:variant>
        <vt:i4>5</vt:i4>
      </vt:variant>
      <vt:variant>
        <vt:lpwstr/>
      </vt:variant>
      <vt:variant>
        <vt:lpwstr>_Toc183026079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Newcomb, Luke A.</dc:creator>
  <cp:keywords/>
  <dc:description/>
  <cp:lastModifiedBy>Newbury, Cannon E.</cp:lastModifiedBy>
  <cp:revision>2</cp:revision>
  <dcterms:created xsi:type="dcterms:W3CDTF">2025-03-19T03:23:00Z</dcterms:created>
  <dcterms:modified xsi:type="dcterms:W3CDTF">2025-03-19T03:23:00Z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0x01010095B10A348216F441BDB2FA1DCFC95834</vt:lpwstr>
  </property>
  <property fmtid="{D5CDD505-2E9C-101B-9397-08002B2CF9AE}" pid="3" name="MediaServiceImageTags">
    <vt:lpwstr/>
  </property>
</Properties>
</file>