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87F3" w14:textId="7678896C" w:rsidR="00B6567E" w:rsidRPr="00B6567E" w:rsidRDefault="00B6567E" w:rsidP="00B6567E">
      <w:pPr>
        <w:jc w:val="center"/>
        <w:rPr>
          <w:b/>
          <w:bCs/>
          <w:sz w:val="36"/>
          <w:szCs w:val="36"/>
        </w:rPr>
      </w:pPr>
      <w:r w:rsidRPr="00B6567E">
        <w:rPr>
          <w:b/>
          <w:bCs/>
          <w:sz w:val="36"/>
          <w:szCs w:val="36"/>
        </w:rPr>
        <w:t xml:space="preserve">CNN Classification on CIFAR-10 using </w:t>
      </w:r>
      <w:proofErr w:type="spellStart"/>
      <w:r w:rsidRPr="00B6567E">
        <w:rPr>
          <w:b/>
          <w:bCs/>
          <w:sz w:val="36"/>
          <w:szCs w:val="36"/>
        </w:rPr>
        <w:t>Keras</w:t>
      </w:r>
      <w:proofErr w:type="spellEnd"/>
    </w:p>
    <w:p w14:paraId="0C0DAC8E" w14:textId="77777777" w:rsidR="00B6567E" w:rsidRDefault="00B6567E" w:rsidP="00B6567E">
      <w:pPr>
        <w:rPr>
          <w:b/>
          <w:bCs/>
        </w:rPr>
      </w:pPr>
    </w:p>
    <w:p w14:paraId="105D7587" w14:textId="315E5C74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1. Objective</w:t>
      </w:r>
    </w:p>
    <w:p w14:paraId="6C726ACC" w14:textId="77777777" w:rsidR="00B6567E" w:rsidRPr="00B6567E" w:rsidRDefault="00B6567E" w:rsidP="00B6567E">
      <w:r w:rsidRPr="00B6567E">
        <w:t xml:space="preserve">The objective of this project was to build and evaluate Convolutional Neural Networks (CNNs) using </w:t>
      </w:r>
      <w:proofErr w:type="spellStart"/>
      <w:r w:rsidRPr="00B6567E">
        <w:t>Keras</w:t>
      </w:r>
      <w:proofErr w:type="spellEnd"/>
      <w:r w:rsidRPr="00B6567E">
        <w:t>/TensorFlow on the CIFAR-10 dataset. The work compares increasingly complex CNN architectures (1 block, 2 blocks, 3 blocks) and applies performance improvements such as data augmentation, deeper networks, and training strategies. The outcome is measured using accuracy (required) and macro F1-score (bonus).</w:t>
      </w:r>
    </w:p>
    <w:p w14:paraId="7C77FB22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2. Dataset</w:t>
      </w:r>
    </w:p>
    <w:p w14:paraId="21EA3E44" w14:textId="77777777" w:rsidR="00B6567E" w:rsidRPr="00B6567E" w:rsidRDefault="00B6567E" w:rsidP="00B6567E">
      <w:r w:rsidRPr="00B6567E">
        <w:t>CIFAR-10 contains 60,000 color images (32×32×3) across 10 classes. The dataset is split into:</w:t>
      </w:r>
    </w:p>
    <w:p w14:paraId="3263745F" w14:textId="77777777" w:rsidR="00B6567E" w:rsidRPr="00B6567E" w:rsidRDefault="00B6567E" w:rsidP="00B6567E">
      <w:pPr>
        <w:numPr>
          <w:ilvl w:val="0"/>
          <w:numId w:val="1"/>
        </w:numPr>
      </w:pPr>
      <w:r w:rsidRPr="00B6567E">
        <w:t>Training set: 50,000 images</w:t>
      </w:r>
    </w:p>
    <w:p w14:paraId="2C7426CC" w14:textId="77777777" w:rsidR="00B6567E" w:rsidRPr="00B6567E" w:rsidRDefault="00B6567E" w:rsidP="00B6567E">
      <w:pPr>
        <w:numPr>
          <w:ilvl w:val="0"/>
          <w:numId w:val="1"/>
        </w:numPr>
      </w:pPr>
      <w:r w:rsidRPr="00B6567E">
        <w:t>Test set: 10,000 images</w:t>
      </w:r>
    </w:p>
    <w:p w14:paraId="7F01221E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3. Preprocessing</w:t>
      </w:r>
    </w:p>
    <w:p w14:paraId="6986DA13" w14:textId="77777777" w:rsidR="00B6567E" w:rsidRPr="00B6567E" w:rsidRDefault="00B6567E" w:rsidP="00B6567E">
      <w:pPr>
        <w:numPr>
          <w:ilvl w:val="0"/>
          <w:numId w:val="2"/>
        </w:numPr>
      </w:pPr>
      <w:r w:rsidRPr="00B6567E">
        <w:rPr>
          <w:b/>
          <w:bCs/>
        </w:rPr>
        <w:t>Normalization:</w:t>
      </w:r>
      <w:r w:rsidRPr="00B6567E">
        <w:t xml:space="preserve"> pixel values were scaled from [0,255] to [0,1] using division by 255.</w:t>
      </w:r>
      <w:r w:rsidRPr="00B6567E">
        <w:br/>
        <w:t>This improves gradient stability during training.</w:t>
      </w:r>
    </w:p>
    <w:p w14:paraId="7568EA6F" w14:textId="77777777" w:rsidR="00B6567E" w:rsidRPr="00B6567E" w:rsidRDefault="00B6567E" w:rsidP="00B6567E">
      <w:pPr>
        <w:numPr>
          <w:ilvl w:val="0"/>
          <w:numId w:val="2"/>
        </w:numPr>
      </w:pPr>
      <w:r w:rsidRPr="00B6567E">
        <w:rPr>
          <w:b/>
          <w:bCs/>
        </w:rPr>
        <w:t>One-hot encoding:</w:t>
      </w:r>
      <w:r w:rsidRPr="00B6567E">
        <w:t xml:space="preserve"> labels were converted to categorical vectors using </w:t>
      </w:r>
      <w:proofErr w:type="spellStart"/>
      <w:r w:rsidRPr="00B6567E">
        <w:t>to_</w:t>
      </w:r>
      <w:proofErr w:type="gramStart"/>
      <w:r w:rsidRPr="00B6567E">
        <w:t>categorical</w:t>
      </w:r>
      <w:proofErr w:type="spellEnd"/>
      <w:r w:rsidRPr="00B6567E">
        <w:t>(</w:t>
      </w:r>
      <w:proofErr w:type="gramEnd"/>
      <w:r w:rsidRPr="00B6567E">
        <w:t>) for multi-class classification.</w:t>
      </w:r>
    </w:p>
    <w:p w14:paraId="54F694DE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4. Data Augmentation</w:t>
      </w:r>
    </w:p>
    <w:p w14:paraId="12B9DBE6" w14:textId="77777777" w:rsidR="00B6567E" w:rsidRPr="00B6567E" w:rsidRDefault="00B6567E" w:rsidP="00B6567E">
      <w:r w:rsidRPr="00B6567E">
        <w:t xml:space="preserve">To improve generalization and meet the bonus requirement, data augmentation was applied </w:t>
      </w:r>
      <w:r w:rsidRPr="00B6567E">
        <w:rPr>
          <w:b/>
          <w:bCs/>
        </w:rPr>
        <w:t>only to the training set</w:t>
      </w:r>
      <w:r w:rsidRPr="00B6567E">
        <w:t xml:space="preserve"> using </w:t>
      </w:r>
      <w:proofErr w:type="spellStart"/>
      <w:r w:rsidRPr="00B6567E">
        <w:t>ImageDataGenerator</w:t>
      </w:r>
      <w:proofErr w:type="spellEnd"/>
      <w:r w:rsidRPr="00B6567E">
        <w:t>. The augmentations included:</w:t>
      </w:r>
    </w:p>
    <w:p w14:paraId="7F35B276" w14:textId="77777777" w:rsidR="00B6567E" w:rsidRPr="00B6567E" w:rsidRDefault="00B6567E" w:rsidP="00B6567E">
      <w:pPr>
        <w:numPr>
          <w:ilvl w:val="0"/>
          <w:numId w:val="3"/>
        </w:numPr>
      </w:pPr>
      <w:r w:rsidRPr="00B6567E">
        <w:t>Random rotations (15 degrees)</w:t>
      </w:r>
    </w:p>
    <w:p w14:paraId="4A0C43A4" w14:textId="77777777" w:rsidR="00B6567E" w:rsidRPr="00B6567E" w:rsidRDefault="00B6567E" w:rsidP="00B6567E">
      <w:pPr>
        <w:numPr>
          <w:ilvl w:val="0"/>
          <w:numId w:val="3"/>
        </w:numPr>
      </w:pPr>
      <w:r w:rsidRPr="00B6567E">
        <w:t>Width/height shifts (0.15)</w:t>
      </w:r>
    </w:p>
    <w:p w14:paraId="538BBE46" w14:textId="77777777" w:rsidR="00B6567E" w:rsidRPr="00B6567E" w:rsidRDefault="00B6567E" w:rsidP="00B6567E">
      <w:pPr>
        <w:numPr>
          <w:ilvl w:val="0"/>
          <w:numId w:val="3"/>
        </w:numPr>
      </w:pPr>
      <w:r w:rsidRPr="00B6567E">
        <w:t>Zoom (0.20)</w:t>
      </w:r>
    </w:p>
    <w:p w14:paraId="330F5926" w14:textId="77777777" w:rsidR="00B6567E" w:rsidRPr="00B6567E" w:rsidRDefault="00B6567E" w:rsidP="00B6567E">
      <w:pPr>
        <w:numPr>
          <w:ilvl w:val="0"/>
          <w:numId w:val="3"/>
        </w:numPr>
      </w:pPr>
      <w:r w:rsidRPr="00B6567E">
        <w:t>Horizontal flips</w:t>
      </w:r>
    </w:p>
    <w:p w14:paraId="6EDBD8D9" w14:textId="77777777" w:rsidR="00B6567E" w:rsidRPr="00B6567E" w:rsidRDefault="00B6567E" w:rsidP="00B6567E">
      <w:r w:rsidRPr="00B6567E">
        <w:t>The test set was not augmented to ensure fair evaluation.</w:t>
      </w:r>
    </w:p>
    <w:p w14:paraId="031AF911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5. Models and Architecture Comparison</w:t>
      </w:r>
    </w:p>
    <w:p w14:paraId="3CD1BAF2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Model 1: 1 CNN Block (Baseline)</w:t>
      </w:r>
    </w:p>
    <w:p w14:paraId="54FDB17A" w14:textId="77777777" w:rsidR="00B6567E" w:rsidRPr="00B6567E" w:rsidRDefault="00B6567E" w:rsidP="00B6567E">
      <w:r w:rsidRPr="00B6567E">
        <w:lastRenderedPageBreak/>
        <w:t xml:space="preserve">Architecture: Conv2D → </w:t>
      </w:r>
      <w:proofErr w:type="spellStart"/>
      <w:r w:rsidRPr="00B6567E">
        <w:t>MaxPooling</w:t>
      </w:r>
      <w:proofErr w:type="spellEnd"/>
      <w:r w:rsidRPr="00B6567E">
        <w:t xml:space="preserve"> → Flatten → Dense → </w:t>
      </w:r>
      <w:proofErr w:type="spellStart"/>
      <w:r w:rsidRPr="00B6567E">
        <w:t>Softmax</w:t>
      </w:r>
      <w:proofErr w:type="spellEnd"/>
      <w:r w:rsidRPr="00B6567E">
        <w:br/>
        <w:t>This model learns basic features but lacks depth, resulting in lower accuracy.</w:t>
      </w:r>
    </w:p>
    <w:p w14:paraId="238E84D1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Model 2: 2 CNN Blocks</w:t>
      </w:r>
    </w:p>
    <w:p w14:paraId="2D8A0431" w14:textId="77777777" w:rsidR="00B6567E" w:rsidRPr="00B6567E" w:rsidRDefault="00B6567E" w:rsidP="00B6567E">
      <w:r w:rsidRPr="00B6567E">
        <w:t xml:space="preserve">Architecture: (Conv2D → </w:t>
      </w:r>
      <w:proofErr w:type="spellStart"/>
      <w:r w:rsidRPr="00B6567E">
        <w:t>MaxPooling</w:t>
      </w:r>
      <w:proofErr w:type="spellEnd"/>
      <w:r w:rsidRPr="00B6567E">
        <w:t xml:space="preserve">) ×2 → Flatten → Dense → </w:t>
      </w:r>
      <w:proofErr w:type="spellStart"/>
      <w:r w:rsidRPr="00B6567E">
        <w:t>Softmax</w:t>
      </w:r>
      <w:proofErr w:type="spellEnd"/>
      <w:r w:rsidRPr="00B6567E">
        <w:br/>
        <w:t>Adding a second block improves feature extraction and increases accuracy compared to Model 1.</w:t>
      </w:r>
    </w:p>
    <w:p w14:paraId="22CFA378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Model 3: 3 CNN Blocks (Improved)</w:t>
      </w:r>
    </w:p>
    <w:p w14:paraId="12BEFA01" w14:textId="77777777" w:rsidR="00B6567E" w:rsidRPr="00B6567E" w:rsidRDefault="00B6567E" w:rsidP="00B6567E">
      <w:r w:rsidRPr="00B6567E">
        <w:t xml:space="preserve">Architecture: (Conv2D → </w:t>
      </w:r>
      <w:proofErr w:type="spellStart"/>
      <w:r w:rsidRPr="00B6567E">
        <w:t>BatchNorm</w:t>
      </w:r>
      <w:proofErr w:type="spellEnd"/>
      <w:r w:rsidRPr="00B6567E">
        <w:t xml:space="preserve"> → Conv2D → </w:t>
      </w:r>
      <w:proofErr w:type="spellStart"/>
      <w:r w:rsidRPr="00B6567E">
        <w:t>BatchNorm</w:t>
      </w:r>
      <w:proofErr w:type="spellEnd"/>
      <w:r w:rsidRPr="00B6567E">
        <w:t xml:space="preserve"> → </w:t>
      </w:r>
      <w:proofErr w:type="spellStart"/>
      <w:r w:rsidRPr="00B6567E">
        <w:t>MaxPooling</w:t>
      </w:r>
      <w:proofErr w:type="spellEnd"/>
      <w:r w:rsidRPr="00B6567E">
        <w:t xml:space="preserve"> → Dropout) ×3 → Dense layers → </w:t>
      </w:r>
      <w:proofErr w:type="spellStart"/>
      <w:r w:rsidRPr="00B6567E">
        <w:t>Softmax</w:t>
      </w:r>
      <w:proofErr w:type="spellEnd"/>
      <w:r w:rsidRPr="00B6567E">
        <w:br/>
        <w:t>Improvements applied:</w:t>
      </w:r>
    </w:p>
    <w:p w14:paraId="4389AFCF" w14:textId="77777777" w:rsidR="00B6567E" w:rsidRPr="00B6567E" w:rsidRDefault="00B6567E" w:rsidP="00B6567E">
      <w:pPr>
        <w:numPr>
          <w:ilvl w:val="0"/>
          <w:numId w:val="4"/>
        </w:numPr>
      </w:pPr>
      <w:r w:rsidRPr="00B6567E">
        <w:t>Increased filter counts (64 → 128 → 256) to capture richer features</w:t>
      </w:r>
    </w:p>
    <w:p w14:paraId="142A81ED" w14:textId="77777777" w:rsidR="00B6567E" w:rsidRPr="00B6567E" w:rsidRDefault="00B6567E" w:rsidP="00B6567E">
      <w:pPr>
        <w:numPr>
          <w:ilvl w:val="0"/>
          <w:numId w:val="4"/>
        </w:numPr>
      </w:pPr>
      <w:r w:rsidRPr="00B6567E">
        <w:t xml:space="preserve">Added </w:t>
      </w:r>
      <w:r w:rsidRPr="00B6567E">
        <w:rPr>
          <w:b/>
          <w:bCs/>
        </w:rPr>
        <w:t>Batch Normalization</w:t>
      </w:r>
      <w:r w:rsidRPr="00B6567E">
        <w:t xml:space="preserve"> to stabilize training and improve convergence</w:t>
      </w:r>
    </w:p>
    <w:p w14:paraId="3DC71FE3" w14:textId="77777777" w:rsidR="00B6567E" w:rsidRPr="00B6567E" w:rsidRDefault="00B6567E" w:rsidP="00B6567E">
      <w:pPr>
        <w:numPr>
          <w:ilvl w:val="0"/>
          <w:numId w:val="4"/>
        </w:numPr>
      </w:pPr>
      <w:r w:rsidRPr="00B6567E">
        <w:t xml:space="preserve">Added </w:t>
      </w:r>
      <w:r w:rsidRPr="00B6567E">
        <w:rPr>
          <w:b/>
          <w:bCs/>
        </w:rPr>
        <w:t>Dropout</w:t>
      </w:r>
      <w:r w:rsidRPr="00B6567E">
        <w:t xml:space="preserve"> to reduce overfitting</w:t>
      </w:r>
    </w:p>
    <w:p w14:paraId="1B1F298C" w14:textId="77777777" w:rsidR="00B6567E" w:rsidRPr="00B6567E" w:rsidRDefault="00B6567E" w:rsidP="00B6567E">
      <w:pPr>
        <w:numPr>
          <w:ilvl w:val="0"/>
          <w:numId w:val="4"/>
        </w:numPr>
      </w:pPr>
      <w:r w:rsidRPr="00B6567E">
        <w:t>Added additional Dense layers after Flatten to strengthen the backpropagation (BP) classifier stage</w:t>
      </w:r>
    </w:p>
    <w:p w14:paraId="1589B0C9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6. Training Strategy</w:t>
      </w:r>
    </w:p>
    <w:p w14:paraId="5E4FC916" w14:textId="77777777" w:rsidR="00B6567E" w:rsidRPr="00B6567E" w:rsidRDefault="00B6567E" w:rsidP="00B6567E">
      <w:r w:rsidRPr="00B6567E">
        <w:t>To achieve higher accuracy, the following training methods were used:</w:t>
      </w:r>
    </w:p>
    <w:p w14:paraId="35E2486E" w14:textId="77777777" w:rsidR="00B6567E" w:rsidRPr="00B6567E" w:rsidRDefault="00B6567E" w:rsidP="00B6567E">
      <w:pPr>
        <w:numPr>
          <w:ilvl w:val="0"/>
          <w:numId w:val="5"/>
        </w:numPr>
      </w:pPr>
      <w:proofErr w:type="spellStart"/>
      <w:r w:rsidRPr="00B6567E">
        <w:rPr>
          <w:b/>
          <w:bCs/>
        </w:rPr>
        <w:t>EarlyStopping</w:t>
      </w:r>
      <w:proofErr w:type="spellEnd"/>
      <w:r w:rsidRPr="00B6567E">
        <w:t xml:space="preserve"> to prevent overtraining and restore the best validation weights</w:t>
      </w:r>
    </w:p>
    <w:p w14:paraId="45016BF8" w14:textId="77777777" w:rsidR="00B6567E" w:rsidRPr="00B6567E" w:rsidRDefault="00B6567E" w:rsidP="00B6567E">
      <w:pPr>
        <w:numPr>
          <w:ilvl w:val="0"/>
          <w:numId w:val="5"/>
        </w:numPr>
      </w:pPr>
      <w:proofErr w:type="spellStart"/>
      <w:r w:rsidRPr="00B6567E">
        <w:rPr>
          <w:b/>
          <w:bCs/>
        </w:rPr>
        <w:t>ReduceLROnPlateau</w:t>
      </w:r>
      <w:proofErr w:type="spellEnd"/>
      <w:r w:rsidRPr="00B6567E">
        <w:t xml:space="preserve"> to automatically reduce the learning rate when validation accuracy stops improving</w:t>
      </w:r>
      <w:r w:rsidRPr="00B6567E">
        <w:br/>
        <w:t>This allowed the model to fine-tune and improved final performance.</w:t>
      </w:r>
    </w:p>
    <w:p w14:paraId="6297D1EC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7. Evaluation Metrics</w:t>
      </w:r>
    </w:p>
    <w:p w14:paraId="755D39DA" w14:textId="77777777" w:rsidR="00B6567E" w:rsidRPr="00B6567E" w:rsidRDefault="00B6567E" w:rsidP="00B6567E">
      <w:pPr>
        <w:numPr>
          <w:ilvl w:val="0"/>
          <w:numId w:val="6"/>
        </w:numPr>
      </w:pPr>
      <w:r w:rsidRPr="00B6567E">
        <w:rPr>
          <w:b/>
          <w:bCs/>
        </w:rPr>
        <w:t>Accuracy</w:t>
      </w:r>
      <w:r w:rsidRPr="00B6567E">
        <w:t xml:space="preserve"> was used as the primary metric.</w:t>
      </w:r>
    </w:p>
    <w:p w14:paraId="14814859" w14:textId="77777777" w:rsidR="00B6567E" w:rsidRPr="00B6567E" w:rsidRDefault="00B6567E" w:rsidP="00B6567E">
      <w:pPr>
        <w:numPr>
          <w:ilvl w:val="0"/>
          <w:numId w:val="6"/>
        </w:numPr>
      </w:pPr>
      <w:r w:rsidRPr="00B6567E">
        <w:rPr>
          <w:b/>
          <w:bCs/>
        </w:rPr>
        <w:t>Macro F1-score</w:t>
      </w:r>
      <w:r w:rsidRPr="00B6567E">
        <w:t xml:space="preserve"> was computed as a bonus metric, averaging F1 across all classes to evaluate balanced performance.</w:t>
      </w:r>
    </w:p>
    <w:p w14:paraId="3EC14464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8. Results and Discussion</w:t>
      </w:r>
    </w:p>
    <w:p w14:paraId="176983CD" w14:textId="77777777" w:rsidR="00B6567E" w:rsidRPr="00B6567E" w:rsidRDefault="00B6567E" w:rsidP="00B6567E">
      <w:r w:rsidRPr="00B6567E">
        <w:t>The results showed an ascending performance trend:</w:t>
      </w:r>
    </w:p>
    <w:p w14:paraId="45F21049" w14:textId="77777777" w:rsidR="00B6567E" w:rsidRPr="00B6567E" w:rsidRDefault="00B6567E" w:rsidP="00B6567E">
      <w:pPr>
        <w:numPr>
          <w:ilvl w:val="0"/>
          <w:numId w:val="7"/>
        </w:numPr>
      </w:pPr>
      <w:r w:rsidRPr="00B6567E">
        <w:t>Model 1 produced the lowest accuracy due to shallow architecture.</w:t>
      </w:r>
    </w:p>
    <w:p w14:paraId="72679EED" w14:textId="77777777" w:rsidR="00B6567E" w:rsidRPr="00B6567E" w:rsidRDefault="00B6567E" w:rsidP="00B6567E">
      <w:pPr>
        <w:numPr>
          <w:ilvl w:val="0"/>
          <w:numId w:val="7"/>
        </w:numPr>
      </w:pPr>
      <w:r w:rsidRPr="00B6567E">
        <w:t>Model 2 improved accuracy by adding a second block.</w:t>
      </w:r>
    </w:p>
    <w:p w14:paraId="0C48E535" w14:textId="77777777" w:rsidR="00B6567E" w:rsidRPr="00B6567E" w:rsidRDefault="00B6567E" w:rsidP="00B6567E">
      <w:pPr>
        <w:numPr>
          <w:ilvl w:val="0"/>
          <w:numId w:val="7"/>
        </w:numPr>
      </w:pPr>
      <w:r w:rsidRPr="00B6567E">
        <w:lastRenderedPageBreak/>
        <w:t>Model 3 achieved the highest accuracy (above 90%) because of deeper feature extraction, normalization, dropout regularization, data augmentation, and learning rate scheduling.</w:t>
      </w:r>
    </w:p>
    <w:p w14:paraId="638DE683" w14:textId="77777777" w:rsidR="00B6567E" w:rsidRPr="00B6567E" w:rsidRDefault="00B6567E" w:rsidP="00B6567E">
      <w:pPr>
        <w:rPr>
          <w:b/>
          <w:bCs/>
        </w:rPr>
      </w:pPr>
      <w:r w:rsidRPr="00B6567E">
        <w:rPr>
          <w:b/>
          <w:bCs/>
        </w:rPr>
        <w:t>9. Conclusion</w:t>
      </w:r>
    </w:p>
    <w:p w14:paraId="55D11BA3" w14:textId="77777777" w:rsidR="00B6567E" w:rsidRPr="00B6567E" w:rsidRDefault="00B6567E" w:rsidP="00B6567E">
      <w:r w:rsidRPr="00B6567E">
        <w:t>The project demonstrates that CNN performance improves significantly by increasing depth, adding regularization (</w:t>
      </w:r>
      <w:proofErr w:type="spellStart"/>
      <w:r w:rsidRPr="00B6567E">
        <w:t>BatchNorm</w:t>
      </w:r>
      <w:proofErr w:type="spellEnd"/>
      <w:r w:rsidRPr="00B6567E">
        <w:t xml:space="preserve"> + Dropout), and applying training-set-only augmentation. Additional training strategies (early stopping and learning rate reduction) improved convergence and enabled the model to exceed 90% accuracy on CIFAR-10.</w:t>
      </w:r>
    </w:p>
    <w:p w14:paraId="6538C31E" w14:textId="77777777" w:rsidR="001472E4" w:rsidRDefault="001472E4"/>
    <w:sectPr w:rsidR="00147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035F"/>
    <w:multiLevelType w:val="multilevel"/>
    <w:tmpl w:val="FD5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78E6"/>
    <w:multiLevelType w:val="multilevel"/>
    <w:tmpl w:val="DC8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82384"/>
    <w:multiLevelType w:val="multilevel"/>
    <w:tmpl w:val="8A4C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1101F"/>
    <w:multiLevelType w:val="multilevel"/>
    <w:tmpl w:val="459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01D90"/>
    <w:multiLevelType w:val="multilevel"/>
    <w:tmpl w:val="91E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24B5A"/>
    <w:multiLevelType w:val="multilevel"/>
    <w:tmpl w:val="FB82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D2AFC"/>
    <w:multiLevelType w:val="multilevel"/>
    <w:tmpl w:val="677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52923">
    <w:abstractNumId w:val="5"/>
  </w:num>
  <w:num w:numId="2" w16cid:durableId="1698584610">
    <w:abstractNumId w:val="4"/>
  </w:num>
  <w:num w:numId="3" w16cid:durableId="1739863544">
    <w:abstractNumId w:val="3"/>
  </w:num>
  <w:num w:numId="4" w16cid:durableId="939947926">
    <w:abstractNumId w:val="2"/>
  </w:num>
  <w:num w:numId="5" w16cid:durableId="330186262">
    <w:abstractNumId w:val="6"/>
  </w:num>
  <w:num w:numId="6" w16cid:durableId="1927182027">
    <w:abstractNumId w:val="0"/>
  </w:num>
  <w:num w:numId="7" w16cid:durableId="135426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7E"/>
    <w:rsid w:val="00034580"/>
    <w:rsid w:val="000D1975"/>
    <w:rsid w:val="001472E4"/>
    <w:rsid w:val="00195216"/>
    <w:rsid w:val="004467EE"/>
    <w:rsid w:val="007C0A5E"/>
    <w:rsid w:val="00987CD2"/>
    <w:rsid w:val="00B6567E"/>
    <w:rsid w:val="00C5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0D85"/>
  <w15:chartTrackingRefBased/>
  <w15:docId w15:val="{24CC5DB6-D269-41D3-8DA2-2150AD65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سدين محمد علي عمر الخليلي</dc:creator>
  <cp:keywords/>
  <dc:description/>
  <cp:lastModifiedBy>سدين محمد علي عمر الخليلي</cp:lastModifiedBy>
  <cp:revision>1</cp:revision>
  <dcterms:created xsi:type="dcterms:W3CDTF">2026-01-10T19:01:00Z</dcterms:created>
  <dcterms:modified xsi:type="dcterms:W3CDTF">2026-01-10T19:21:00Z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a8839968-4128-467e-a724-4d9a0087a135</vt:lpwstr>
  </property>
</Properties>
</file>