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B24B" w14:textId="0B9F34F1" w:rsidR="00C2468A" w:rsidRDefault="00C2468A" w:rsidP="00C2468A">
      <w:pPr>
        <w:pStyle w:val="Heading1"/>
      </w:pPr>
      <w:r>
        <w:t xml:space="preserve">FIT3171 Assignment 1B- </w:t>
      </w:r>
      <w:r>
        <w:t>Assumptions</w:t>
      </w:r>
    </w:p>
    <w:p w14:paraId="75BEA61D" w14:textId="2DF798F4" w:rsidR="00C2468A" w:rsidRDefault="00C2468A" w:rsidP="00C2468A"/>
    <w:p w14:paraId="796AFE4E" w14:textId="77777777" w:rsidR="00C2468A" w:rsidRDefault="00C2468A" w:rsidP="00C2468A">
      <w:pPr>
        <w:spacing w:after="0"/>
      </w:pPr>
      <w:r>
        <w:t>Name – Sadeeptha Bandara</w:t>
      </w:r>
    </w:p>
    <w:p w14:paraId="18AADE90" w14:textId="77777777" w:rsidR="00C2468A" w:rsidRDefault="00C2468A" w:rsidP="00C2468A">
      <w:pPr>
        <w:spacing w:after="0"/>
      </w:pPr>
      <w:r>
        <w:t>ID – 30769140</w:t>
      </w:r>
    </w:p>
    <w:p w14:paraId="0EB38A35" w14:textId="3FD593DA" w:rsidR="00C2468A" w:rsidRDefault="00C2468A" w:rsidP="00C2468A"/>
    <w:p w14:paraId="7F95ED9B" w14:textId="77777777" w:rsidR="00BF4D9D" w:rsidRPr="00C2468A" w:rsidRDefault="00BF4D9D" w:rsidP="00C2468A"/>
    <w:p w14:paraId="197B7160" w14:textId="77777777" w:rsidR="00FB7E64" w:rsidRDefault="00FB7E64"/>
    <w:sectPr w:rsidR="00FB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9E"/>
    <w:rsid w:val="00B2419E"/>
    <w:rsid w:val="00BF4D9D"/>
    <w:rsid w:val="00C2468A"/>
    <w:rsid w:val="00FB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2CBD"/>
  <w15:chartTrackingRefBased/>
  <w15:docId w15:val="{1BDA1466-D8FE-439F-9A2C-AF7729A6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Bandara</dc:creator>
  <cp:keywords/>
  <dc:description/>
  <cp:lastModifiedBy>Herath Bandara</cp:lastModifiedBy>
  <cp:revision>3</cp:revision>
  <dcterms:created xsi:type="dcterms:W3CDTF">2021-09-16T19:47:00Z</dcterms:created>
  <dcterms:modified xsi:type="dcterms:W3CDTF">2021-09-16T19:51:00Z</dcterms:modified>
</cp:coreProperties>
</file>