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F9B1" w14:textId="65862B77" w:rsidR="0027218C" w:rsidRPr="0027218C" w:rsidRDefault="0027218C" w:rsidP="0027218C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27218C">
        <w:rPr>
          <w:rFonts w:asciiTheme="majorBidi" w:hAnsiTheme="majorBidi" w:cstheme="majorBidi"/>
          <w:b/>
          <w:bCs/>
          <w:sz w:val="28"/>
          <w:szCs w:val="28"/>
          <w:lang w:bidi="fa-IR"/>
        </w:rPr>
        <w:t>Highlights:</w:t>
      </w:r>
    </w:p>
    <w:p w14:paraId="5FBB3260" w14:textId="77777777" w:rsidR="0027218C" w:rsidRDefault="0027218C" w:rsidP="0027218C">
      <w:pPr>
        <w:pStyle w:val="ListParagraph"/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6EA9E664" w14:textId="0892DFA5" w:rsidR="0027218C" w:rsidRPr="0027218C" w:rsidRDefault="0027218C" w:rsidP="0027218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27218C">
        <w:rPr>
          <w:rFonts w:asciiTheme="majorBidi" w:hAnsiTheme="majorBidi" w:cstheme="majorBidi"/>
          <w:sz w:val="28"/>
          <w:szCs w:val="28"/>
          <w:lang w:bidi="fa-IR"/>
        </w:rPr>
        <w:t>A new optimizer was introduced to reduce loss in deep learning models from a kinematic point of view.</w:t>
      </w:r>
    </w:p>
    <w:p w14:paraId="06F86AFD" w14:textId="77777777" w:rsidR="0027218C" w:rsidRPr="0027218C" w:rsidRDefault="0027218C" w:rsidP="0027218C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65708629" w14:textId="35139B5D" w:rsidR="00CE0D12" w:rsidRPr="0027218C" w:rsidRDefault="0027218C" w:rsidP="0027218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To evaluate the performance of the proposed algorithm, </w:t>
      </w:r>
      <w:r>
        <w:rPr>
          <w:rFonts w:asciiTheme="majorBidi" w:hAnsiTheme="majorBidi" w:cstheme="majorBidi"/>
          <w:sz w:val="28"/>
          <w:szCs w:val="28"/>
          <w:lang w:bidi="fa-IR"/>
        </w:rPr>
        <w:t>VGG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16 and </w:t>
      </w:r>
      <w:r>
        <w:rPr>
          <w:rFonts w:asciiTheme="majorBidi" w:hAnsiTheme="majorBidi" w:cstheme="majorBidi"/>
          <w:sz w:val="28"/>
          <w:szCs w:val="28"/>
          <w:lang w:bidi="fa-IR"/>
        </w:rPr>
        <w:t>VGG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19 architectures and </w:t>
      </w:r>
      <w:r>
        <w:rPr>
          <w:rFonts w:asciiTheme="majorBidi" w:hAnsiTheme="majorBidi" w:cstheme="majorBidi"/>
          <w:sz w:val="28"/>
          <w:szCs w:val="28"/>
          <w:lang w:bidi="fa-IR"/>
        </w:rPr>
        <w:t>MNIST, Fashion-MNIST, CIFAR-10, and CIFAR-100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 datasets were used in the high level API of Tensor</w:t>
      </w:r>
      <w:r>
        <w:rPr>
          <w:rFonts w:asciiTheme="majorBidi" w:hAnsiTheme="majorBidi" w:cstheme="majorBidi"/>
          <w:sz w:val="28"/>
          <w:szCs w:val="28"/>
          <w:lang w:bidi="fa-IR"/>
        </w:rPr>
        <w:t>F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low, </w:t>
      </w:r>
      <w:r>
        <w:rPr>
          <w:rFonts w:asciiTheme="majorBidi" w:hAnsiTheme="majorBidi" w:cstheme="majorBidi"/>
          <w:sz w:val="28"/>
          <w:szCs w:val="28"/>
          <w:lang w:bidi="fa-IR"/>
        </w:rPr>
        <w:t>Kera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>s.</w:t>
      </w:r>
    </w:p>
    <w:p w14:paraId="23671EAD" w14:textId="4610A8CA" w:rsidR="0027218C" w:rsidRPr="0027218C" w:rsidRDefault="0027218C" w:rsidP="0027218C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08283457" w14:textId="7F4C2638" w:rsidR="0027218C" w:rsidRPr="0027218C" w:rsidRDefault="0027218C" w:rsidP="0027218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To compare the proposed algorithm with </w:t>
      </w:r>
      <w:r>
        <w:rPr>
          <w:rFonts w:asciiTheme="majorBidi" w:hAnsiTheme="majorBidi" w:cstheme="majorBidi"/>
          <w:sz w:val="28"/>
          <w:szCs w:val="28"/>
          <w:lang w:bidi="fa-IR"/>
        </w:rPr>
        <w:t>common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 optimizers, the performance of Adam and </w:t>
      </w:r>
      <w:r>
        <w:rPr>
          <w:rFonts w:asciiTheme="majorBidi" w:hAnsiTheme="majorBidi" w:cstheme="majorBidi"/>
          <w:sz w:val="28"/>
          <w:szCs w:val="28"/>
          <w:lang w:bidi="fa-IR"/>
        </w:rPr>
        <w:t>RMSP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>rop on the same dataset and architecture was investigated.</w:t>
      </w:r>
    </w:p>
    <w:p w14:paraId="06FBDD68" w14:textId="076987D9" w:rsidR="0027218C" w:rsidRPr="0027218C" w:rsidRDefault="0027218C" w:rsidP="0027218C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72963BA0" w14:textId="5AB4104C" w:rsidR="0027218C" w:rsidRPr="0027218C" w:rsidRDefault="0027218C" w:rsidP="0027218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The results showed that the performance of the proposed algorithm is more stable than Adam and </w:t>
      </w:r>
      <w:r>
        <w:rPr>
          <w:rFonts w:asciiTheme="majorBidi" w:hAnsiTheme="majorBidi" w:cstheme="majorBidi"/>
          <w:sz w:val="28"/>
          <w:szCs w:val="28"/>
          <w:lang w:bidi="fa-IR"/>
        </w:rPr>
        <w:t>RMSP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rop. </w:t>
      </w:r>
    </w:p>
    <w:p w14:paraId="5D795DCA" w14:textId="77777777" w:rsidR="0027218C" w:rsidRPr="0027218C" w:rsidRDefault="0027218C" w:rsidP="0027218C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768D319F" w14:textId="0925BA35" w:rsidR="0027218C" w:rsidRPr="0027218C" w:rsidRDefault="0027218C" w:rsidP="0027218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As the number of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the 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output classes of the model increases, for example in the </w:t>
      </w:r>
      <w:r>
        <w:rPr>
          <w:rFonts w:asciiTheme="majorBidi" w:hAnsiTheme="majorBidi" w:cstheme="majorBidi"/>
          <w:sz w:val="28"/>
          <w:szCs w:val="28"/>
          <w:lang w:bidi="fa-IR"/>
        </w:rPr>
        <w:t>CIFAR-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 xml:space="preserve">100 dataset, </w:t>
      </w:r>
      <w:r>
        <w:rPr>
          <w:rFonts w:asciiTheme="majorBidi" w:hAnsiTheme="majorBidi" w:cstheme="majorBidi"/>
          <w:sz w:val="28"/>
          <w:szCs w:val="28"/>
          <w:lang w:bidi="fa-IR"/>
        </w:rPr>
        <w:t>the G</w:t>
      </w:r>
      <w:r w:rsidRPr="0027218C">
        <w:rPr>
          <w:rFonts w:asciiTheme="majorBidi" w:hAnsiTheme="majorBidi" w:cstheme="majorBidi"/>
          <w:sz w:val="28"/>
          <w:szCs w:val="28"/>
          <w:lang w:bidi="fa-IR"/>
        </w:rPr>
        <w:t>ravity performs better than others.</w:t>
      </w:r>
    </w:p>
    <w:sectPr w:rsidR="0027218C" w:rsidRPr="0027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A9A"/>
    <w:multiLevelType w:val="hybridMultilevel"/>
    <w:tmpl w:val="7BAA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LY0sjSwMDc2NTBX0lEKTi0uzszPAykwrAUAM+BKPywAAAA="/>
  </w:docVars>
  <w:rsids>
    <w:rsidRoot w:val="0027218C"/>
    <w:rsid w:val="0027218C"/>
    <w:rsid w:val="00543B2F"/>
    <w:rsid w:val="00654E05"/>
    <w:rsid w:val="00C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8AA2"/>
  <w15:chartTrackingRefBased/>
  <w15:docId w15:val="{28564BF7-F774-4757-AE3E-3BC40BEE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</dc:creator>
  <cp:keywords/>
  <dc:description/>
  <cp:lastModifiedBy>Sadegh</cp:lastModifiedBy>
  <cp:revision>3</cp:revision>
  <cp:lastPrinted>2021-01-22T18:32:00Z</cp:lastPrinted>
  <dcterms:created xsi:type="dcterms:W3CDTF">2021-01-22T18:09:00Z</dcterms:created>
  <dcterms:modified xsi:type="dcterms:W3CDTF">2021-01-22T18:32:00Z</dcterms:modified>
</cp:coreProperties>
</file>