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cols w:space="72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cols w:space="720"/>
          <w:docGrid w:linePitch="360"/>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cols w:space="720"/>
          <w:docGrid w:linePitch="360"/>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cols w:space="720"/>
          <w:docGrid w:linePitch="360"/>
          <w:cols w:num="2" w:space="540"/>
          <w:cols w:num="1"/>
          <w:cols w:num="2" w:space="54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cols w:space="720"/>
          <w:docGrid w:linePitch="360"/>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788131"/>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940000" cy="3788131"/>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50889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940000" cy="3508895"/>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sectPr>
      </w:pPr>
    </w:p>
    <w:sectPr w:rsidR="00FC693F" w:rsidRPr="0006063C" w:rsidSect="00034616">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