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B7B8" w14:textId="518A05D7" w:rsidR="00BE54A9" w:rsidRDefault="00BE54A9" w:rsidP="00BE54A9">
      <w:pPr>
        <w:shd w:val="clear" w:color="auto" w:fill="FFFFFF" w:themeFill="background1"/>
        <w:spacing w:after="0"/>
        <w:rPr>
          <w:rFonts w:ascii="Eras Bold ITC" w:hAnsi="Eras Bold ITC"/>
          <w:color w:val="FF2121"/>
          <w:sz w:val="52"/>
          <w:szCs w:val="52"/>
        </w:rPr>
      </w:pPr>
      <w:r w:rsidRPr="00BE54A9">
        <w:rPr>
          <w:noProof/>
          <w:color w:val="FF2121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1FBA3C1" wp14:editId="62AF69E6">
            <wp:simplePos x="0" y="0"/>
            <wp:positionH relativeFrom="margin">
              <wp:posOffset>312208</wp:posOffset>
            </wp:positionH>
            <wp:positionV relativeFrom="paragraph">
              <wp:posOffset>7620</wp:posOffset>
            </wp:positionV>
            <wp:extent cx="1515745" cy="490855"/>
            <wp:effectExtent l="0" t="0" r="8255" b="4445"/>
            <wp:wrapSquare wrapText="bothSides"/>
            <wp:docPr id="799944678" name="Picture 1" descr="A red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4678" name="Picture 1" descr="A red and black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Bold ITC" w:hAnsi="Eras Bold ITC"/>
          <w:color w:val="FF2121"/>
          <w:sz w:val="52"/>
          <w:szCs w:val="52"/>
        </w:rPr>
        <w:t xml:space="preserve">     </w:t>
      </w:r>
      <w:r w:rsidR="00535FFF">
        <w:rPr>
          <w:rFonts w:ascii="Eras Bold ITC" w:hAnsi="Eras Bold ITC"/>
          <w:color w:val="FF2121"/>
          <w:sz w:val="52"/>
          <w:szCs w:val="52"/>
        </w:rPr>
        <w:t xml:space="preserve"> </w:t>
      </w:r>
      <w:r w:rsidR="00111E19" w:rsidRPr="00BE54A9">
        <w:rPr>
          <w:rFonts w:ascii="Eras Bold ITC" w:hAnsi="Eras Bold ITC"/>
          <w:color w:val="FF2121"/>
          <w:sz w:val="52"/>
          <w:szCs w:val="52"/>
        </w:rPr>
        <w:t>Hybrid Lanka</w:t>
      </w:r>
    </w:p>
    <w:p w14:paraId="1C887D37" w14:textId="1F8AF47A" w:rsidR="00535FFF" w:rsidRDefault="00BE54A9" w:rsidP="00535FFF">
      <w:pPr>
        <w:shd w:val="clear" w:color="auto" w:fill="FFFFFF" w:themeFill="background1"/>
        <w:spacing w:after="0"/>
        <w:rPr>
          <w:color w:val="FF2121"/>
          <w:sz w:val="22"/>
          <w:szCs w:val="22"/>
        </w:rPr>
      </w:pPr>
      <w:r>
        <w:rPr>
          <w:color w:val="FF2121"/>
          <w:sz w:val="22"/>
          <w:szCs w:val="22"/>
        </w:rPr>
        <w:t xml:space="preserve"> </w:t>
      </w:r>
      <w:r w:rsidR="006B411E">
        <w:rPr>
          <w:color w:val="FF2121"/>
          <w:sz w:val="22"/>
          <w:szCs w:val="22"/>
        </w:rPr>
        <w:t xml:space="preserve">                    </w:t>
      </w:r>
      <w:r w:rsidR="00535FFF">
        <w:rPr>
          <w:color w:val="FF2121"/>
          <w:sz w:val="22"/>
          <w:szCs w:val="22"/>
        </w:rPr>
        <w:t xml:space="preserve"> </w:t>
      </w:r>
      <w:r w:rsidRPr="00BE54A9">
        <w:rPr>
          <w:color w:val="FF2121"/>
          <w:sz w:val="22"/>
          <w:szCs w:val="22"/>
        </w:rPr>
        <w:t>Total Solution for Your Hybrid Car</w:t>
      </w:r>
    </w:p>
    <w:p w14:paraId="7CE8D9FE" w14:textId="0D13F708" w:rsidR="00BE54A9" w:rsidRPr="006B411E" w:rsidRDefault="00BE54A9" w:rsidP="006B411E">
      <w:pPr>
        <w:shd w:val="clear" w:color="auto" w:fill="FFFFFF" w:themeFill="background1"/>
        <w:spacing w:after="0"/>
        <w:jc w:val="center"/>
        <w:rPr>
          <w:rFonts w:eastAsia="Microsoft YaHei UI"/>
          <w:color w:val="000000" w:themeColor="text1"/>
          <w:sz w:val="20"/>
          <w:szCs w:val="20"/>
        </w:rPr>
      </w:pPr>
      <w:r w:rsidRPr="00BE54A9">
        <w:rPr>
          <w:rFonts w:eastAsia="Microsoft YaHei UI"/>
          <w:color w:val="000000" w:themeColor="text1"/>
          <w:sz w:val="20"/>
          <w:szCs w:val="20"/>
        </w:rPr>
        <w:t xml:space="preserve">134/3 </w:t>
      </w:r>
      <w:r w:rsidRPr="00BE54A9">
        <w:rPr>
          <w:rFonts w:eastAsia="Microsoft YaHei UI" w:cs="Nirmala UI"/>
          <w:color w:val="000000" w:themeColor="text1"/>
          <w:sz w:val="20"/>
          <w:szCs w:val="20"/>
        </w:rPr>
        <w:t>Horana road</w:t>
      </w:r>
      <w:r w:rsidRPr="00BE54A9">
        <w:rPr>
          <w:rFonts w:eastAsia="Microsoft YaHei UI"/>
          <w:color w:val="000000" w:themeColor="text1"/>
          <w:sz w:val="20"/>
          <w:szCs w:val="20"/>
        </w:rPr>
        <w:t>, Kesbewa, Sri Lanka</w:t>
      </w:r>
      <w:r w:rsidR="006B411E">
        <w:rPr>
          <w:rFonts w:eastAsia="Microsoft YaHei UI"/>
          <w:color w:val="000000" w:themeColor="text1"/>
          <w:sz w:val="20"/>
          <w:szCs w:val="20"/>
        </w:rPr>
        <w:t xml:space="preserve">      </w:t>
      </w:r>
      <w:r>
        <w:rPr>
          <w:rFonts w:eastAsia="Microsoft YaHei UI"/>
          <w:color w:val="000000" w:themeColor="text1"/>
          <w:sz w:val="20"/>
          <w:szCs w:val="20"/>
        </w:rPr>
        <w:t xml:space="preserve">Tel: </w:t>
      </w:r>
      <w:r w:rsidR="00535FFF" w:rsidRPr="00535FFF">
        <w:rPr>
          <w:rFonts w:eastAsia="Microsoft YaHei UI"/>
          <w:color w:val="000000" w:themeColor="text1"/>
          <w:sz w:val="20"/>
          <w:szCs w:val="20"/>
        </w:rPr>
        <w:t>0112 620 757</w:t>
      </w:r>
    </w:p>
    <w:p w14:paraId="66E4C93A" w14:textId="761E90AB" w:rsidR="00BE54A9" w:rsidRPr="00BE54A9" w:rsidRDefault="009A1C6A" w:rsidP="008577E8">
      <w:pPr>
        <w:shd w:val="clear" w:color="auto" w:fill="FFFFFF" w:themeFill="background1"/>
        <w:rPr>
          <w:rFonts w:ascii="Eras Bold ITC" w:hAnsi="Eras Bold ITC"/>
          <w:color w:val="FF2121"/>
          <w:sz w:val="16"/>
          <w:szCs w:val="16"/>
        </w:rPr>
      </w:pPr>
      <w:r w:rsidRPr="00294045">
        <w:rPr>
          <w:rFonts w:ascii="Microsoft YaHei UI" w:eastAsia="Microsoft YaHei UI" w:hAnsi="Microsoft YaHei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64AD1" wp14:editId="0DA0F34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41067" cy="0"/>
                <wp:effectExtent l="0" t="0" r="0" b="0"/>
                <wp:wrapNone/>
                <wp:docPr id="9144225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11C3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38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08381F" w14:textId="1CEDC1C3" w:rsidR="008577E8" w:rsidRDefault="00535FFF" w:rsidP="00DA6545">
      <w:pPr>
        <w:shd w:val="clear" w:color="auto" w:fill="FFFFFF" w:themeFill="background1"/>
        <w:spacing w:after="0"/>
        <w:jc w:val="center"/>
        <w:rPr>
          <w:rFonts w:asciiTheme="majorHAnsi" w:eastAsia="Microsoft YaHei UI" w:hAnsiTheme="majorHAnsi"/>
          <w:b/>
          <w:bCs/>
          <w:color w:val="000000" w:themeColor="text1"/>
          <w:sz w:val="28"/>
          <w:szCs w:val="28"/>
        </w:rPr>
      </w:pPr>
      <w:r w:rsidRPr="00535FFF">
        <w:rPr>
          <w:rFonts w:asciiTheme="majorHAnsi" w:eastAsia="Microsoft YaHei UI" w:hAnsiTheme="majorHAnsi"/>
          <w:b/>
          <w:bCs/>
          <w:color w:val="000000" w:themeColor="text1"/>
          <w:sz w:val="28"/>
          <w:szCs w:val="28"/>
        </w:rPr>
        <w:t>INVOICE</w:t>
      </w:r>
    </w:p>
    <w:p w14:paraId="2A24AE3F" w14:textId="77777777" w:rsidR="00DA6545" w:rsidRPr="00DA6545" w:rsidRDefault="00DA6545" w:rsidP="008577E8">
      <w:pPr>
        <w:shd w:val="clear" w:color="auto" w:fill="FFFFFF" w:themeFill="background1"/>
        <w:jc w:val="center"/>
        <w:rPr>
          <w:rFonts w:asciiTheme="majorHAnsi" w:eastAsia="Microsoft YaHei UI" w:hAnsiTheme="majorHAnsi"/>
          <w:b/>
          <w:bCs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330"/>
        <w:gridCol w:w="270"/>
        <w:gridCol w:w="1890"/>
        <w:gridCol w:w="3325"/>
      </w:tblGrid>
      <w:tr w:rsidR="008651E2" w14:paraId="0E6434D7" w14:textId="77777777" w:rsidTr="00916FFA">
        <w:tc>
          <w:tcPr>
            <w:tcW w:w="5305" w:type="dxa"/>
            <w:gridSpan w:val="2"/>
            <w:tcBorders>
              <w:bottom w:val="single" w:sz="4" w:space="0" w:color="auto"/>
            </w:tcBorders>
            <w:shd w:val="clear" w:color="auto" w:fill="E8E8E8" w:themeFill="background2"/>
          </w:tcPr>
          <w:p w14:paraId="69CD6159" w14:textId="6199D70D" w:rsidR="008651E2" w:rsidRPr="00916FFA" w:rsidRDefault="008651E2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 w:rsidRPr="00916FFA">
              <w:rPr>
                <w:rFonts w:eastAsia="Microsoft YaHei UI"/>
                <w:b/>
                <w:bCs/>
                <w:color w:val="000000" w:themeColor="text1"/>
              </w:rPr>
              <w:t>Customer</w:t>
            </w:r>
            <w:r w:rsidR="00E35BB5">
              <w:rPr>
                <w:rFonts w:eastAsia="Microsoft YaHei UI"/>
                <w:b/>
                <w:bCs/>
                <w:color w:val="000000" w:themeColor="text1"/>
              </w:rPr>
              <w:t xml:space="preserve"> Details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396C4973" w14:textId="2209B765" w:rsidR="008651E2" w:rsidRPr="00916FFA" w:rsidRDefault="008651E2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</w:p>
        </w:tc>
        <w:tc>
          <w:tcPr>
            <w:tcW w:w="5215" w:type="dxa"/>
            <w:gridSpan w:val="2"/>
            <w:tcBorders>
              <w:bottom w:val="single" w:sz="4" w:space="0" w:color="auto"/>
            </w:tcBorders>
            <w:shd w:val="clear" w:color="auto" w:fill="E8E8E8" w:themeFill="background2"/>
          </w:tcPr>
          <w:p w14:paraId="31045601" w14:textId="7797B174" w:rsidR="008651E2" w:rsidRPr="00916FFA" w:rsidRDefault="008651E2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 w:rsidRPr="00916FFA">
              <w:rPr>
                <w:rFonts w:eastAsia="Microsoft YaHei UI"/>
                <w:b/>
                <w:bCs/>
                <w:color w:val="000000" w:themeColor="text1"/>
              </w:rPr>
              <w:t>Invoice Details</w:t>
            </w:r>
          </w:p>
        </w:tc>
      </w:tr>
      <w:tr w:rsidR="00916FFA" w14:paraId="0753E946" w14:textId="77777777" w:rsidTr="00916FFA">
        <w:tc>
          <w:tcPr>
            <w:tcW w:w="1975" w:type="dxa"/>
            <w:tcBorders>
              <w:top w:val="single" w:sz="4" w:space="0" w:color="auto"/>
              <w:bottom w:val="nil"/>
              <w:right w:val="nil"/>
            </w:tcBorders>
          </w:tcPr>
          <w:p w14:paraId="354BD2BB" w14:textId="150BB225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Customer 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</w:tcBorders>
          </w:tcPr>
          <w:p w14:paraId="6E745F04" w14:textId="4788333B" w:rsidR="008651E2" w:rsidRPr="00916FFA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name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692C0750" w14:textId="071C945D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890" w:type="dxa"/>
            <w:tcBorders>
              <w:bottom w:val="nil"/>
              <w:right w:val="nil"/>
            </w:tcBorders>
          </w:tcPr>
          <w:p w14:paraId="650BC54D" w14:textId="5EE4A8CF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Invoice No.</w:t>
            </w:r>
          </w:p>
        </w:tc>
        <w:tc>
          <w:tcPr>
            <w:tcW w:w="3325" w:type="dxa"/>
            <w:tcBorders>
              <w:left w:val="nil"/>
              <w:bottom w:val="nil"/>
            </w:tcBorders>
          </w:tcPr>
          <w:p w14:paraId="38E0135F" w14:textId="249BDB92" w:rsidR="008651E2" w:rsidRPr="00916FFA" w:rsidRDefault="00B97451" w:rsidP="008577E8">
            <w:pPr>
              <w:rPr>
                <w:rFonts w:eastAsia="Microsoft YaHei UI"/>
                <w:color w:val="000000" w:themeColor="text1"/>
              </w:rPr>
            </w:pPr>
            <w:r w:rsidRPr="00B97451">
              <w:rPr>
                <w:rFonts w:eastAsia="Microsoft YaHei UI"/>
                <w:color w:val="000000" w:themeColor="text1"/>
              </w:rPr>
              <w:t>INV-6-1760436403042</w:t>
            </w:r>
          </w:p>
        </w:tc>
      </w:tr>
      <w:tr w:rsidR="00916FFA" w14:paraId="2E098805" w14:textId="77777777" w:rsidTr="00916FFA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3928DA07" w14:textId="15E9B932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Customer No.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</w:tcBorders>
          </w:tcPr>
          <w:p w14:paraId="77319781" w14:textId="52463AB0" w:rsidR="008651E2" w:rsidRPr="00916FFA" w:rsidRDefault="00B97451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="00AB1E48" w:rsidRPr="00AB1E48">
              <w:rPr>
                <w:rFonts w:eastAsia="Microsoft YaHei UI"/>
                <w:color w:val="000000" w:themeColor="text1"/>
              </w:rPr>
              <w:t>customerId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7361CDCF" w14:textId="016E153E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14:paraId="13A21EA7" w14:textId="4375ECA2" w:rsidR="008651E2" w:rsidRPr="00916FFA" w:rsidRDefault="008651E2" w:rsidP="008577E8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Date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</w:tcBorders>
          </w:tcPr>
          <w:p w14:paraId="6F410FD6" w14:textId="0584C123" w:rsidR="008651E2" w:rsidRPr="00916FFA" w:rsidRDefault="00B97451" w:rsidP="008651E2">
            <w:pPr>
              <w:shd w:val="clear" w:color="auto" w:fill="FFFFFF" w:themeFill="background1"/>
              <w:rPr>
                <w:rFonts w:eastAsia="Microsoft YaHei UI"/>
                <w:color w:val="000000" w:themeColor="text1"/>
              </w:rPr>
            </w:pPr>
            <w:r w:rsidRPr="00B97451">
              <w:rPr>
                <w:rFonts w:eastAsia="Microsoft YaHei UI"/>
                <w:color w:val="000000" w:themeColor="text1"/>
              </w:rPr>
              <w:t>10/14/2025</w:t>
            </w:r>
          </w:p>
        </w:tc>
      </w:tr>
      <w:tr w:rsidR="00916FFA" w14:paraId="1EE8BCA4" w14:textId="77777777" w:rsidTr="00916FFA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3EB3E449" w14:textId="52868F6E" w:rsidR="008651E2" w:rsidRPr="00916FFA" w:rsidRDefault="008651E2" w:rsidP="008651E2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Contact No.</w:t>
            </w:r>
            <w:r w:rsidR="00B97451">
              <w:rPr>
                <w:rFonts w:eastAsia="Microsoft YaHei UI"/>
                <w:color w:val="000000" w:themeColor="text1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</w:tcBorders>
          </w:tcPr>
          <w:p w14:paraId="1BAC1259" w14:textId="4E421B2F" w:rsidR="008651E2" w:rsidRPr="00916FFA" w:rsidRDefault="00AB1E48" w:rsidP="008651E2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phone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3EA82D72" w14:textId="448E219B" w:rsidR="008651E2" w:rsidRPr="00916FFA" w:rsidRDefault="008651E2" w:rsidP="008651E2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14:paraId="0CE6C7B9" w14:textId="2DAF76F6" w:rsidR="008651E2" w:rsidRPr="00916FFA" w:rsidRDefault="00DA6545" w:rsidP="008651E2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Currency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</w:tcBorders>
          </w:tcPr>
          <w:p w14:paraId="16498E67" w14:textId="1E47EF22" w:rsidR="008651E2" w:rsidRPr="00916FFA" w:rsidRDefault="00DA6545" w:rsidP="008651E2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LKR</w:t>
            </w:r>
            <w:r w:rsidR="00B97451">
              <w:rPr>
                <w:rFonts w:eastAsia="Microsoft YaHei UI"/>
                <w:color w:val="000000" w:themeColor="text1"/>
              </w:rPr>
              <w:t xml:space="preserve"> </w:t>
            </w:r>
            <w:r w:rsidR="00B97451" w:rsidRPr="00B97451">
              <w:rPr>
                <w:rFonts w:eastAsia="Microsoft YaHei UI"/>
                <w:color w:val="000000" w:themeColor="text1"/>
              </w:rPr>
              <w:t>46,000.00</w:t>
            </w:r>
          </w:p>
        </w:tc>
      </w:tr>
      <w:tr w:rsidR="00DA6545" w14:paraId="06D26A37" w14:textId="77777777" w:rsidTr="00916FFA">
        <w:tc>
          <w:tcPr>
            <w:tcW w:w="1975" w:type="dxa"/>
            <w:tcBorders>
              <w:top w:val="nil"/>
              <w:right w:val="nil"/>
            </w:tcBorders>
          </w:tcPr>
          <w:p w14:paraId="6199B465" w14:textId="3DB39F3A" w:rsidR="00DA6545" w:rsidRPr="00916FFA" w:rsidRDefault="00DA6545" w:rsidP="00DA6545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Address</w:t>
            </w:r>
          </w:p>
        </w:tc>
        <w:tc>
          <w:tcPr>
            <w:tcW w:w="3330" w:type="dxa"/>
            <w:tcBorders>
              <w:top w:val="nil"/>
              <w:left w:val="nil"/>
            </w:tcBorders>
          </w:tcPr>
          <w:p w14:paraId="0657AFF7" w14:textId="6A1C57D1" w:rsidR="00DA6545" w:rsidRPr="00916FFA" w:rsidRDefault="00AB1E48" w:rsidP="00DA6545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address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5483D97C" w14:textId="3348AE69" w:rsidR="00DA6545" w:rsidRPr="00916FFA" w:rsidRDefault="00DA6545" w:rsidP="00DA6545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right w:val="nil"/>
            </w:tcBorders>
          </w:tcPr>
          <w:p w14:paraId="72D093B1" w14:textId="4449EECD" w:rsidR="00DA6545" w:rsidRPr="00916FFA" w:rsidRDefault="00DA6545" w:rsidP="00DA6545">
            <w:pPr>
              <w:rPr>
                <w:rFonts w:eastAsia="Microsoft YaHei UI"/>
                <w:color w:val="000000" w:themeColor="text1"/>
              </w:rPr>
            </w:pPr>
            <w:r w:rsidRPr="00916FFA">
              <w:rPr>
                <w:rFonts w:eastAsia="Microsoft YaHei UI"/>
                <w:color w:val="000000" w:themeColor="text1"/>
              </w:rPr>
              <w:t>Service Advisor</w:t>
            </w:r>
          </w:p>
        </w:tc>
        <w:tc>
          <w:tcPr>
            <w:tcW w:w="3325" w:type="dxa"/>
            <w:tcBorders>
              <w:top w:val="nil"/>
              <w:left w:val="nil"/>
            </w:tcBorders>
          </w:tcPr>
          <w:p w14:paraId="60AA7835" w14:textId="14463C06" w:rsidR="00DA6545" w:rsidRPr="00916FFA" w:rsidRDefault="00B97451" w:rsidP="00DA6545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&lt;name</w:t>
            </w:r>
            <w:r w:rsidR="00AB1E48">
              <w:rPr>
                <w:rFonts w:eastAsia="Microsoft YaHei UI"/>
                <w:color w:val="000000" w:themeColor="text1"/>
              </w:rPr>
              <w:t>&gt;</w:t>
            </w:r>
            <w:r>
              <w:rPr>
                <w:rFonts w:eastAsia="Microsoft YaHei UI"/>
                <w:color w:val="000000" w:themeColor="text1"/>
              </w:rPr>
              <w:t xml:space="preserve"> </w:t>
            </w:r>
          </w:p>
        </w:tc>
      </w:tr>
    </w:tbl>
    <w:p w14:paraId="18A5E7DE" w14:textId="77777777" w:rsidR="00916FFA" w:rsidRPr="00916FFA" w:rsidRDefault="00916FFA" w:rsidP="008577E8">
      <w:pPr>
        <w:shd w:val="clear" w:color="auto" w:fill="FFFFFF" w:themeFill="background1"/>
        <w:rPr>
          <w:rFonts w:ascii="Microsoft YaHei UI" w:eastAsia="Microsoft YaHei UI" w:hAnsi="Microsoft YaHei UI"/>
          <w:color w:val="000000" w:themeColor="text1"/>
          <w:sz w:val="6"/>
          <w:szCs w:val="6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8"/>
        <w:gridCol w:w="3507"/>
        <w:gridCol w:w="270"/>
        <w:gridCol w:w="2340"/>
        <w:gridCol w:w="2880"/>
      </w:tblGrid>
      <w:tr w:rsidR="00216913" w14:paraId="78902AED" w14:textId="77777777" w:rsidTr="00E35BB5">
        <w:tc>
          <w:tcPr>
            <w:tcW w:w="5305" w:type="dxa"/>
            <w:gridSpan w:val="2"/>
            <w:tcBorders>
              <w:bottom w:val="single" w:sz="4" w:space="0" w:color="auto"/>
            </w:tcBorders>
            <w:shd w:val="clear" w:color="auto" w:fill="E8E8E8" w:themeFill="background2"/>
          </w:tcPr>
          <w:p w14:paraId="1A127011" w14:textId="759743A7" w:rsidR="00216913" w:rsidRPr="00916FFA" w:rsidRDefault="00216913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 xml:space="preserve">Vehicle </w:t>
            </w:r>
            <w:r w:rsidR="00E35BB5">
              <w:rPr>
                <w:rFonts w:eastAsia="Microsoft YaHei UI"/>
                <w:b/>
                <w:bCs/>
                <w:color w:val="000000" w:themeColor="text1"/>
              </w:rPr>
              <w:t>Details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5061E982" w14:textId="77777777" w:rsidR="00216913" w:rsidRPr="00916FFA" w:rsidRDefault="00216913" w:rsidP="008577E8">
            <w:pPr>
              <w:rPr>
                <w:rFonts w:ascii="Microsoft YaHei UI" w:eastAsia="Microsoft YaHei UI" w:hAnsi="Microsoft YaHei U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  <w:shd w:val="clear" w:color="auto" w:fill="E8E8E8" w:themeFill="background2"/>
          </w:tcPr>
          <w:p w14:paraId="3784B13C" w14:textId="713FB7E7" w:rsidR="00216913" w:rsidRPr="00916FFA" w:rsidRDefault="00216913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Service Details</w:t>
            </w:r>
          </w:p>
        </w:tc>
      </w:tr>
      <w:tr w:rsidR="00216913" w14:paraId="5782BF21" w14:textId="77777777" w:rsidTr="00E35BB5">
        <w:tc>
          <w:tcPr>
            <w:tcW w:w="1798" w:type="dxa"/>
            <w:tcBorders>
              <w:bottom w:val="nil"/>
              <w:right w:val="nil"/>
            </w:tcBorders>
          </w:tcPr>
          <w:p w14:paraId="4DCBC806" w14:textId="53CE002B" w:rsidR="00216913" w:rsidRPr="00916FFA" w:rsidRDefault="00216913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Vehicle No.</w:t>
            </w:r>
          </w:p>
        </w:tc>
        <w:tc>
          <w:tcPr>
            <w:tcW w:w="3507" w:type="dxa"/>
            <w:tcBorders>
              <w:left w:val="nil"/>
              <w:bottom w:val="nil"/>
            </w:tcBorders>
          </w:tcPr>
          <w:p w14:paraId="1DC566D3" w14:textId="68FDFB52" w:rsidR="00216913" w:rsidRPr="00916FFA" w:rsidRDefault="00B97451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vehicleNumber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39065B8F" w14:textId="77777777" w:rsidR="00216913" w:rsidRPr="00916FFA" w:rsidRDefault="00216913" w:rsidP="008577E8">
            <w:pPr>
              <w:rPr>
                <w:rFonts w:ascii="Microsoft YaHei UI" w:eastAsia="Microsoft YaHei UI" w:hAnsi="Microsoft YaHei UI"/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nil"/>
              <w:right w:val="nil"/>
            </w:tcBorders>
          </w:tcPr>
          <w:p w14:paraId="43F34B8D" w14:textId="08086D1A" w:rsidR="00216913" w:rsidRPr="00916FFA" w:rsidRDefault="00216913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Booking ID</w:t>
            </w: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6C6AC7E0" w14:textId="06DD6F97" w:rsidR="00216913" w:rsidRPr="00916FFA" w:rsidRDefault="00B97451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&lt;bookingId&gt;</w:t>
            </w:r>
          </w:p>
        </w:tc>
      </w:tr>
      <w:tr w:rsidR="00216913" w14:paraId="22D6FB14" w14:textId="77777777" w:rsidTr="00B97451">
        <w:trPr>
          <w:trHeight w:val="359"/>
        </w:trPr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38768A16" w14:textId="77777777" w:rsidR="00216913" w:rsidRDefault="00216913" w:rsidP="00216913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Brand &amp; Model</w:t>
            </w:r>
          </w:p>
          <w:p w14:paraId="4DEB3E69" w14:textId="508574C7" w:rsidR="00B97451" w:rsidRPr="00916FFA" w:rsidRDefault="00B97451" w:rsidP="00216913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nil"/>
            </w:tcBorders>
          </w:tcPr>
          <w:p w14:paraId="54C631C9" w14:textId="4AFA1D8F" w:rsidR="00B97451" w:rsidRPr="00916FFA" w:rsidRDefault="00B97451" w:rsidP="00216913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brand</w:t>
            </w:r>
            <w:r>
              <w:rPr>
                <w:rFonts w:eastAsia="Microsoft YaHei UI"/>
                <w:color w:val="000000" w:themeColor="text1"/>
              </w:rPr>
              <w:t>&gt;</w:t>
            </w:r>
            <w:r w:rsidRPr="00B97451">
              <w:rPr>
                <w:rFonts w:eastAsia="Microsoft YaHei UI"/>
                <w:color w:val="000000" w:themeColor="text1"/>
              </w:rPr>
              <w:t xml:space="preserve"> </w:t>
            </w: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model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5270DE96" w14:textId="77777777" w:rsidR="00216913" w:rsidRPr="00916FFA" w:rsidRDefault="00216913" w:rsidP="00216913">
            <w:pPr>
              <w:rPr>
                <w:rFonts w:ascii="Microsoft YaHei UI" w:eastAsia="Microsoft YaHei UI" w:hAnsi="Microsoft YaHei UI"/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4F17EFEA" w14:textId="1B809728" w:rsidR="00216913" w:rsidRPr="00916FFA" w:rsidRDefault="00216913" w:rsidP="00216913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Booking Date/ 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 w14:paraId="31A85BD0" w14:textId="5E6A7D0E" w:rsidR="00216913" w:rsidRPr="00916FFA" w:rsidRDefault="00B97451" w:rsidP="00216913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&lt;createdAt&gt;</w:t>
            </w:r>
          </w:p>
        </w:tc>
      </w:tr>
      <w:tr w:rsidR="00B97451" w14:paraId="2CAE52EC" w14:textId="77777777" w:rsidTr="00E35BB5"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2C6AF0CE" w14:textId="7A26CF75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Year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</w:tcBorders>
          </w:tcPr>
          <w:p w14:paraId="1DA4CDB4" w14:textId="7D3D5A8B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manufactureYear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56743513" w14:textId="77777777" w:rsidR="00B97451" w:rsidRPr="00916FFA" w:rsidRDefault="00B97451" w:rsidP="00B97451">
            <w:pPr>
              <w:rPr>
                <w:rFonts w:ascii="Microsoft YaHei UI" w:eastAsia="Microsoft YaHei UI" w:hAnsi="Microsoft YaHei UI"/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43250D11" w14:textId="11326E26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Jobcard 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 w14:paraId="7F850218" w14:textId="19C04A70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&lt;jobcardId&gt;</w:t>
            </w:r>
          </w:p>
        </w:tc>
      </w:tr>
      <w:tr w:rsidR="00B97451" w14:paraId="0CE88EEC" w14:textId="77777777" w:rsidTr="00AB1E48">
        <w:trPr>
          <w:trHeight w:val="269"/>
        </w:trPr>
        <w:tc>
          <w:tcPr>
            <w:tcW w:w="1798" w:type="dxa"/>
            <w:tcBorders>
              <w:top w:val="nil"/>
              <w:bottom w:val="nil"/>
              <w:right w:val="nil"/>
            </w:tcBorders>
          </w:tcPr>
          <w:p w14:paraId="36AFF97B" w14:textId="4E204DFC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Fuel Type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</w:tcBorders>
          </w:tcPr>
          <w:p w14:paraId="1802C40B" w14:textId="56375AD7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fuelType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</w:tcPr>
          <w:p w14:paraId="3D27A41A" w14:textId="77777777" w:rsidR="00B97451" w:rsidRPr="00916FFA" w:rsidRDefault="00B97451" w:rsidP="00B97451">
            <w:pPr>
              <w:rPr>
                <w:rFonts w:ascii="Microsoft YaHei UI" w:eastAsia="Microsoft YaHei UI" w:hAnsi="Microsoft YaHei UI"/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34CF4593" w14:textId="509BC98C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Completed 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 w14:paraId="193B2434" w14:textId="67C88797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&lt;completedAt&gt;</w:t>
            </w:r>
          </w:p>
        </w:tc>
      </w:tr>
      <w:tr w:rsidR="00B97451" w14:paraId="74DD8AAC" w14:textId="77777777" w:rsidTr="00E35BB5">
        <w:tc>
          <w:tcPr>
            <w:tcW w:w="1798" w:type="dxa"/>
            <w:tcBorders>
              <w:top w:val="nil"/>
              <w:right w:val="nil"/>
            </w:tcBorders>
          </w:tcPr>
          <w:p w14:paraId="3C19D708" w14:textId="152F04AF" w:rsidR="00B97451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Transmission</w:t>
            </w:r>
          </w:p>
        </w:tc>
        <w:tc>
          <w:tcPr>
            <w:tcW w:w="3507" w:type="dxa"/>
            <w:tcBorders>
              <w:top w:val="nil"/>
              <w:left w:val="nil"/>
            </w:tcBorders>
          </w:tcPr>
          <w:p w14:paraId="465B2D71" w14:textId="01851EE7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B97451">
              <w:rPr>
                <w:rFonts w:eastAsia="Microsoft YaHei UI"/>
                <w:color w:val="000000" w:themeColor="text1"/>
              </w:rPr>
              <w:t>transmission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32EB123B" w14:textId="77777777" w:rsidR="00B97451" w:rsidRPr="00916FFA" w:rsidRDefault="00B97451" w:rsidP="00B97451">
            <w:pPr>
              <w:rPr>
                <w:rFonts w:ascii="Microsoft YaHei UI" w:eastAsia="Microsoft YaHei UI" w:hAnsi="Microsoft YaHei UI"/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right w:val="nil"/>
            </w:tcBorders>
          </w:tcPr>
          <w:p w14:paraId="7F273487" w14:textId="77777777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2880" w:type="dxa"/>
            <w:tcBorders>
              <w:top w:val="nil"/>
              <w:left w:val="nil"/>
            </w:tcBorders>
          </w:tcPr>
          <w:p w14:paraId="1E1709BE" w14:textId="77777777" w:rsidR="00B97451" w:rsidRPr="00916FFA" w:rsidRDefault="00B97451" w:rsidP="00B97451">
            <w:pPr>
              <w:rPr>
                <w:rFonts w:eastAsia="Microsoft YaHei UI"/>
                <w:color w:val="000000" w:themeColor="text1"/>
              </w:rPr>
            </w:pPr>
          </w:p>
        </w:tc>
      </w:tr>
    </w:tbl>
    <w:p w14:paraId="3FC27771" w14:textId="4D1ABD99" w:rsidR="000D0D18" w:rsidRPr="00DA6545" w:rsidRDefault="000D0D18" w:rsidP="008577E8">
      <w:pPr>
        <w:shd w:val="clear" w:color="auto" w:fill="FFFFFF" w:themeFill="background1"/>
        <w:rPr>
          <w:rFonts w:ascii="Microsoft YaHei UI" w:eastAsia="Microsoft YaHei UI" w:hAnsi="Microsoft YaHei UI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1400"/>
        <w:gridCol w:w="1321"/>
        <w:gridCol w:w="2754"/>
        <w:gridCol w:w="1446"/>
        <w:gridCol w:w="1602"/>
      </w:tblGrid>
      <w:tr w:rsidR="00E35BB5" w14:paraId="3A69A482" w14:textId="77777777" w:rsidTr="00E35BB5">
        <w:tc>
          <w:tcPr>
            <w:tcW w:w="3286" w:type="dxa"/>
            <w:tcBorders>
              <w:bottom w:val="single" w:sz="4" w:space="0" w:color="auto"/>
            </w:tcBorders>
          </w:tcPr>
          <w:p w14:paraId="3C1AC2E8" w14:textId="0C0A6EF7" w:rsidR="00E35BB5" w:rsidRPr="00E35BB5" w:rsidRDefault="00E35BB5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Service/ Parts Used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69B421C9" w14:textId="2B50D414" w:rsidR="00E35BB5" w:rsidRPr="00E35BB5" w:rsidRDefault="00E35BB5" w:rsidP="00DA6545">
            <w:pPr>
              <w:jc w:val="center"/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Unit Price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E80FE40" w14:textId="00ADE272" w:rsidR="00E35BB5" w:rsidRPr="00E35BB5" w:rsidRDefault="00E35BB5" w:rsidP="00E35BB5">
            <w:pPr>
              <w:jc w:val="center"/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QTY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75A6BC1B" w14:textId="052B93E5" w:rsidR="00E35BB5" w:rsidRPr="00E35BB5" w:rsidRDefault="00E35BB5" w:rsidP="00DA6545">
            <w:pPr>
              <w:jc w:val="center"/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Amount (LKR)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188B565D" w14:textId="4B3E17E0" w:rsidR="00E35BB5" w:rsidRPr="00E35BB5" w:rsidRDefault="00E35BB5" w:rsidP="00DA6545">
            <w:pPr>
              <w:jc w:val="center"/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Discount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347CFFAF" w14:textId="576DE8FC" w:rsidR="00E35BB5" w:rsidRPr="00E35BB5" w:rsidRDefault="00E35BB5" w:rsidP="008577E8">
            <w:pPr>
              <w:rPr>
                <w:rFonts w:eastAsia="Microsoft YaHei UI"/>
                <w:b/>
                <w:bCs/>
                <w:color w:val="000000" w:themeColor="text1"/>
              </w:rPr>
            </w:pPr>
            <w:r>
              <w:rPr>
                <w:rFonts w:eastAsia="Microsoft YaHei UI"/>
                <w:b/>
                <w:bCs/>
                <w:color w:val="000000" w:themeColor="text1"/>
              </w:rPr>
              <w:t>Gross Amount</w:t>
            </w:r>
          </w:p>
        </w:tc>
      </w:tr>
      <w:tr w:rsidR="00E35BB5" w14:paraId="53C897BA" w14:textId="77777777" w:rsidTr="00E35BB5">
        <w:tc>
          <w:tcPr>
            <w:tcW w:w="3286" w:type="dxa"/>
            <w:tcBorders>
              <w:top w:val="single" w:sz="4" w:space="0" w:color="auto"/>
            </w:tcBorders>
          </w:tcPr>
          <w:p w14:paraId="01D8D118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75DA2C3B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4DDFBB36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  <w:tcBorders>
              <w:top w:val="single" w:sz="4" w:space="0" w:color="auto"/>
            </w:tcBorders>
          </w:tcPr>
          <w:p w14:paraId="1B1DE70D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6535AECB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77F901D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E35BB5" w14:paraId="3A12025E" w14:textId="77777777" w:rsidTr="00E35BB5">
        <w:tc>
          <w:tcPr>
            <w:tcW w:w="3286" w:type="dxa"/>
          </w:tcPr>
          <w:p w14:paraId="5171A9B0" w14:textId="7B74C0DF" w:rsidR="00E35BB5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partName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1299" w:type="dxa"/>
          </w:tcPr>
          <w:p w14:paraId="1087AD17" w14:textId="1EF9C59B" w:rsidR="00E35BB5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unitPrice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896" w:type="dxa"/>
          </w:tcPr>
          <w:p w14:paraId="40081144" w14:textId="72F1C6D5" w:rsidR="00E35BB5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quantity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  <w:tc>
          <w:tcPr>
            <w:tcW w:w="1769" w:type="dxa"/>
          </w:tcPr>
          <w:p w14:paraId="108B233D" w14:textId="36B099A4" w:rsidR="00E35BB5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(&lt;</w:t>
            </w:r>
            <w:r w:rsidRPr="00AB1E48">
              <w:rPr>
                <w:rFonts w:eastAsia="Microsoft YaHei UI"/>
                <w:color w:val="000000" w:themeColor="text1"/>
              </w:rPr>
              <w:t>unitPrice</w:t>
            </w:r>
            <w:r>
              <w:rPr>
                <w:rFonts w:eastAsia="Microsoft YaHei UI"/>
                <w:color w:val="000000" w:themeColor="text1"/>
              </w:rPr>
              <w:t>&gt;*&lt;quantity&gt;)</w:t>
            </w:r>
          </w:p>
        </w:tc>
        <w:tc>
          <w:tcPr>
            <w:tcW w:w="1770" w:type="dxa"/>
          </w:tcPr>
          <w:p w14:paraId="44D3A437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064FAFA5" w14:textId="2004BBED" w:rsidR="00E35BB5" w:rsidRDefault="00AB1E48" w:rsidP="008577E8">
            <w:pPr>
              <w:rPr>
                <w:rFonts w:eastAsia="Microsoft YaHei UI"/>
                <w:color w:val="000000" w:themeColor="text1"/>
              </w:rPr>
            </w:pPr>
            <w:r>
              <w:rPr>
                <w:rFonts w:eastAsia="Microsoft YaHei UI"/>
                <w:color w:val="000000" w:themeColor="text1"/>
              </w:rPr>
              <w:t>&lt;</w:t>
            </w:r>
            <w:r w:rsidRPr="00AB1E48">
              <w:rPr>
                <w:rFonts w:eastAsia="Microsoft YaHei UI"/>
                <w:color w:val="000000" w:themeColor="text1"/>
              </w:rPr>
              <w:t>totalPrice</w:t>
            </w:r>
            <w:r>
              <w:rPr>
                <w:rFonts w:eastAsia="Microsoft YaHei UI"/>
                <w:color w:val="000000" w:themeColor="text1"/>
              </w:rPr>
              <w:t>&gt;</w:t>
            </w:r>
          </w:p>
        </w:tc>
      </w:tr>
      <w:tr w:rsidR="00E35BB5" w14:paraId="23A2CB30" w14:textId="77777777" w:rsidTr="00E35BB5">
        <w:tc>
          <w:tcPr>
            <w:tcW w:w="3286" w:type="dxa"/>
          </w:tcPr>
          <w:p w14:paraId="5FF1972E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5241A10B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3ACBFAF6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3E6792A6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2671B7A2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39E86B5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E35BB5" w14:paraId="58420F87" w14:textId="77777777" w:rsidTr="00E35BB5">
        <w:tc>
          <w:tcPr>
            <w:tcW w:w="3286" w:type="dxa"/>
          </w:tcPr>
          <w:p w14:paraId="3759A69D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05599507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58B6E5AA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7B958677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32549006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125F557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E35BB5" w14:paraId="6004825E" w14:textId="77777777" w:rsidTr="00E35BB5">
        <w:tc>
          <w:tcPr>
            <w:tcW w:w="3286" w:type="dxa"/>
          </w:tcPr>
          <w:p w14:paraId="795A90DF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2274AB42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70DABA59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122BCB17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351AF46B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661F7626" w14:textId="77777777" w:rsidR="00E35BB5" w:rsidRDefault="00E35BB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6A1C2000" w14:textId="77777777" w:rsidTr="00E35BB5">
        <w:tc>
          <w:tcPr>
            <w:tcW w:w="3286" w:type="dxa"/>
          </w:tcPr>
          <w:p w14:paraId="7E5641B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4E243464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5DFAC69B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78A1FFD2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9E0217C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2671782D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0E3C0CF6" w14:textId="77777777" w:rsidTr="00E35BB5">
        <w:tc>
          <w:tcPr>
            <w:tcW w:w="3286" w:type="dxa"/>
          </w:tcPr>
          <w:p w14:paraId="1C2319C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09A1C9A2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1EC0FE81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6CF06C9C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5E837D0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560662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0D17C6D7" w14:textId="77777777" w:rsidTr="00E35BB5">
        <w:tc>
          <w:tcPr>
            <w:tcW w:w="3286" w:type="dxa"/>
          </w:tcPr>
          <w:p w14:paraId="0ADF992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3F0440E5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213A5A19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569F40C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368602D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4E28C4E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539749D3" w14:textId="77777777" w:rsidTr="00E35BB5">
        <w:tc>
          <w:tcPr>
            <w:tcW w:w="3286" w:type="dxa"/>
          </w:tcPr>
          <w:p w14:paraId="5BD58F76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2AED8A9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75EBA6B0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6C669F3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37F7667D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29238AF9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5FAC5543" w14:textId="77777777" w:rsidTr="00E35BB5">
        <w:tc>
          <w:tcPr>
            <w:tcW w:w="3286" w:type="dxa"/>
          </w:tcPr>
          <w:p w14:paraId="2049E089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4D379A7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692ED2D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445BD16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117E59C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3747FC71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0C6F53DD" w14:textId="77777777" w:rsidTr="00E35BB5">
        <w:tc>
          <w:tcPr>
            <w:tcW w:w="3286" w:type="dxa"/>
          </w:tcPr>
          <w:p w14:paraId="6918B3E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73BA81F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55194496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45691691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6B939DF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19206FD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44CFEF98" w14:textId="77777777" w:rsidTr="00E35BB5">
        <w:tc>
          <w:tcPr>
            <w:tcW w:w="3286" w:type="dxa"/>
          </w:tcPr>
          <w:p w14:paraId="33E509F4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74BBAE4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5F19D56C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7D1D855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0917D7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18886D25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47355AA1" w14:textId="77777777" w:rsidTr="00E35BB5">
        <w:tc>
          <w:tcPr>
            <w:tcW w:w="3286" w:type="dxa"/>
          </w:tcPr>
          <w:p w14:paraId="362752C5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1D9F176D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7B526B7D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23F291C6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2BCF1A0B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4326EBE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234E9400" w14:textId="77777777" w:rsidTr="00DA6545">
        <w:tc>
          <w:tcPr>
            <w:tcW w:w="3286" w:type="dxa"/>
            <w:tcBorders>
              <w:bottom w:val="single" w:sz="4" w:space="0" w:color="auto"/>
            </w:tcBorders>
          </w:tcPr>
          <w:p w14:paraId="19B4F2E1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4DD65AC2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364A715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376AABF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12540CA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3D7742E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059EB230" w14:textId="77777777" w:rsidTr="00DA6545">
        <w:tc>
          <w:tcPr>
            <w:tcW w:w="548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7C818F" w14:textId="68E1EF9B" w:rsidR="00DA6545" w:rsidRDefault="00DA6545" w:rsidP="00DA6545">
            <w:pPr>
              <w:spacing w:before="240"/>
              <w:rPr>
                <w:rFonts w:eastAsia="Microsoft YaHei UI"/>
                <w:color w:val="000000" w:themeColor="text1"/>
              </w:rPr>
            </w:pPr>
            <w:r w:rsidRPr="00DA6545">
              <w:rPr>
                <w:rFonts w:eastAsia="Microsoft YaHei UI"/>
                <w:b/>
                <w:bCs/>
                <w:color w:val="000000" w:themeColor="text1"/>
              </w:rPr>
              <w:t>Total Invoice Value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</w:tcPr>
          <w:p w14:paraId="5B834C46" w14:textId="77777777" w:rsidR="00DA6545" w:rsidRDefault="00DA6545" w:rsidP="00DA6545">
            <w:pPr>
              <w:spacing w:before="240"/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5712070C" w14:textId="77777777" w:rsidR="00DA6545" w:rsidRDefault="00DA6545" w:rsidP="00DA6545">
            <w:pPr>
              <w:spacing w:before="240"/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69A54D98" w14:textId="77777777" w:rsidR="00DA6545" w:rsidRDefault="00DA6545" w:rsidP="00DA6545">
            <w:pPr>
              <w:spacing w:before="240"/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261B13BE" w14:textId="77777777" w:rsidTr="00DA6545">
        <w:tc>
          <w:tcPr>
            <w:tcW w:w="3286" w:type="dxa"/>
            <w:tcBorders>
              <w:top w:val="single" w:sz="4" w:space="0" w:color="auto"/>
            </w:tcBorders>
          </w:tcPr>
          <w:p w14:paraId="6DDC2FC2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332118A4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17BB2C7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  <w:tcBorders>
              <w:top w:val="single" w:sz="4" w:space="0" w:color="auto"/>
            </w:tcBorders>
          </w:tcPr>
          <w:p w14:paraId="02A57F64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2214CE9C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34701C1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021FED7F" w14:textId="77777777" w:rsidTr="00E35BB5">
        <w:tc>
          <w:tcPr>
            <w:tcW w:w="3286" w:type="dxa"/>
          </w:tcPr>
          <w:p w14:paraId="150A492A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46A59DC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5AA3E7F6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5D06B96F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6604B4D5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5D9A439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  <w:tr w:rsidR="00DA6545" w14:paraId="348F49FC" w14:textId="77777777" w:rsidTr="00E35BB5">
        <w:tc>
          <w:tcPr>
            <w:tcW w:w="3286" w:type="dxa"/>
          </w:tcPr>
          <w:p w14:paraId="5E23C40E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299" w:type="dxa"/>
          </w:tcPr>
          <w:p w14:paraId="1D2531A4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896" w:type="dxa"/>
          </w:tcPr>
          <w:p w14:paraId="36EE3147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69" w:type="dxa"/>
          </w:tcPr>
          <w:p w14:paraId="6AE53C52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7747F339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  <w:tc>
          <w:tcPr>
            <w:tcW w:w="1770" w:type="dxa"/>
          </w:tcPr>
          <w:p w14:paraId="1E4ABF08" w14:textId="77777777" w:rsidR="00DA6545" w:rsidRDefault="00DA6545" w:rsidP="008577E8">
            <w:pPr>
              <w:rPr>
                <w:rFonts w:eastAsia="Microsoft YaHei UI"/>
                <w:color w:val="000000" w:themeColor="text1"/>
              </w:rPr>
            </w:pPr>
          </w:p>
        </w:tc>
      </w:tr>
    </w:tbl>
    <w:p w14:paraId="6821A3E9" w14:textId="04BCF64B" w:rsidR="00294045" w:rsidRPr="00DA6545" w:rsidRDefault="00DA6545" w:rsidP="008577E8">
      <w:pPr>
        <w:shd w:val="clear" w:color="auto" w:fill="FFFFFF" w:themeFill="background1"/>
        <w:rPr>
          <w:rFonts w:eastAsia="Microsoft YaHei UI"/>
          <w:color w:val="000000" w:themeColor="text1"/>
        </w:rPr>
      </w:pPr>
      <w:r>
        <w:rPr>
          <w:rFonts w:eastAsia="Microsoft YaHei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0DC40" wp14:editId="5C6BF800">
                <wp:simplePos x="0" y="0"/>
                <wp:positionH relativeFrom="page">
                  <wp:align>left</wp:align>
                </wp:positionH>
                <wp:positionV relativeFrom="paragraph">
                  <wp:posOffset>1172422</wp:posOffset>
                </wp:positionV>
                <wp:extent cx="7763933" cy="922231"/>
                <wp:effectExtent l="0" t="0" r="27940" b="11430"/>
                <wp:wrapNone/>
                <wp:docPr id="4109162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933" cy="92223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D5EC3" w14:textId="5E97E870" w:rsidR="00DA6545" w:rsidRDefault="00DA6545" w:rsidP="006B411E">
                            <w:pPr>
                              <w:spacing w:after="0"/>
                              <w:jc w:val="center"/>
                            </w:pPr>
                            <w:r>
                              <w:t xml:space="preserve">Hybrid Lanka    </w:t>
                            </w:r>
                            <w:r w:rsidRPr="00DA6545">
                              <w:t>134/3 Horana road, Kesbewa, Sri Lanka</w:t>
                            </w:r>
                            <w:r>
                              <w:t xml:space="preserve">    </w:t>
                            </w:r>
                            <w:r w:rsidRPr="00DA6545">
                              <w:t>Tel: 0112 620 757</w:t>
                            </w:r>
                            <w:r>
                              <w:t xml:space="preserve">    Website: www.hybridlanka.com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DC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92.3pt;width:611.35pt;height:72.6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" fillcolor="#e00" strokecolor="#e00" strokeweight="1pt">
                <v:textbox>
                  <w:txbxContent>
                    <w:p w14:paraId="5FDD5EC3" w14:textId="5E97E870" w:rsidR="00DA6545" w:rsidRDefault="00DA6545" w:rsidP="006B411E">
                      <w:pPr>
                        <w:spacing w:after="0"/>
                        <w:jc w:val="center"/>
                      </w:pPr>
                      <w:r>
                        <w:t xml:space="preserve">Hybrid Lanka    </w:t>
                      </w:r>
                      <w:r w:rsidRPr="00DA6545">
                        <w:t>134/3 Horana road, Kesbewa, Sri Lanka</w:t>
                      </w:r>
                      <w:r>
                        <w:t xml:space="preserve">    </w:t>
                      </w:r>
                      <w:r w:rsidRPr="00DA6545">
                        <w:t>Tel: 0112 620 757</w:t>
                      </w:r>
                      <w:r>
                        <w:t xml:space="preserve">    Website: www.hybridlanka.com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94045" w:rsidRPr="00DA6545" w:rsidSect="00704F2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64FF0" w14:textId="77777777" w:rsidR="006A27A7" w:rsidRDefault="006A27A7" w:rsidP="00DA6545">
      <w:pPr>
        <w:spacing w:after="0" w:line="240" w:lineRule="auto"/>
      </w:pPr>
      <w:r>
        <w:separator/>
      </w:r>
    </w:p>
  </w:endnote>
  <w:endnote w:type="continuationSeparator" w:id="0">
    <w:p w14:paraId="4C91DB78" w14:textId="77777777" w:rsidR="006A27A7" w:rsidRDefault="006A27A7" w:rsidP="00DA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75262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94E302" w14:textId="2874998B" w:rsidR="00DA6545" w:rsidRDefault="00DA65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1A12564" w14:textId="77777777" w:rsidR="00DA6545" w:rsidRDefault="00DA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AB6C" w14:textId="77777777" w:rsidR="006A27A7" w:rsidRDefault="006A27A7" w:rsidP="00DA6545">
      <w:pPr>
        <w:spacing w:after="0" w:line="240" w:lineRule="auto"/>
      </w:pPr>
      <w:r>
        <w:separator/>
      </w:r>
    </w:p>
  </w:footnote>
  <w:footnote w:type="continuationSeparator" w:id="0">
    <w:p w14:paraId="4B4152D1" w14:textId="77777777" w:rsidR="006A27A7" w:rsidRDefault="006A27A7" w:rsidP="00DA6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19"/>
    <w:rsid w:val="00086941"/>
    <w:rsid w:val="000D0D18"/>
    <w:rsid w:val="00111E19"/>
    <w:rsid w:val="00216913"/>
    <w:rsid w:val="0028618B"/>
    <w:rsid w:val="00294045"/>
    <w:rsid w:val="003F1983"/>
    <w:rsid w:val="0044364E"/>
    <w:rsid w:val="00454B3E"/>
    <w:rsid w:val="00535FFF"/>
    <w:rsid w:val="006A27A7"/>
    <w:rsid w:val="006B411E"/>
    <w:rsid w:val="00704F23"/>
    <w:rsid w:val="00780FB2"/>
    <w:rsid w:val="008577E8"/>
    <w:rsid w:val="008651E2"/>
    <w:rsid w:val="00916FFA"/>
    <w:rsid w:val="00951D47"/>
    <w:rsid w:val="009A1C6A"/>
    <w:rsid w:val="00AB1E48"/>
    <w:rsid w:val="00B83E14"/>
    <w:rsid w:val="00B97451"/>
    <w:rsid w:val="00BE54A9"/>
    <w:rsid w:val="00CD4368"/>
    <w:rsid w:val="00D6413C"/>
    <w:rsid w:val="00DA6545"/>
    <w:rsid w:val="00E06CA5"/>
    <w:rsid w:val="00E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3B21"/>
  <w15:chartTrackingRefBased/>
  <w15:docId w15:val="{B3D5169F-D930-48DE-AC4C-0B4B92D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E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45"/>
  </w:style>
  <w:style w:type="paragraph" w:styleId="Footer">
    <w:name w:val="footer"/>
    <w:basedOn w:val="Normal"/>
    <w:link w:val="FooterChar"/>
    <w:uiPriority w:val="99"/>
    <w:unhideWhenUsed/>
    <w:rsid w:val="00DA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795</Characters>
  <Application>Microsoft Office Word</Application>
  <DocSecurity>0</DocSecurity>
  <Lines>397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Sewmini Arambepola</dc:creator>
  <cp:keywords/>
  <dc:description/>
  <cp:lastModifiedBy>MJM Jaazil</cp:lastModifiedBy>
  <cp:revision>2</cp:revision>
  <cp:lastPrinted>2025-10-14T10:26:00Z</cp:lastPrinted>
  <dcterms:created xsi:type="dcterms:W3CDTF">2025-10-14T10:45:00Z</dcterms:created>
  <dcterms:modified xsi:type="dcterms:W3CDTF">2025-10-14T10:45:00Z</dcterms:modified>
</cp:coreProperties>
</file>