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8ECA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1. MONKEY BANANA PROBLEM</w:t>
      </w:r>
    </w:p>
    <w:p w14:paraId="50CC93F4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AIM</w:t>
      </w:r>
    </w:p>
    <w:p w14:paraId="5354D6CC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To write a Prolog program to implement the Monkey and Banana problem using facts and rules.</w:t>
      </w:r>
    </w:p>
    <w:p w14:paraId="78C1442C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OBJECTIVE</w:t>
      </w:r>
    </w:p>
    <w:p w14:paraId="296133B0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· To represent the monkey, chair, and banana as facts.</w:t>
      </w:r>
    </w:p>
    <w:p w14:paraId="1108A967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· To use Prolog rules to solve the problem.</w:t>
      </w:r>
    </w:p>
    <w:p w14:paraId="14578C51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· To determine whether the monkey can obtain the banana.</w:t>
      </w:r>
    </w:p>
    <w:p w14:paraId="7DAEC63B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· To understand knowledge representation and logical reasoning.</w:t>
      </w:r>
    </w:p>
    <w:p w14:paraId="34F7B83A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ALGORITHM</w:t>
      </w:r>
    </w:p>
    <w:p w14:paraId="1E63470A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1. Start.</w:t>
      </w:r>
    </w:p>
    <w:p w14:paraId="61A9066D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2. Define the positions of the monkey, chair, and banana.</w:t>
      </w:r>
    </w:p>
    <w:p w14:paraId="2C685B7D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3. Create a rule can_get_banana.</w:t>
      </w:r>
    </w:p>
    <w:p w14:paraId="3A8AA6B9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4. Check whether the required objects are present.</w:t>
      </w:r>
    </w:p>
    <w:p w14:paraId="742AD8A7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5. If the conditions are satisfied, perform the actions: move chair, climb, and get banana.</w:t>
      </w:r>
    </w:p>
    <w:p w14:paraId="2AC66984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6. Display that the banana is obtained.</w:t>
      </w:r>
    </w:p>
    <w:p w14:paraId="18CAC7B2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7. Stop.</w:t>
      </w:r>
    </w:p>
    <w:p w14:paraId="365BA9DE" w14:textId="77777777" w:rsid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FLOWCHART</w:t>
      </w:r>
    </w:p>
    <w:p w14:paraId="7FCF582D" w14:textId="5F822C1C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drawing>
          <wp:inline distT="0" distB="0" distL="0" distR="0" wp14:anchorId="1FE321DD" wp14:editId="6796E024">
            <wp:extent cx="2606266" cy="2857748"/>
            <wp:effectExtent l="0" t="0" r="3810" b="0"/>
            <wp:docPr id="166095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50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77F2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CODE</w:t>
      </w:r>
    </w:p>
    <w:p w14:paraId="42567800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monkey(at_door).</w:t>
      </w:r>
    </w:p>
    <w:p w14:paraId="0A465FDC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chair(at_window).</w:t>
      </w:r>
    </w:p>
    <w:p w14:paraId="48D835D1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banana(on_ceiling).</w:t>
      </w:r>
    </w:p>
    <w:p w14:paraId="299563ED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lastRenderedPageBreak/>
        <w:t>can_get_banana :-</w:t>
      </w:r>
    </w:p>
    <w:p w14:paraId="63273C22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monkey(at_door),</w:t>
      </w:r>
    </w:p>
    <w:p w14:paraId="733AD7AA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chair(at_window),</w:t>
      </w:r>
    </w:p>
    <w:p w14:paraId="33708381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banana(on_ceiling),</w:t>
      </w:r>
    </w:p>
    <w:p w14:paraId="7E71B151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write('Monkey moves chair, climbs and gets banana.').</w:t>
      </w:r>
    </w:p>
    <w:p w14:paraId="6AAC7F3D" w14:textId="77777777" w:rsid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OUTPUT</w:t>
      </w:r>
    </w:p>
    <w:p w14:paraId="042FD19E" w14:textId="2C576030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drawing>
          <wp:inline distT="0" distB="0" distL="0" distR="0" wp14:anchorId="2F11DB3E" wp14:editId="5B14B024">
            <wp:extent cx="4656223" cy="1623201"/>
            <wp:effectExtent l="0" t="0" r="0" b="0"/>
            <wp:docPr id="22774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45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2917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RESULT</w:t>
      </w:r>
    </w:p>
    <w:p w14:paraId="132740B5" w14:textId="77777777" w:rsidR="00143FD1" w:rsidRPr="00143FD1" w:rsidRDefault="00143FD1" w:rsidP="00143FD1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Thus, the Monkey and Banana problem was successfully implemented in Prolog, and the monkey successfully obtains the banana when the required conditions are satisfied.</w:t>
      </w:r>
    </w:p>
    <w:p w14:paraId="4D48EC3F" w14:textId="77777777" w:rsidR="00781DE7" w:rsidRPr="00143FD1" w:rsidRDefault="00781DE7">
      <w:pPr>
        <w:rPr>
          <w:rFonts w:ascii="Times New Roman" w:hAnsi="Times New Roman" w:cs="Times New Roman"/>
        </w:rPr>
      </w:pPr>
    </w:p>
    <w:sectPr w:rsidR="00781DE7" w:rsidRPr="00143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D1"/>
    <w:rsid w:val="00143FD1"/>
    <w:rsid w:val="00533839"/>
    <w:rsid w:val="00781DE7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5C29"/>
  <w15:chartTrackingRefBased/>
  <w15:docId w15:val="{75295D65-1516-4AA1-9EA0-A82E3D92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2026-08-27T12:31:00Z</dcterms:created>
  <dcterms:modified xsi:type="dcterms:W3CDTF">2026-08-27T12:45:00Z</dcterms:modified>
</cp:coreProperties>
</file>