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B87A" w14:textId="77777777" w:rsidR="00C32595" w:rsidRDefault="00C32595" w:rsidP="00C32595"/>
    <w:p w14:paraId="2CE8D376" w14:textId="5864E81D" w:rsidR="00C32595" w:rsidRDefault="00C32595" w:rsidP="00C32595">
      <w:pPr>
        <w:pStyle w:val="Title"/>
      </w:pPr>
      <w:r>
        <w:t>User Guide for ATM Transactions</w:t>
      </w:r>
    </w:p>
    <w:p w14:paraId="68E7092A" w14:textId="6C90CC57" w:rsidR="00EC20A6" w:rsidRDefault="00EC20A6" w:rsidP="00EC20A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06527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6AFFC2" w14:textId="681ABE1D" w:rsidR="00EC20A6" w:rsidRDefault="00EC20A6">
          <w:pPr>
            <w:pStyle w:val="TOCHeading"/>
          </w:pPr>
          <w:r>
            <w:t>Table of Contents</w:t>
          </w:r>
        </w:p>
        <w:p w14:paraId="7BB81674" w14:textId="4D6FA869" w:rsidR="00230924" w:rsidRDefault="00EC20A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45886" w:history="1">
            <w:r w:rsidR="00230924" w:rsidRPr="00DF7A03">
              <w:rPr>
                <w:rStyle w:val="Hyperlink"/>
                <w:noProof/>
              </w:rPr>
              <w:t>Introduction</w:t>
            </w:r>
            <w:r w:rsidR="00230924">
              <w:rPr>
                <w:noProof/>
                <w:webHidden/>
              </w:rPr>
              <w:tab/>
            </w:r>
            <w:r w:rsidR="00230924">
              <w:rPr>
                <w:noProof/>
                <w:webHidden/>
              </w:rPr>
              <w:fldChar w:fldCharType="begin"/>
            </w:r>
            <w:r w:rsidR="00230924">
              <w:rPr>
                <w:noProof/>
                <w:webHidden/>
              </w:rPr>
              <w:instrText xml:space="preserve"> PAGEREF _Toc182645886 \h </w:instrText>
            </w:r>
            <w:r w:rsidR="00230924">
              <w:rPr>
                <w:noProof/>
                <w:webHidden/>
              </w:rPr>
            </w:r>
            <w:r w:rsidR="00230924">
              <w:rPr>
                <w:noProof/>
                <w:webHidden/>
              </w:rPr>
              <w:fldChar w:fldCharType="separate"/>
            </w:r>
            <w:r w:rsidR="00230924">
              <w:rPr>
                <w:noProof/>
                <w:webHidden/>
              </w:rPr>
              <w:t>2</w:t>
            </w:r>
            <w:r w:rsidR="00230924">
              <w:rPr>
                <w:noProof/>
                <w:webHidden/>
              </w:rPr>
              <w:fldChar w:fldCharType="end"/>
            </w:r>
          </w:hyperlink>
        </w:p>
        <w:p w14:paraId="60425DDE" w14:textId="07F6A3A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7" w:history="1">
            <w:r w:rsidRPr="00DF7A03">
              <w:rPr>
                <w:rStyle w:val="Hyperlink"/>
                <w:noProof/>
              </w:rPr>
              <w:t>Cash 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060E" w14:textId="2A88C6B8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8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4351" w14:textId="05483B6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9" w:history="1">
            <w:r w:rsidRPr="00DF7A03">
              <w:rPr>
                <w:rStyle w:val="Hyperlink"/>
                <w:noProof/>
              </w:rPr>
              <w:t>Credit/Deposit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5A90" w14:textId="66987E92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0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FB84" w14:textId="7690582A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1" w:history="1">
            <w:r w:rsidRPr="00DF7A03">
              <w:rPr>
                <w:rStyle w:val="Hyperlink"/>
                <w:noProof/>
              </w:rPr>
              <w:t>Balance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A915" w14:textId="468245E4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2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51F5" w14:textId="67488B9C" w:rsidR="00230924" w:rsidRDefault="00230924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3" w:history="1">
            <w:r w:rsidRPr="00DF7A03">
              <w:rPr>
                <w:rStyle w:val="Hyperlink"/>
                <w:noProof/>
              </w:rPr>
              <w:t>Tips for Safe ATM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2135" w14:textId="51531EEB" w:rsidR="00230924" w:rsidRDefault="00230924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4" w:history="1">
            <w:r w:rsidRPr="00DF7A03">
              <w:rPr>
                <w:rStyle w:val="Hyperlink"/>
                <w:noProof/>
              </w:rPr>
              <w:t>Troubleshooting 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DC1A" w14:textId="5081673D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5" w:history="1">
            <w:r w:rsidRPr="00DF7A03">
              <w:rPr>
                <w:rStyle w:val="Hyperlink"/>
                <w:noProof/>
              </w:rPr>
              <w:t>Card Not Accepted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8FDD" w14:textId="32F4C71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6" w:history="1">
            <w:r w:rsidRPr="00DF7A03">
              <w:rPr>
                <w:rStyle w:val="Hyperlink"/>
                <w:noProof/>
              </w:rPr>
              <w:t>Cash Not Dispensed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A6A" w14:textId="45C8D086" w:rsidR="00CB6617" w:rsidRDefault="00EC20A6" w:rsidP="00CB6617">
          <w:r>
            <w:rPr>
              <w:b/>
              <w:bCs/>
              <w:noProof/>
            </w:rPr>
            <w:fldChar w:fldCharType="end"/>
          </w:r>
        </w:p>
      </w:sdtContent>
    </w:sdt>
    <w:p w14:paraId="60FA7F3E" w14:textId="77777777" w:rsidR="00CB6617" w:rsidRDefault="00CB6617" w:rsidP="009453F4">
      <w:pPr>
        <w:pStyle w:val="Heading1"/>
      </w:pPr>
    </w:p>
    <w:p w14:paraId="0DADD03F" w14:textId="77777777" w:rsidR="00CB6617" w:rsidRDefault="00CB6617" w:rsidP="00CB6617"/>
    <w:p w14:paraId="79C89980" w14:textId="77777777" w:rsidR="00CB6617" w:rsidRPr="00CB6617" w:rsidRDefault="00CB6617" w:rsidP="00CB6617"/>
    <w:p w14:paraId="14D6DF74" w14:textId="77777777" w:rsidR="00CB6617" w:rsidRDefault="00CB6617" w:rsidP="009453F4">
      <w:pPr>
        <w:pStyle w:val="Heading1"/>
      </w:pPr>
    </w:p>
    <w:p w14:paraId="50034EFB" w14:textId="77777777" w:rsidR="00CB6617" w:rsidRDefault="00CB6617" w:rsidP="009453F4">
      <w:pPr>
        <w:pStyle w:val="Heading1"/>
      </w:pPr>
    </w:p>
    <w:p w14:paraId="6D6F458B" w14:textId="77777777" w:rsidR="00CB6617" w:rsidRDefault="00CB6617" w:rsidP="009453F4">
      <w:pPr>
        <w:pStyle w:val="Heading1"/>
      </w:pPr>
    </w:p>
    <w:p w14:paraId="047ACC5B" w14:textId="77777777" w:rsidR="00CB6617" w:rsidRDefault="00CB6617" w:rsidP="009453F4">
      <w:pPr>
        <w:pStyle w:val="Heading1"/>
      </w:pPr>
    </w:p>
    <w:p w14:paraId="4981E4A0" w14:textId="77777777" w:rsidR="007A37FC" w:rsidRDefault="007A37FC">
      <w:pPr>
        <w:spacing w:after="160" w:line="278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0DF7978B" w14:textId="0998E47A" w:rsidR="00C32595" w:rsidRDefault="00C32595" w:rsidP="009453F4">
      <w:pPr>
        <w:pStyle w:val="Heading1"/>
      </w:pPr>
      <w:bookmarkStart w:id="0" w:name="_Toc182645886"/>
      <w:r>
        <w:lastRenderedPageBreak/>
        <w:t>Introduction</w:t>
      </w:r>
      <w:bookmarkEnd w:id="0"/>
    </w:p>
    <w:p w14:paraId="5950D2E4" w14:textId="0EBD7E9D" w:rsidR="00C32595" w:rsidRPr="008E69DB" w:rsidRDefault="00C32595" w:rsidP="00787560">
      <w:pPr>
        <w:rPr>
          <w:rFonts w:ascii="Arial Body" w:hAnsi="Arial Body" w:cs="Arial"/>
        </w:rPr>
      </w:pPr>
      <w:r w:rsidRPr="008E69DB">
        <w:rPr>
          <w:rFonts w:ascii="Arial Body" w:hAnsi="Arial Body" w:cs="Arial"/>
        </w:rPr>
        <w:t>This guide provides step-by-step instructions on performing essential ATM transactions: cash withdrawal, credit/deposit, and balance inquiry. Ensure you have your ATM card and PIN ready before starting.</w:t>
      </w:r>
    </w:p>
    <w:p w14:paraId="3508BC62" w14:textId="2B2FC1A9" w:rsidR="00495E09" w:rsidRDefault="00C32595" w:rsidP="009453F4">
      <w:pPr>
        <w:pStyle w:val="Heading2"/>
      </w:pPr>
      <w:bookmarkStart w:id="1" w:name="_Toc182645887"/>
      <w:r>
        <w:t>Cash Withdrawal</w:t>
      </w:r>
      <w:bookmarkEnd w:id="1"/>
    </w:p>
    <w:p w14:paraId="1CD975FD" w14:textId="6D140B77" w:rsidR="00C32595" w:rsidRDefault="00C32595" w:rsidP="009453F4">
      <w:pPr>
        <w:pStyle w:val="Heading3"/>
      </w:pPr>
      <w:bookmarkStart w:id="2" w:name="_Toc182645888"/>
      <w:r>
        <w:t>Steps</w:t>
      </w:r>
      <w:bookmarkEnd w:id="2"/>
    </w:p>
    <w:p w14:paraId="5D903011" w14:textId="48369E6A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BA5C28">
        <w:rPr>
          <w:rFonts w:ascii="Arial Body" w:hAnsi="Arial Body"/>
        </w:rPr>
        <w:t>Insert</w:t>
      </w:r>
      <w:r w:rsidRPr="00787560">
        <w:rPr>
          <w:rFonts w:ascii="Arial Body" w:hAnsi="Arial Body"/>
        </w:rPr>
        <w:t xml:space="preserve"> </w:t>
      </w:r>
      <w:r w:rsidRPr="00BA5C28">
        <w:rPr>
          <w:rFonts w:ascii="Arial Body" w:hAnsi="Arial Body"/>
          <w:b/>
          <w:bCs/>
        </w:rPr>
        <w:t>ATM</w:t>
      </w:r>
      <w:r w:rsidRPr="00787560">
        <w:rPr>
          <w:rFonts w:ascii="Arial Body" w:hAnsi="Arial Body"/>
        </w:rPr>
        <w:t xml:space="preserve"> card into the machine.  </w:t>
      </w:r>
    </w:p>
    <w:p w14:paraId="7F90EF1D" w14:textId="2404F610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Select preferred </w:t>
      </w:r>
      <w:r w:rsidRPr="00BA5C28">
        <w:rPr>
          <w:rFonts w:ascii="Arial Body" w:hAnsi="Arial Body"/>
          <w:b/>
          <w:bCs/>
        </w:rPr>
        <w:t>language</w:t>
      </w:r>
      <w:r w:rsidRPr="00787560">
        <w:rPr>
          <w:rFonts w:ascii="Arial Body" w:hAnsi="Arial Body"/>
        </w:rPr>
        <w:t xml:space="preserve">.  </w:t>
      </w:r>
    </w:p>
    <w:p w14:paraId="76321DCC" w14:textId="75220C10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Enter 4-digit </w:t>
      </w:r>
      <w:r w:rsidRPr="00E91805">
        <w:rPr>
          <w:rFonts w:ascii="Arial Body" w:hAnsi="Arial Body"/>
          <w:b/>
          <w:bCs/>
        </w:rPr>
        <w:t>PIN</w:t>
      </w:r>
      <w:r w:rsidRPr="00787560">
        <w:rPr>
          <w:rFonts w:ascii="Arial Body" w:hAnsi="Arial Body"/>
        </w:rPr>
        <w:t xml:space="preserve"> using the keypad and press </w:t>
      </w:r>
      <w:r w:rsidRPr="00E91805">
        <w:rPr>
          <w:rFonts w:ascii="Arial Body" w:hAnsi="Arial Body"/>
        </w:rPr>
        <w:t>Enter</w:t>
      </w:r>
      <w:r w:rsidRPr="00787560">
        <w:rPr>
          <w:rFonts w:ascii="Arial Body" w:hAnsi="Arial Body"/>
        </w:rPr>
        <w:t xml:space="preserve">.  </w:t>
      </w:r>
    </w:p>
    <w:p w14:paraId="7BAE1B75" w14:textId="72A32774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Choose the </w:t>
      </w:r>
      <w:r w:rsidRPr="00787560">
        <w:rPr>
          <w:rFonts w:ascii="Arial Body" w:hAnsi="Arial Body"/>
          <w:b/>
          <w:bCs/>
        </w:rPr>
        <w:t>Withdrawal</w:t>
      </w:r>
      <w:r w:rsidRPr="00787560">
        <w:rPr>
          <w:rFonts w:ascii="Arial Body" w:hAnsi="Arial Body"/>
        </w:rPr>
        <w:t xml:space="preserve"> option from the menu.  </w:t>
      </w:r>
    </w:p>
    <w:p w14:paraId="61605D8D" w14:textId="7A5F7A9D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Select the type of account (e.g., </w:t>
      </w:r>
      <w:r w:rsidRPr="00787560">
        <w:rPr>
          <w:rFonts w:ascii="Arial Body" w:hAnsi="Arial Body"/>
          <w:b/>
          <w:bCs/>
        </w:rPr>
        <w:t>Savings</w:t>
      </w:r>
      <w:r w:rsidRPr="00787560">
        <w:rPr>
          <w:rFonts w:ascii="Arial Body" w:hAnsi="Arial Body"/>
        </w:rPr>
        <w:t xml:space="preserve"> or </w:t>
      </w:r>
      <w:r w:rsidRPr="00787560">
        <w:rPr>
          <w:rFonts w:ascii="Arial Body" w:hAnsi="Arial Body"/>
          <w:b/>
          <w:bCs/>
        </w:rPr>
        <w:t>C</w:t>
      </w:r>
      <w:r w:rsidR="00CF495B" w:rsidRPr="00787560">
        <w:rPr>
          <w:rFonts w:ascii="Arial Body" w:hAnsi="Arial Body"/>
          <w:b/>
          <w:bCs/>
        </w:rPr>
        <w:t>urrent</w:t>
      </w:r>
      <w:r w:rsidRPr="00787560">
        <w:rPr>
          <w:rFonts w:ascii="Arial Body" w:hAnsi="Arial Body"/>
        </w:rPr>
        <w:t xml:space="preserve">).  </w:t>
      </w:r>
    </w:p>
    <w:p w14:paraId="48F1C26A" w14:textId="4CD7AC22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Enter the desired </w:t>
      </w:r>
      <w:r w:rsidRPr="00E91805">
        <w:rPr>
          <w:rFonts w:ascii="Arial Body" w:hAnsi="Arial Body"/>
          <w:b/>
          <w:bCs/>
        </w:rPr>
        <w:t>amount</w:t>
      </w:r>
      <w:r w:rsidRPr="00787560">
        <w:rPr>
          <w:rFonts w:ascii="Arial Body" w:hAnsi="Arial Body"/>
        </w:rPr>
        <w:t xml:space="preserve"> and press </w:t>
      </w:r>
      <w:r w:rsidRPr="00787560">
        <w:rPr>
          <w:rFonts w:ascii="Arial Body" w:hAnsi="Arial Body"/>
          <w:b/>
          <w:bCs/>
        </w:rPr>
        <w:t>Enter</w:t>
      </w:r>
      <w:r w:rsidRPr="00787560">
        <w:rPr>
          <w:rFonts w:ascii="Arial Body" w:hAnsi="Arial Body"/>
        </w:rPr>
        <w:t xml:space="preserve">.  </w:t>
      </w:r>
    </w:p>
    <w:p w14:paraId="7DBC2E53" w14:textId="354AE2E1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Confirm the amount displayed on the screen.  </w:t>
      </w:r>
    </w:p>
    <w:p w14:paraId="34B3AB87" w14:textId="1829EE84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Collect cash, receipt (if selected), and ATM card from the machine.  </w:t>
      </w:r>
    </w:p>
    <w:p w14:paraId="468FFAB0" w14:textId="6584F3E2" w:rsidR="00C32595" w:rsidRPr="00787560" w:rsidRDefault="00C32595" w:rsidP="00C32595">
      <w:pPr>
        <w:rPr>
          <w:rStyle w:val="Emphasis"/>
          <w:rFonts w:ascii="Arial Body" w:hAnsi="Arial Body"/>
        </w:rPr>
      </w:pPr>
      <w:r w:rsidRPr="00787560">
        <w:rPr>
          <w:rStyle w:val="Emphasis"/>
          <w:rFonts w:ascii="Arial Body" w:hAnsi="Arial Body"/>
        </w:rPr>
        <w:t>Note: Ensure the machine dispenses the correct amount before leaving.</w:t>
      </w:r>
    </w:p>
    <w:p w14:paraId="39087847" w14:textId="1AB4FFF5" w:rsidR="00C32595" w:rsidRDefault="00C32595" w:rsidP="00AC15BE">
      <w:pPr>
        <w:pStyle w:val="Heading2"/>
      </w:pPr>
      <w:bookmarkStart w:id="3" w:name="_Toc182645889"/>
      <w:r>
        <w:t>Credit/Deposit</w:t>
      </w:r>
      <w:bookmarkEnd w:id="3"/>
    </w:p>
    <w:p w14:paraId="14FB13C3" w14:textId="2A26B5D9" w:rsidR="00C32595" w:rsidRDefault="00C32595" w:rsidP="00AC15BE">
      <w:pPr>
        <w:pStyle w:val="Heading3"/>
      </w:pPr>
      <w:bookmarkStart w:id="4" w:name="_Toc182645890"/>
      <w:r>
        <w:t>Steps</w:t>
      </w:r>
      <w:bookmarkEnd w:id="4"/>
    </w:p>
    <w:p w14:paraId="7F31DCC1" w14:textId="5FCFD9B6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Insert </w:t>
      </w:r>
      <w:r w:rsidRPr="00840F43">
        <w:rPr>
          <w:rFonts w:ascii="Arial Body" w:hAnsi="Arial Body"/>
          <w:b/>
          <w:bCs/>
        </w:rPr>
        <w:t>ATM</w:t>
      </w:r>
      <w:r w:rsidRPr="008E69DB">
        <w:rPr>
          <w:rFonts w:ascii="Arial Body" w:hAnsi="Arial Body"/>
        </w:rPr>
        <w:t xml:space="preserve"> card into the machine.  </w:t>
      </w:r>
    </w:p>
    <w:p w14:paraId="36EECBCE" w14:textId="3EFC4D91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Select preferred language.  </w:t>
      </w:r>
    </w:p>
    <w:p w14:paraId="020D62B3" w14:textId="5FEFE023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Enter 4-digit PIN and press </w:t>
      </w:r>
      <w:r w:rsidRPr="008E69DB">
        <w:rPr>
          <w:rFonts w:ascii="Arial Body" w:hAnsi="Arial Body"/>
          <w:b/>
          <w:bCs/>
        </w:rPr>
        <w:t>Enter</w:t>
      </w:r>
      <w:r w:rsidRPr="008E69DB">
        <w:rPr>
          <w:rFonts w:ascii="Arial Body" w:hAnsi="Arial Body"/>
        </w:rPr>
        <w:t xml:space="preserve">.  </w:t>
      </w:r>
    </w:p>
    <w:p w14:paraId="56901DBB" w14:textId="54F4D241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Choose the </w:t>
      </w:r>
      <w:r w:rsidRPr="008E69DB">
        <w:rPr>
          <w:rFonts w:ascii="Arial Body" w:hAnsi="Arial Body"/>
          <w:b/>
          <w:bCs/>
        </w:rPr>
        <w:t>Deposit</w:t>
      </w:r>
      <w:r w:rsidRPr="008E69DB">
        <w:rPr>
          <w:rFonts w:ascii="Arial Body" w:hAnsi="Arial Body"/>
        </w:rPr>
        <w:t xml:space="preserve"> option from the menu.  </w:t>
      </w:r>
    </w:p>
    <w:p w14:paraId="71D16B52" w14:textId="7AAC9395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Select the type of account to deposit money (e.g., </w:t>
      </w:r>
      <w:r w:rsidRPr="008E69DB">
        <w:rPr>
          <w:rFonts w:ascii="Arial Body" w:hAnsi="Arial Body"/>
          <w:b/>
          <w:bCs/>
        </w:rPr>
        <w:t>Savings</w:t>
      </w:r>
      <w:r w:rsidRPr="008E69DB">
        <w:rPr>
          <w:rFonts w:ascii="Arial Body" w:hAnsi="Arial Body"/>
        </w:rPr>
        <w:t xml:space="preserve"> or</w:t>
      </w:r>
      <w:r w:rsidR="00990E24" w:rsidRPr="008E69DB">
        <w:rPr>
          <w:rFonts w:ascii="Arial Body" w:hAnsi="Arial Body"/>
        </w:rPr>
        <w:t xml:space="preserve"> </w:t>
      </w:r>
      <w:r w:rsidRPr="008E69DB">
        <w:rPr>
          <w:rFonts w:ascii="Arial Body" w:hAnsi="Arial Body"/>
          <w:b/>
          <w:bCs/>
        </w:rPr>
        <w:t>C</w:t>
      </w:r>
      <w:r w:rsidR="00FF6969" w:rsidRPr="008E69DB">
        <w:rPr>
          <w:rFonts w:ascii="Arial Body" w:hAnsi="Arial Body"/>
          <w:b/>
          <w:bCs/>
        </w:rPr>
        <w:t>urrent</w:t>
      </w:r>
      <w:r w:rsidRPr="008E69DB">
        <w:rPr>
          <w:rFonts w:ascii="Arial Body" w:hAnsi="Arial Body"/>
        </w:rPr>
        <w:t>)</w:t>
      </w:r>
      <w:r w:rsidR="00FF6969" w:rsidRPr="008E69DB">
        <w:rPr>
          <w:rFonts w:ascii="Arial Body" w:hAnsi="Arial Body"/>
        </w:rPr>
        <w:t>.</w:t>
      </w:r>
    </w:p>
    <w:p w14:paraId="0A0F1836" w14:textId="791E010B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Insert the cash or check into the deposit slot when prompted.  </w:t>
      </w:r>
    </w:p>
    <w:p w14:paraId="002086FE" w14:textId="3B01D16F" w:rsidR="00C32595" w:rsidRPr="008E69DB" w:rsidRDefault="00C32595" w:rsidP="001E2B1E">
      <w:pPr>
        <w:pStyle w:val="ListParagraph"/>
        <w:numPr>
          <w:ilvl w:val="1"/>
          <w:numId w:val="17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Ensure bills are unfolded and checks are signed.  </w:t>
      </w:r>
    </w:p>
    <w:p w14:paraId="7AE77AAA" w14:textId="0EC4DBD9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Confirm the amount displayed on the screen.  </w:t>
      </w:r>
    </w:p>
    <w:p w14:paraId="1D59B509" w14:textId="1545D053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>Collect receipt and ATM card after the transaction.</w:t>
      </w:r>
    </w:p>
    <w:p w14:paraId="65E65E41" w14:textId="516209E6" w:rsidR="00C32595" w:rsidRPr="008E69DB" w:rsidRDefault="00C32595" w:rsidP="00C32595">
      <w:pPr>
        <w:rPr>
          <w:rStyle w:val="Emphasis"/>
          <w:rFonts w:ascii="Arial Body" w:hAnsi="Arial Body"/>
        </w:rPr>
      </w:pPr>
      <w:r w:rsidRPr="008E69DB">
        <w:rPr>
          <w:rStyle w:val="Emphasis"/>
          <w:rFonts w:ascii="Arial Body" w:hAnsi="Arial Body"/>
        </w:rPr>
        <w:t>Note: Some ATMs may not accept deposits. Use the nearest branch if this feature is unavailable.</w:t>
      </w:r>
    </w:p>
    <w:p w14:paraId="6B26FDEC" w14:textId="343F277A" w:rsidR="00C32595" w:rsidRDefault="00C32595" w:rsidP="00AC15BE">
      <w:pPr>
        <w:pStyle w:val="Heading2"/>
      </w:pPr>
      <w:bookmarkStart w:id="5" w:name="_Toc182645891"/>
      <w:r>
        <w:t xml:space="preserve">Balance </w:t>
      </w:r>
      <w:r w:rsidR="007D7B1A">
        <w:t>I</w:t>
      </w:r>
      <w:r>
        <w:t>nquiry</w:t>
      </w:r>
      <w:bookmarkEnd w:id="5"/>
    </w:p>
    <w:p w14:paraId="17FCCF6A" w14:textId="1E54B99A" w:rsidR="0097316E" w:rsidRDefault="00C32595" w:rsidP="00AC15BE">
      <w:pPr>
        <w:pStyle w:val="Heading3"/>
      </w:pPr>
      <w:bookmarkStart w:id="6" w:name="_Toc182645892"/>
      <w:r>
        <w:t>Steps</w:t>
      </w:r>
      <w:bookmarkEnd w:id="6"/>
    </w:p>
    <w:p w14:paraId="5774B13E" w14:textId="071B875D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Insert your ATM card into the machine.  </w:t>
      </w:r>
    </w:p>
    <w:p w14:paraId="32C0825F" w14:textId="7E2C94E1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Select your preferred language.  </w:t>
      </w:r>
    </w:p>
    <w:p w14:paraId="1E56511A" w14:textId="4B2A8EE5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Enter your 4-digit PIN and press </w:t>
      </w:r>
      <w:r w:rsidRPr="00167BE4">
        <w:rPr>
          <w:rFonts w:ascii="Arial Body" w:hAnsi="Arial Body"/>
          <w:b/>
          <w:bCs/>
        </w:rPr>
        <w:t>Enter</w:t>
      </w:r>
      <w:r w:rsidRPr="00167BE4">
        <w:rPr>
          <w:rFonts w:ascii="Arial Body" w:hAnsi="Arial Body"/>
        </w:rPr>
        <w:t xml:space="preserve">.  </w:t>
      </w:r>
    </w:p>
    <w:p w14:paraId="70721D12" w14:textId="064B5B3C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Choose the </w:t>
      </w:r>
      <w:r w:rsidRPr="00167BE4">
        <w:rPr>
          <w:rFonts w:ascii="Arial Body" w:hAnsi="Arial Body"/>
          <w:b/>
          <w:bCs/>
        </w:rPr>
        <w:t>Balance Inquiry</w:t>
      </w:r>
      <w:r w:rsidRPr="00167BE4">
        <w:rPr>
          <w:rFonts w:ascii="Arial Body" w:hAnsi="Arial Body"/>
        </w:rPr>
        <w:t xml:space="preserve"> option from the menu.  </w:t>
      </w:r>
    </w:p>
    <w:p w14:paraId="64D23871" w14:textId="08F57391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Select the type of account to check the balance (e.g., </w:t>
      </w:r>
      <w:r w:rsidRPr="00167BE4">
        <w:rPr>
          <w:rFonts w:ascii="Arial Body" w:hAnsi="Arial Body"/>
          <w:b/>
          <w:bCs/>
        </w:rPr>
        <w:t>Savings</w:t>
      </w:r>
      <w:r w:rsidRPr="00167BE4">
        <w:rPr>
          <w:rFonts w:ascii="Arial Body" w:hAnsi="Arial Body"/>
        </w:rPr>
        <w:t xml:space="preserve"> or </w:t>
      </w:r>
      <w:r w:rsidRPr="00167BE4">
        <w:rPr>
          <w:rFonts w:ascii="Arial Body" w:hAnsi="Arial Body"/>
          <w:b/>
          <w:bCs/>
        </w:rPr>
        <w:t>C</w:t>
      </w:r>
      <w:r w:rsidR="001E2B1E" w:rsidRPr="00167BE4">
        <w:rPr>
          <w:rFonts w:ascii="Arial Body" w:hAnsi="Arial Body"/>
          <w:b/>
          <w:bCs/>
        </w:rPr>
        <w:t>urrent</w:t>
      </w:r>
      <w:r w:rsidRPr="00167BE4">
        <w:rPr>
          <w:rFonts w:ascii="Arial Body" w:hAnsi="Arial Body"/>
        </w:rPr>
        <w:t xml:space="preserve">).  </w:t>
      </w:r>
    </w:p>
    <w:p w14:paraId="6FCC3F75" w14:textId="79893E35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View your account balance displayed on the screen.  </w:t>
      </w:r>
    </w:p>
    <w:p w14:paraId="629AF72B" w14:textId="28506BF8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>Collect your receipt (if selected) and ATM card.</w:t>
      </w:r>
    </w:p>
    <w:p w14:paraId="6E091A50" w14:textId="730A59CA" w:rsidR="00C32595" w:rsidRDefault="00C32595" w:rsidP="001E2B1E">
      <w:pPr>
        <w:pStyle w:val="Heading1"/>
      </w:pPr>
      <w:bookmarkStart w:id="7" w:name="_Toc182645893"/>
      <w:r>
        <w:t>Tips for Safe ATM Transactions</w:t>
      </w:r>
      <w:bookmarkEnd w:id="7"/>
    </w:p>
    <w:p w14:paraId="6E436C44" w14:textId="378E4413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Always shield the keypad while entering your PIN.  </w:t>
      </w:r>
    </w:p>
    <w:p w14:paraId="2B9D5AA0" w14:textId="423FCFE8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lastRenderedPageBreak/>
        <w:t xml:space="preserve">Do not share your PIN with anyone.  </w:t>
      </w:r>
    </w:p>
    <w:p w14:paraId="4EAA7195" w14:textId="301BBED7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Check your surroundings for suspicious activity before using an ATM.  </w:t>
      </w:r>
    </w:p>
    <w:p w14:paraId="7BD44993" w14:textId="71F4B83C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Immediately report any issues to your bank's customer service.  </w:t>
      </w:r>
    </w:p>
    <w:p w14:paraId="321CB203" w14:textId="38F55F3B" w:rsidR="00C32595" w:rsidRDefault="00C32595" w:rsidP="00AC15BE">
      <w:pPr>
        <w:pStyle w:val="Heading1"/>
      </w:pPr>
      <w:bookmarkStart w:id="8" w:name="_Toc182645894"/>
      <w:r>
        <w:t>Troubleshooting Common Issues</w:t>
      </w:r>
      <w:bookmarkEnd w:id="8"/>
      <w:r>
        <w:t xml:space="preserve"> </w:t>
      </w:r>
    </w:p>
    <w:p w14:paraId="11E5F38F" w14:textId="029FA06B" w:rsidR="00C32595" w:rsidRDefault="00C32595" w:rsidP="00AC15BE">
      <w:pPr>
        <w:pStyle w:val="Heading2"/>
      </w:pPr>
      <w:bookmarkStart w:id="9" w:name="_Toc182645895"/>
      <w:r>
        <w:t>Card Not Accepted</w:t>
      </w:r>
      <w:bookmarkEnd w:id="9"/>
    </w:p>
    <w:p w14:paraId="3DBD7FF4" w14:textId="5F3EBDE3" w:rsidR="00C32595" w:rsidRPr="00167BE4" w:rsidRDefault="00C32595" w:rsidP="001E2B1E">
      <w:pPr>
        <w:pStyle w:val="ListParagraph"/>
        <w:numPr>
          <w:ilvl w:val="0"/>
          <w:numId w:val="11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Ensure the card is inserted correctly.  </w:t>
      </w:r>
    </w:p>
    <w:p w14:paraId="7254E51F" w14:textId="0A32A3C9" w:rsidR="00C32595" w:rsidRPr="00167BE4" w:rsidRDefault="00C32595" w:rsidP="001E2B1E">
      <w:pPr>
        <w:pStyle w:val="ListParagraph"/>
        <w:numPr>
          <w:ilvl w:val="0"/>
          <w:numId w:val="11"/>
        </w:numPr>
        <w:rPr>
          <w:rFonts w:ascii="Arial Body" w:hAnsi="Arial Body"/>
        </w:rPr>
      </w:pPr>
      <w:r w:rsidRPr="00167BE4">
        <w:rPr>
          <w:rFonts w:ascii="Arial Body" w:hAnsi="Arial Body"/>
        </w:rPr>
        <w:t>Contact your bank if the problem persists.</w:t>
      </w:r>
    </w:p>
    <w:p w14:paraId="3DE6CD66" w14:textId="3285FDE4" w:rsidR="00C32595" w:rsidRPr="00167BE4" w:rsidRDefault="00C32595" w:rsidP="00AC15BE">
      <w:pPr>
        <w:pStyle w:val="Heading2"/>
        <w:rPr>
          <w:rFonts w:ascii="Arial Body" w:hAnsi="Arial Body"/>
        </w:rPr>
      </w:pPr>
      <w:bookmarkStart w:id="10" w:name="_Toc182645896"/>
      <w:r>
        <w:t>Cash Not Dispensed</w:t>
      </w:r>
      <w:bookmarkEnd w:id="10"/>
      <w:r>
        <w:t xml:space="preserve">  </w:t>
      </w:r>
    </w:p>
    <w:p w14:paraId="5A6294B3" w14:textId="460F15F6" w:rsidR="00C32595" w:rsidRPr="00167BE4" w:rsidRDefault="00C32595" w:rsidP="001E2B1E">
      <w:pPr>
        <w:pStyle w:val="ListParagraph"/>
        <w:numPr>
          <w:ilvl w:val="0"/>
          <w:numId w:val="12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Check your account for a deduction.  </w:t>
      </w:r>
    </w:p>
    <w:p w14:paraId="025DF43C" w14:textId="0C93F58B" w:rsidR="00C32595" w:rsidRPr="00167BE4" w:rsidRDefault="00C32595" w:rsidP="001E2B1E">
      <w:pPr>
        <w:pStyle w:val="ListParagraph"/>
        <w:numPr>
          <w:ilvl w:val="0"/>
          <w:numId w:val="12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Contact customer service with the transaction receipt for assistance.  </w:t>
      </w:r>
    </w:p>
    <w:p w14:paraId="4FF3B2EF" w14:textId="2EE71783" w:rsidR="0050683D" w:rsidRPr="00EC20A6" w:rsidRDefault="00C32595" w:rsidP="00C32595">
      <w:pPr>
        <w:rPr>
          <w:rStyle w:val="Emphasis"/>
        </w:rPr>
      </w:pPr>
      <w:r w:rsidRPr="00EC20A6">
        <w:rPr>
          <w:rStyle w:val="Emphasis"/>
        </w:rPr>
        <w:t xml:space="preserve">For further assistance, contact your bank’s customer support at [Bank’s Customer Care Number].  </w:t>
      </w:r>
    </w:p>
    <w:sectPr w:rsidR="0050683D" w:rsidRPr="00EC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ody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3EAC"/>
    <w:multiLevelType w:val="hybridMultilevel"/>
    <w:tmpl w:val="28E89ADC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7496"/>
    <w:multiLevelType w:val="hybridMultilevel"/>
    <w:tmpl w:val="C3D8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6CC4"/>
    <w:multiLevelType w:val="hybridMultilevel"/>
    <w:tmpl w:val="ADC86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5B53"/>
    <w:multiLevelType w:val="hybridMultilevel"/>
    <w:tmpl w:val="8444ACE8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29E4"/>
    <w:multiLevelType w:val="hybridMultilevel"/>
    <w:tmpl w:val="9D58A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72A2"/>
    <w:multiLevelType w:val="hybridMultilevel"/>
    <w:tmpl w:val="FCB0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EC1"/>
    <w:multiLevelType w:val="hybridMultilevel"/>
    <w:tmpl w:val="F58A5844"/>
    <w:lvl w:ilvl="0" w:tplc="490EFC7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D6C9F"/>
    <w:multiLevelType w:val="hybridMultilevel"/>
    <w:tmpl w:val="B1082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607"/>
    <w:multiLevelType w:val="hybridMultilevel"/>
    <w:tmpl w:val="51824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67472"/>
    <w:multiLevelType w:val="hybridMultilevel"/>
    <w:tmpl w:val="05282798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06AD"/>
    <w:multiLevelType w:val="hybridMultilevel"/>
    <w:tmpl w:val="AE7C5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D4F77"/>
    <w:multiLevelType w:val="hybridMultilevel"/>
    <w:tmpl w:val="09C061C0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220A1"/>
    <w:multiLevelType w:val="hybridMultilevel"/>
    <w:tmpl w:val="4830B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88A44">
      <w:start w:val="6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65E5B"/>
    <w:multiLevelType w:val="hybridMultilevel"/>
    <w:tmpl w:val="1FCE6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63458"/>
    <w:multiLevelType w:val="hybridMultilevel"/>
    <w:tmpl w:val="A67C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C4A03"/>
    <w:multiLevelType w:val="hybridMultilevel"/>
    <w:tmpl w:val="34482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C11E3"/>
    <w:multiLevelType w:val="hybridMultilevel"/>
    <w:tmpl w:val="0ED69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2050E"/>
    <w:multiLevelType w:val="hybridMultilevel"/>
    <w:tmpl w:val="0B925774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92806"/>
    <w:multiLevelType w:val="hybridMultilevel"/>
    <w:tmpl w:val="FA5C6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F72EB"/>
    <w:multiLevelType w:val="hybridMultilevel"/>
    <w:tmpl w:val="5F6A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75126">
    <w:abstractNumId w:val="18"/>
  </w:num>
  <w:num w:numId="2" w16cid:durableId="286275250">
    <w:abstractNumId w:val="15"/>
  </w:num>
  <w:num w:numId="3" w16cid:durableId="72708620">
    <w:abstractNumId w:val="1"/>
  </w:num>
  <w:num w:numId="4" w16cid:durableId="1312977110">
    <w:abstractNumId w:val="11"/>
  </w:num>
  <w:num w:numId="5" w16cid:durableId="1038549085">
    <w:abstractNumId w:val="6"/>
  </w:num>
  <w:num w:numId="6" w16cid:durableId="57285928">
    <w:abstractNumId w:val="9"/>
  </w:num>
  <w:num w:numId="7" w16cid:durableId="2046979073">
    <w:abstractNumId w:val="19"/>
  </w:num>
  <w:num w:numId="8" w16cid:durableId="736438668">
    <w:abstractNumId w:val="5"/>
  </w:num>
  <w:num w:numId="9" w16cid:durableId="1295217755">
    <w:abstractNumId w:val="17"/>
  </w:num>
  <w:num w:numId="10" w16cid:durableId="1937403871">
    <w:abstractNumId w:val="0"/>
  </w:num>
  <w:num w:numId="11" w16cid:durableId="1388260296">
    <w:abstractNumId w:val="13"/>
  </w:num>
  <w:num w:numId="12" w16cid:durableId="1366368973">
    <w:abstractNumId w:val="14"/>
  </w:num>
  <w:num w:numId="13" w16cid:durableId="539783994">
    <w:abstractNumId w:val="3"/>
  </w:num>
  <w:num w:numId="14" w16cid:durableId="1194998425">
    <w:abstractNumId w:val="10"/>
  </w:num>
  <w:num w:numId="15" w16cid:durableId="1577666388">
    <w:abstractNumId w:val="8"/>
  </w:num>
  <w:num w:numId="16" w16cid:durableId="499855780">
    <w:abstractNumId w:val="2"/>
  </w:num>
  <w:num w:numId="17" w16cid:durableId="849491137">
    <w:abstractNumId w:val="4"/>
  </w:num>
  <w:num w:numId="18" w16cid:durableId="889731571">
    <w:abstractNumId w:val="12"/>
  </w:num>
  <w:num w:numId="19" w16cid:durableId="2016298165">
    <w:abstractNumId w:val="7"/>
  </w:num>
  <w:num w:numId="20" w16cid:durableId="841697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84"/>
    <w:rsid w:val="00071BB2"/>
    <w:rsid w:val="00087050"/>
    <w:rsid w:val="00167BE4"/>
    <w:rsid w:val="001E2B1E"/>
    <w:rsid w:val="00230924"/>
    <w:rsid w:val="00247221"/>
    <w:rsid w:val="00495E09"/>
    <w:rsid w:val="004D2E25"/>
    <w:rsid w:val="0050683D"/>
    <w:rsid w:val="005B250C"/>
    <w:rsid w:val="007370F0"/>
    <w:rsid w:val="00766347"/>
    <w:rsid w:val="00787560"/>
    <w:rsid w:val="007A37FC"/>
    <w:rsid w:val="007D7B1A"/>
    <w:rsid w:val="00840F43"/>
    <w:rsid w:val="008E69DB"/>
    <w:rsid w:val="009453F4"/>
    <w:rsid w:val="0097316E"/>
    <w:rsid w:val="00990E24"/>
    <w:rsid w:val="00AC15BE"/>
    <w:rsid w:val="00BA5C28"/>
    <w:rsid w:val="00C32595"/>
    <w:rsid w:val="00C47186"/>
    <w:rsid w:val="00C63268"/>
    <w:rsid w:val="00CB6617"/>
    <w:rsid w:val="00CF495B"/>
    <w:rsid w:val="00D40C38"/>
    <w:rsid w:val="00E72584"/>
    <w:rsid w:val="00E91805"/>
    <w:rsid w:val="00EC20A6"/>
    <w:rsid w:val="00EE46C5"/>
    <w:rsid w:val="00F7536E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35A9"/>
  <w15:chartTrackingRefBased/>
  <w15:docId w15:val="{DE1F04A0-F306-46A6-B4BB-15F51BC0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8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5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84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584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2584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725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58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2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5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5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2584"/>
    <w:rPr>
      <w:color w:val="46788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8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2584"/>
    <w:rPr>
      <w:rFonts w:eastAsiaTheme="minorEastAsia"/>
      <w:color w:val="5A5A5A" w:themeColor="text1" w:themeTint="A5"/>
      <w:spacing w:val="15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AC15B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C2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4EA5-9638-436E-B677-0F744B1C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Mehta</dc:creator>
  <cp:keywords/>
  <dc:description/>
  <cp:lastModifiedBy>Sadhana Mehta</cp:lastModifiedBy>
  <cp:revision>9</cp:revision>
  <dcterms:created xsi:type="dcterms:W3CDTF">2024-11-16T05:07:00Z</dcterms:created>
  <dcterms:modified xsi:type="dcterms:W3CDTF">2024-11-28T06:19:00Z</dcterms:modified>
</cp:coreProperties>
</file>