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that takes a string and returns a string in which each character is repeated once.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double_char("String") ➞ "SSttrriinngg"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double_char("Hello World!") ➞ "HHeelllloo WWoorrlldd!!"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doublechar("1234!_") ➞ "11223344!!__"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double_char(in_string):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out_string += ele*2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out_string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{double_char("String")}')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{double_char("Hello World!")}')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{double_char("1234!_")}')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SSttrriinngg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HHeelllloo  WWoorrlldd!!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11223344!!__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2.Create a function that reverses a boolean value and returns the string "boolean expected" if another variable type is given.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reverse(True) ➞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reverse(False) ➞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reverse(0) ➞ "boolean expected"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reverse(None) ➞ "boolean expected"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reverse(in_bool):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type(in_bool) == bool: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not in_bool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"Boolean Expected"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print(f'reverse(True) ➞ {reverse(True)}')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print(f'reverse(False) ➞ {reverse(False)}')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print(f'reverse(0) ➞ {reverse(0)}')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print(f'reverse(None) ➞ {reverse(None)}')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reverse(True) ➞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reverse(False) ➞ 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reverse(0) ➞ Boolean Expected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reverse(None) ➞ Boolean Expected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Create a function that returns the thickness (in meters) of a piece of paper after folding it n number of times. The paper starts off with a thickness of 0.5mm.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`num_layers(1) ➞ "0.001m"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Paper folded once is 1mm (equal to 0.001m)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num_layers(4) ➞ "0.008m"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Paper folded 4 times is 8mm (equal to 0.008m)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num_layers(21) ➞ "1048.576m"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Paper folded 21 times is 1048576mm (equal to 1048.576m)`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num_layers(in_num):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out_num = 0.5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ele in range(in_num):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out_num *=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{out_num/1000}m')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num_layers(1)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num_layers(4)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num_layers(21)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0.001m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0.008m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1048.576m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4.Create a function that takes a single string as argument and returns an ordered list containing the indices of all capital letters in the string.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index_of_caps("eDaBiT") ➞ [1, 3, 5]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index_of_caps("eQuINoX") ➞ [1, 3, 4, 6]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index_of_caps("determine") ➞ []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index_of_caps("STRIKE") ➞ [0, 1, 2, 3, 4, 5]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index_of_caps("sUn") ➞ [1]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index_of_caps(in_string):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ele.isupper():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out_string.append(in_string.index(ele))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index_of_caps("eDaBiT")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index_of_caps("eQuINoX")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index_of_caps("determine")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index_of_caps("STRIKE")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index_of_caps("sUn")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eDaBiT ➞ [1, 3, 5]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eQuINoX ➞ [1, 3, 4, 6]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➞ []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STRIKE ➞ [0, 1, 2, 3, 4, 5]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 ➞ [1]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5.Using list comprehensions, create a function that finds all even numbers from 1 to the given number.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find_even_nums(8) ➞ [2, 4, 6, 8]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find_even_nums(4) ➞ [2, 4]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find_even_nums(2) ➞ [2]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find_even_nums(in_num):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out_list = [i for i in range(1,in_num+1) if i%2 == 0]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{out_list}')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find_even_nums(8)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find_even_nums(4)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find_even_nums(2)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[2, 4, 6, 8]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[2, 4]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