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AF9DD9" w14:textId="581A0EF3" w:rsidR="00761E2D" w:rsidRPr="00FE1814" w:rsidRDefault="00D30C55">
      <w:pPr>
        <w:rPr>
          <w:rFonts w:ascii="Times New Roman" w:hAnsi="Times New Roman" w:cs="Times New Roman"/>
        </w:rPr>
      </w:pPr>
      <w:r w:rsidRPr="00FE1814">
        <w:rPr>
          <w:rFonts w:ascii="Times New Roman" w:hAnsi="Times New Roman" w:cs="Times New Roman"/>
        </w:rPr>
        <w:t xml:space="preserve">In a </w:t>
      </w:r>
      <w:r w:rsidR="00FE1814">
        <w:rPr>
          <w:rFonts w:ascii="Times New Roman" w:hAnsi="Times New Roman" w:cs="Times New Roman"/>
        </w:rPr>
        <w:t xml:space="preserve"> Hospital Management System</w:t>
      </w:r>
      <w:r w:rsidRPr="00FE1814">
        <w:rPr>
          <w:rFonts w:ascii="Times New Roman" w:hAnsi="Times New Roman" w:cs="Times New Roman"/>
        </w:rPr>
        <w:t xml:space="preserve"> there are </w:t>
      </w:r>
      <w:r w:rsidR="00AA6958">
        <w:rPr>
          <w:rFonts w:ascii="Times New Roman" w:hAnsi="Times New Roman" w:cs="Times New Roman"/>
        </w:rPr>
        <w:t>4</w:t>
      </w:r>
      <w:r w:rsidRPr="00FE1814">
        <w:rPr>
          <w:rFonts w:ascii="Times New Roman" w:hAnsi="Times New Roman" w:cs="Times New Roman"/>
        </w:rPr>
        <w:t xml:space="preserve"> kinds of Employees. The Employees are</w:t>
      </w:r>
      <w:r w:rsidR="00AA6958">
        <w:rPr>
          <w:rFonts w:ascii="Times New Roman" w:hAnsi="Times New Roman" w:cs="Times New Roman"/>
        </w:rPr>
        <w:t xml:space="preserve"> CEO,</w:t>
      </w:r>
      <w:r w:rsidRPr="00FE1814">
        <w:rPr>
          <w:rFonts w:ascii="Times New Roman" w:hAnsi="Times New Roman" w:cs="Times New Roman"/>
        </w:rPr>
        <w:t xml:space="preserve"> Doctors, Receptionists and Staffs. There will be Patients as well. To solve their health issues , Patients consult with doctors . Multiple doctors can consult multiple patients. Receptionists maintain</w:t>
      </w:r>
      <w:r w:rsidR="00AA6958">
        <w:rPr>
          <w:rFonts w:ascii="Times New Roman" w:hAnsi="Times New Roman" w:cs="Times New Roman"/>
        </w:rPr>
        <w:t xml:space="preserve"> </w:t>
      </w:r>
      <w:r w:rsidRPr="00FE1814">
        <w:rPr>
          <w:rFonts w:ascii="Times New Roman" w:hAnsi="Times New Roman" w:cs="Times New Roman"/>
        </w:rPr>
        <w:t xml:space="preserve"> patient</w:t>
      </w:r>
      <w:r w:rsidR="00AA6958">
        <w:rPr>
          <w:rFonts w:ascii="Times New Roman" w:hAnsi="Times New Roman" w:cs="Times New Roman"/>
        </w:rPr>
        <w:t>s</w:t>
      </w:r>
      <w:r w:rsidRPr="00FE1814">
        <w:rPr>
          <w:rFonts w:ascii="Times New Roman" w:hAnsi="Times New Roman" w:cs="Times New Roman"/>
        </w:rPr>
        <w:t xml:space="preserve"> medical records including patient ID, Record No, Treatment Details, Record  Date, and Prescription Details. A receptionist manages multiple patients and possesses attributes such as Receptionist ID, Name, Phone number, and Email Address, Shifting Time. Upon consultation, patients are assigned to specialized rooms (Single, Double, ICU) based on their needs. Room details include Room No, Status, Patient ID, Floor, and Rate Per Day. The system efficiently manages information about doctors, patients, receptionists, staff, bills, room assignments, and medical records. Doctors, who can be general   surgeons and  </w:t>
      </w:r>
      <w:r w:rsidR="00FE1814" w:rsidRPr="00FE1814">
        <w:rPr>
          <w:rFonts w:ascii="Times New Roman" w:hAnsi="Times New Roman" w:cs="Times New Roman"/>
        </w:rPr>
        <w:t>paediatricians</w:t>
      </w:r>
      <w:r w:rsidRPr="00FE1814">
        <w:rPr>
          <w:rFonts w:ascii="Times New Roman" w:hAnsi="Times New Roman" w:cs="Times New Roman"/>
        </w:rPr>
        <w:t xml:space="preserve">  also have attributes such as Doctor</w:t>
      </w:r>
      <w:r w:rsidR="00FE1814" w:rsidRPr="00FE1814">
        <w:rPr>
          <w:rFonts w:ascii="Times New Roman" w:hAnsi="Times New Roman" w:cs="Times New Roman"/>
        </w:rPr>
        <w:t xml:space="preserve"> </w:t>
      </w:r>
      <w:r w:rsidRPr="00FE1814">
        <w:rPr>
          <w:rFonts w:ascii="Times New Roman" w:hAnsi="Times New Roman" w:cs="Times New Roman"/>
        </w:rPr>
        <w:t>ID, Name, Phone, Email, License</w:t>
      </w:r>
      <w:r w:rsidR="00FE1814" w:rsidRPr="00FE1814">
        <w:rPr>
          <w:rFonts w:ascii="Times New Roman" w:hAnsi="Times New Roman" w:cs="Times New Roman"/>
        </w:rPr>
        <w:t xml:space="preserve"> </w:t>
      </w:r>
      <w:r w:rsidRPr="00FE1814">
        <w:rPr>
          <w:rFonts w:ascii="Times New Roman" w:hAnsi="Times New Roman" w:cs="Times New Roman"/>
        </w:rPr>
        <w:t>Number, and Address. Patients are registered with attributes like Patient</w:t>
      </w:r>
      <w:r w:rsidR="00FE1814" w:rsidRPr="00FE1814">
        <w:rPr>
          <w:rFonts w:ascii="Times New Roman" w:hAnsi="Times New Roman" w:cs="Times New Roman"/>
        </w:rPr>
        <w:t xml:space="preserve"> </w:t>
      </w:r>
      <w:r w:rsidRPr="00FE1814">
        <w:rPr>
          <w:rFonts w:ascii="Times New Roman" w:hAnsi="Times New Roman" w:cs="Times New Roman"/>
        </w:rPr>
        <w:t xml:space="preserve">ID, Name, </w:t>
      </w:r>
      <w:r w:rsidR="00FE1814" w:rsidRPr="00FE1814">
        <w:rPr>
          <w:rFonts w:ascii="Times New Roman" w:hAnsi="Times New Roman" w:cs="Times New Roman"/>
        </w:rPr>
        <w:t>Age, Blood group,</w:t>
      </w:r>
      <w:r w:rsidRPr="00FE1814">
        <w:rPr>
          <w:rFonts w:ascii="Times New Roman" w:hAnsi="Times New Roman" w:cs="Times New Roman"/>
        </w:rPr>
        <w:t xml:space="preserve"> </w:t>
      </w:r>
      <w:r w:rsidR="001C4FD2" w:rsidRPr="00FE1814">
        <w:rPr>
          <w:rFonts w:ascii="Times New Roman" w:hAnsi="Times New Roman" w:cs="Times New Roman"/>
        </w:rPr>
        <w:t>Date, Gender</w:t>
      </w:r>
      <w:r w:rsidRPr="00FE1814">
        <w:rPr>
          <w:rFonts w:ascii="Times New Roman" w:hAnsi="Times New Roman" w:cs="Times New Roman"/>
        </w:rPr>
        <w:t>, Address, Phone</w:t>
      </w:r>
      <w:r w:rsidR="00FE1814" w:rsidRPr="00FE1814">
        <w:rPr>
          <w:rFonts w:ascii="Times New Roman" w:hAnsi="Times New Roman" w:cs="Times New Roman"/>
        </w:rPr>
        <w:t xml:space="preserve"> No </w:t>
      </w:r>
      <w:r w:rsidRPr="00FE1814">
        <w:rPr>
          <w:rFonts w:ascii="Times New Roman" w:hAnsi="Times New Roman" w:cs="Times New Roman"/>
        </w:rPr>
        <w:t xml:space="preserve"> and Email</w:t>
      </w:r>
      <w:r w:rsidR="001C4FD2">
        <w:rPr>
          <w:rFonts w:ascii="Times New Roman" w:hAnsi="Times New Roman" w:cs="Times New Roman"/>
        </w:rPr>
        <w:t xml:space="preserve"> Address</w:t>
      </w:r>
      <w:r w:rsidRPr="00FE1814">
        <w:rPr>
          <w:rFonts w:ascii="Times New Roman" w:hAnsi="Times New Roman" w:cs="Times New Roman"/>
        </w:rPr>
        <w:t>. Patients pay bills for the medical services they receive. A single patient may accumulate multiple bills, each with attributes such as Bill</w:t>
      </w:r>
      <w:r w:rsidR="00FE1814" w:rsidRPr="00FE1814">
        <w:rPr>
          <w:rFonts w:ascii="Times New Roman" w:hAnsi="Times New Roman" w:cs="Times New Roman"/>
        </w:rPr>
        <w:t xml:space="preserve"> </w:t>
      </w:r>
      <w:r w:rsidRPr="00FE1814">
        <w:rPr>
          <w:rFonts w:ascii="Times New Roman" w:hAnsi="Times New Roman" w:cs="Times New Roman"/>
        </w:rPr>
        <w:t>ID, Patient</w:t>
      </w:r>
      <w:r w:rsidR="00FE1814" w:rsidRPr="00FE1814">
        <w:rPr>
          <w:rFonts w:ascii="Times New Roman" w:hAnsi="Times New Roman" w:cs="Times New Roman"/>
        </w:rPr>
        <w:t xml:space="preserve"> </w:t>
      </w:r>
      <w:r w:rsidRPr="00FE1814">
        <w:rPr>
          <w:rFonts w:ascii="Times New Roman" w:hAnsi="Times New Roman" w:cs="Times New Roman"/>
        </w:rPr>
        <w:t>ID, Amount</w:t>
      </w:r>
      <w:r w:rsidR="00FE1814" w:rsidRPr="00FE1814">
        <w:rPr>
          <w:rFonts w:ascii="Times New Roman" w:hAnsi="Times New Roman" w:cs="Times New Roman"/>
        </w:rPr>
        <w:t xml:space="preserve"> </w:t>
      </w:r>
      <w:r w:rsidRPr="00FE1814">
        <w:rPr>
          <w:rFonts w:ascii="Times New Roman" w:hAnsi="Times New Roman" w:cs="Times New Roman"/>
        </w:rPr>
        <w:t>Due, Due</w:t>
      </w:r>
      <w:r w:rsidR="00FE1814" w:rsidRPr="00FE1814">
        <w:rPr>
          <w:rFonts w:ascii="Times New Roman" w:hAnsi="Times New Roman" w:cs="Times New Roman"/>
        </w:rPr>
        <w:t xml:space="preserve"> </w:t>
      </w:r>
      <w:r w:rsidRPr="00FE1814">
        <w:rPr>
          <w:rFonts w:ascii="Times New Roman" w:hAnsi="Times New Roman" w:cs="Times New Roman"/>
        </w:rPr>
        <w:t>Date, Payment</w:t>
      </w:r>
      <w:r w:rsidR="00FE1814" w:rsidRPr="00FE1814">
        <w:rPr>
          <w:rFonts w:ascii="Times New Roman" w:hAnsi="Times New Roman" w:cs="Times New Roman"/>
        </w:rPr>
        <w:t xml:space="preserve"> </w:t>
      </w:r>
      <w:r w:rsidRPr="00FE1814">
        <w:rPr>
          <w:rFonts w:ascii="Times New Roman" w:hAnsi="Times New Roman" w:cs="Times New Roman"/>
        </w:rPr>
        <w:t>Status, and Payment</w:t>
      </w:r>
      <w:r w:rsidR="00FE1814" w:rsidRPr="00FE1814">
        <w:rPr>
          <w:rFonts w:ascii="Times New Roman" w:hAnsi="Times New Roman" w:cs="Times New Roman"/>
        </w:rPr>
        <w:t xml:space="preserve"> Method.</w:t>
      </w:r>
      <w:r w:rsidRPr="00FE1814">
        <w:rPr>
          <w:rFonts w:ascii="Times New Roman" w:hAnsi="Times New Roman" w:cs="Times New Roman"/>
        </w:rPr>
        <w:t xml:space="preserve"> Hospital staff provide care to patients. Many staff members, who possess attributes such as Staff</w:t>
      </w:r>
      <w:r w:rsidR="00FE1814" w:rsidRPr="00FE1814">
        <w:rPr>
          <w:rFonts w:ascii="Times New Roman" w:hAnsi="Times New Roman" w:cs="Times New Roman"/>
        </w:rPr>
        <w:t xml:space="preserve"> </w:t>
      </w:r>
      <w:r w:rsidRPr="00FE1814">
        <w:rPr>
          <w:rFonts w:ascii="Times New Roman" w:hAnsi="Times New Roman" w:cs="Times New Roman"/>
        </w:rPr>
        <w:t xml:space="preserve">ID, Name, </w:t>
      </w:r>
      <w:r w:rsidR="00FE1814" w:rsidRPr="00FE1814">
        <w:rPr>
          <w:rFonts w:ascii="Times New Roman" w:hAnsi="Times New Roman" w:cs="Times New Roman"/>
        </w:rPr>
        <w:t>Phone no,</w:t>
      </w:r>
      <w:r w:rsidRPr="00FE1814">
        <w:rPr>
          <w:rFonts w:ascii="Times New Roman" w:hAnsi="Times New Roman" w:cs="Times New Roman"/>
        </w:rPr>
        <w:t xml:space="preserve"> Department, </w:t>
      </w:r>
      <w:r w:rsidR="00FE1814" w:rsidRPr="00FE1814">
        <w:rPr>
          <w:rFonts w:ascii="Times New Roman" w:hAnsi="Times New Roman" w:cs="Times New Roman"/>
        </w:rPr>
        <w:t xml:space="preserve">Address </w:t>
      </w:r>
      <w:r w:rsidRPr="00FE1814">
        <w:rPr>
          <w:rFonts w:ascii="Times New Roman" w:hAnsi="Times New Roman" w:cs="Times New Roman"/>
        </w:rPr>
        <w:t xml:space="preserve">and Shift, can </w:t>
      </w:r>
      <w:r w:rsidR="00FE1814" w:rsidRPr="00FE1814">
        <w:rPr>
          <w:rFonts w:ascii="Times New Roman" w:hAnsi="Times New Roman" w:cs="Times New Roman"/>
        </w:rPr>
        <w:t>serve</w:t>
      </w:r>
      <w:r w:rsidRPr="00FE1814">
        <w:rPr>
          <w:rFonts w:ascii="Times New Roman" w:hAnsi="Times New Roman" w:cs="Times New Roman"/>
        </w:rPr>
        <w:t xml:space="preserve"> to multiple patients. The CEO (Chief Executive Officer) will be enquiring about the Receptionist and Staffs regarding any internal issues</w:t>
      </w:r>
      <w:r w:rsidR="001C4FD2">
        <w:rPr>
          <w:rFonts w:ascii="Times New Roman" w:hAnsi="Times New Roman" w:cs="Times New Roman"/>
        </w:rPr>
        <w:t>, also have ID, Name, Email Address, Phone No.</w:t>
      </w:r>
    </w:p>
    <w:sectPr w:rsidR="00761E2D" w:rsidRPr="00FE181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A24451" w14:textId="77777777" w:rsidR="001640DE" w:rsidRDefault="001640DE" w:rsidP="00AA6958">
      <w:pPr>
        <w:spacing w:after="0" w:line="240" w:lineRule="auto"/>
      </w:pPr>
      <w:r>
        <w:separator/>
      </w:r>
    </w:p>
  </w:endnote>
  <w:endnote w:type="continuationSeparator" w:id="0">
    <w:p w14:paraId="7D59B82B" w14:textId="77777777" w:rsidR="001640DE" w:rsidRDefault="001640DE" w:rsidP="00AA6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5DE9F" w14:textId="77777777" w:rsidR="001640DE" w:rsidRDefault="001640DE" w:rsidP="00AA6958">
      <w:pPr>
        <w:spacing w:after="0" w:line="240" w:lineRule="auto"/>
      </w:pPr>
      <w:r>
        <w:separator/>
      </w:r>
    </w:p>
  </w:footnote>
  <w:footnote w:type="continuationSeparator" w:id="0">
    <w:p w14:paraId="1E17FE23" w14:textId="77777777" w:rsidR="001640DE" w:rsidRDefault="001640DE" w:rsidP="00AA6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30E1C" w14:textId="1B8E1160" w:rsidR="00AA6958" w:rsidRDefault="00AA6958">
    <w:pPr>
      <w:pStyle w:val="Header"/>
    </w:pPr>
    <w:r>
      <w:t xml:space="preserve"> Name : Tabassum </w:t>
    </w:r>
    <w:proofErr w:type="spellStart"/>
    <w:r>
      <w:t>Aktar</w:t>
    </w:r>
    <w:proofErr w:type="spellEnd"/>
    <w:r>
      <w:t xml:space="preserve"> Sadia       ID:23-52427-2</w:t>
    </w:r>
  </w:p>
  <w:p w14:paraId="16E8BCEB" w14:textId="79A43DED" w:rsidR="00AA6958" w:rsidRDefault="00AA6958">
    <w:pPr>
      <w:pStyle w:val="Header"/>
    </w:pPr>
    <w:r>
      <w:t xml:space="preserve"> Name: Hafsa </w:t>
    </w:r>
    <w:proofErr w:type="spellStart"/>
    <w:r>
      <w:t>Aktar</w:t>
    </w:r>
    <w:proofErr w:type="spellEnd"/>
    <w:r>
      <w:t xml:space="preserve">                              ID:23-51223-1</w:t>
    </w:r>
  </w:p>
  <w:p w14:paraId="1F49438C" w14:textId="3FE0C25A" w:rsidR="00AA6958" w:rsidRDefault="00AA6958">
    <w:pPr>
      <w:pStyle w:val="Header"/>
    </w:pPr>
    <w:r>
      <w:t xml:space="preserve"> Name: Tahsin Mahamud                   ID:23-52366-2</w:t>
    </w:r>
  </w:p>
  <w:p w14:paraId="082DF0B4" w14:textId="77777777" w:rsidR="00AA6958" w:rsidRDefault="00AA69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55"/>
    <w:rsid w:val="001008C0"/>
    <w:rsid w:val="001640DE"/>
    <w:rsid w:val="001C4FD2"/>
    <w:rsid w:val="004357E5"/>
    <w:rsid w:val="00456C6A"/>
    <w:rsid w:val="00761E2D"/>
    <w:rsid w:val="00AA6958"/>
    <w:rsid w:val="00D30C55"/>
    <w:rsid w:val="00DB4BBC"/>
    <w:rsid w:val="00FE181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8F91"/>
  <w15:chartTrackingRefBased/>
  <w15:docId w15:val="{DB308521-1DBC-4DFB-94B1-929EFFD67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55"/>
    <w:rPr>
      <w:rFonts w:eastAsiaTheme="majorEastAsia" w:cstheme="majorBidi"/>
      <w:color w:val="272727" w:themeColor="text1" w:themeTint="D8"/>
    </w:rPr>
  </w:style>
  <w:style w:type="paragraph" w:styleId="Title">
    <w:name w:val="Title"/>
    <w:basedOn w:val="Normal"/>
    <w:next w:val="Normal"/>
    <w:link w:val="TitleChar"/>
    <w:uiPriority w:val="10"/>
    <w:qFormat/>
    <w:rsid w:val="00D30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55"/>
    <w:pPr>
      <w:spacing w:before="160"/>
      <w:jc w:val="center"/>
    </w:pPr>
    <w:rPr>
      <w:i/>
      <w:iCs/>
      <w:color w:val="404040" w:themeColor="text1" w:themeTint="BF"/>
    </w:rPr>
  </w:style>
  <w:style w:type="character" w:customStyle="1" w:styleId="QuoteChar">
    <w:name w:val="Quote Char"/>
    <w:basedOn w:val="DefaultParagraphFont"/>
    <w:link w:val="Quote"/>
    <w:uiPriority w:val="29"/>
    <w:rsid w:val="00D30C55"/>
    <w:rPr>
      <w:i/>
      <w:iCs/>
      <w:color w:val="404040" w:themeColor="text1" w:themeTint="BF"/>
    </w:rPr>
  </w:style>
  <w:style w:type="paragraph" w:styleId="ListParagraph">
    <w:name w:val="List Paragraph"/>
    <w:basedOn w:val="Normal"/>
    <w:uiPriority w:val="34"/>
    <w:qFormat/>
    <w:rsid w:val="00D30C55"/>
    <w:pPr>
      <w:ind w:left="720"/>
      <w:contextualSpacing/>
    </w:pPr>
  </w:style>
  <w:style w:type="character" w:styleId="IntenseEmphasis">
    <w:name w:val="Intense Emphasis"/>
    <w:basedOn w:val="DefaultParagraphFont"/>
    <w:uiPriority w:val="21"/>
    <w:qFormat/>
    <w:rsid w:val="00D30C55"/>
    <w:rPr>
      <w:i/>
      <w:iCs/>
      <w:color w:val="0F4761" w:themeColor="accent1" w:themeShade="BF"/>
    </w:rPr>
  </w:style>
  <w:style w:type="paragraph" w:styleId="IntenseQuote">
    <w:name w:val="Intense Quote"/>
    <w:basedOn w:val="Normal"/>
    <w:next w:val="Normal"/>
    <w:link w:val="IntenseQuoteChar"/>
    <w:uiPriority w:val="30"/>
    <w:qFormat/>
    <w:rsid w:val="00D30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55"/>
    <w:rPr>
      <w:i/>
      <w:iCs/>
      <w:color w:val="0F4761" w:themeColor="accent1" w:themeShade="BF"/>
    </w:rPr>
  </w:style>
  <w:style w:type="character" w:styleId="IntenseReference">
    <w:name w:val="Intense Reference"/>
    <w:basedOn w:val="DefaultParagraphFont"/>
    <w:uiPriority w:val="32"/>
    <w:qFormat/>
    <w:rsid w:val="00D30C55"/>
    <w:rPr>
      <w:b/>
      <w:bCs/>
      <w:smallCaps/>
      <w:color w:val="0F4761" w:themeColor="accent1" w:themeShade="BF"/>
      <w:spacing w:val="5"/>
    </w:rPr>
  </w:style>
  <w:style w:type="paragraph" w:styleId="Header">
    <w:name w:val="header"/>
    <w:basedOn w:val="Normal"/>
    <w:link w:val="HeaderChar"/>
    <w:uiPriority w:val="99"/>
    <w:unhideWhenUsed/>
    <w:rsid w:val="00AA6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958"/>
  </w:style>
  <w:style w:type="paragraph" w:styleId="Footer">
    <w:name w:val="footer"/>
    <w:basedOn w:val="Normal"/>
    <w:link w:val="FooterChar"/>
    <w:uiPriority w:val="99"/>
    <w:unhideWhenUsed/>
    <w:rsid w:val="00AA6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AKTAR SADIA</dc:creator>
  <cp:keywords/>
  <dc:description/>
  <cp:lastModifiedBy>TABASSUM AKTAR SADIA</cp:lastModifiedBy>
  <cp:revision>2</cp:revision>
  <dcterms:created xsi:type="dcterms:W3CDTF">2024-07-16T02:54:00Z</dcterms:created>
  <dcterms:modified xsi:type="dcterms:W3CDTF">2024-07-16T02:54:00Z</dcterms:modified>
</cp:coreProperties>
</file>